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8E" w:rsidRDefault="000B1E24" w:rsidP="004A48C0">
      <w:pPr>
        <w:sectPr w:rsidR="0069158E" w:rsidSect="004A48C0">
          <w:pgSz w:w="11906" w:h="16838"/>
          <w:pgMar w:top="851" w:right="851" w:bottom="851" w:left="851" w:header="709" w:footer="709" w:gutter="0"/>
          <w:cols w:space="708"/>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2488565</wp:posOffset>
                </wp:positionV>
                <wp:extent cx="2950210" cy="3243580"/>
                <wp:effectExtent l="0" t="0" r="21590"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3243580"/>
                        </a:xfrm>
                        <a:prstGeom prst="rect">
                          <a:avLst/>
                        </a:prstGeom>
                        <a:solidFill>
                          <a:srgbClr val="FF99CC"/>
                        </a:solidFill>
                        <a:ln w="9525">
                          <a:solidFill>
                            <a:srgbClr val="FF99CC"/>
                          </a:solidFill>
                          <a:miter lim="800000"/>
                          <a:headEnd/>
                          <a:tailEnd/>
                        </a:ln>
                      </wps:spPr>
                      <wps:txbx>
                        <w:txbxContent>
                          <w:p w:rsidR="00F42828" w:rsidRPr="00112B16" w:rsidRDefault="00F42828" w:rsidP="00616709">
                            <w:pPr>
                              <w:tabs>
                                <w:tab w:val="left" w:pos="-720"/>
                              </w:tabs>
                              <w:suppressAutoHyphens/>
                              <w:rPr>
                                <w:rFonts w:ascii="Century Gothic" w:hAnsi="Century Gothic"/>
                                <w:b/>
                                <w:spacing w:val="-3"/>
                                <w:sz w:val="20"/>
                                <w:szCs w:val="20"/>
                                <w:u w:val="single"/>
                              </w:rPr>
                            </w:pPr>
                            <w:r w:rsidRPr="00112B16">
                              <w:rPr>
                                <w:rFonts w:ascii="Century Gothic" w:hAnsi="Century Gothic"/>
                                <w:b/>
                                <w:spacing w:val="-3"/>
                                <w:sz w:val="20"/>
                                <w:szCs w:val="20"/>
                                <w:u w:val="single"/>
                              </w:rPr>
                              <w:t>Aims/Expectations</w:t>
                            </w:r>
                          </w:p>
                          <w:p w:rsidR="00F42828" w:rsidRPr="00112B16" w:rsidRDefault="00F42828" w:rsidP="00616709">
                            <w:p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We aim to:</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Develop in pupils, staff and parents a sense of self-discipline and an acceptance of responsibility for their actions.</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Create a safe, relaxed, happy and effective environment where there is mutual respect between all members of the school</w:t>
                            </w:r>
                            <w:r w:rsidRPr="00112B16">
                              <w:rPr>
                                <w:rFonts w:ascii="Century Gothic" w:hAnsi="Century Gothic"/>
                                <w:color w:val="FF0000"/>
                                <w:spacing w:val="-3"/>
                                <w:sz w:val="20"/>
                                <w:szCs w:val="20"/>
                              </w:rPr>
                              <w:t xml:space="preserve"> </w:t>
                            </w:r>
                            <w:r w:rsidRPr="00112B16">
                              <w:rPr>
                                <w:rFonts w:ascii="Century Gothic" w:hAnsi="Century Gothic"/>
                                <w:spacing w:val="-3"/>
                                <w:sz w:val="20"/>
                                <w:szCs w:val="20"/>
                              </w:rPr>
                              <w:t xml:space="preserve">community and adults provide positive role models by their attitude and actions.  </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Ensure children assume a positive role by: moving around school safely, calmly and quietly</w:t>
                            </w:r>
                            <w:r>
                              <w:rPr>
                                <w:rFonts w:ascii="Century Gothic" w:hAnsi="Century Gothic"/>
                                <w:spacing w:val="-3"/>
                                <w:sz w:val="20"/>
                                <w:szCs w:val="20"/>
                              </w:rPr>
                              <w:t xml:space="preserve"> and </w:t>
                            </w:r>
                            <w:r w:rsidRPr="00112B16">
                              <w:rPr>
                                <w:rFonts w:ascii="Century Gothic" w:hAnsi="Century Gothic"/>
                                <w:spacing w:val="-3"/>
                                <w:sz w:val="20"/>
                                <w:szCs w:val="20"/>
                              </w:rPr>
                              <w:t>taking care of the school environment and resources.</w:t>
                            </w:r>
                          </w:p>
                          <w:p w:rsidR="00F42828"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Ensure staff have heard all sides of any dispute before taking action.</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Pr>
                                <w:rFonts w:ascii="Century Gothic" w:hAnsi="Century Gothic"/>
                                <w:spacing w:val="-3"/>
                                <w:sz w:val="20"/>
                                <w:szCs w:val="20"/>
                              </w:rPr>
                              <w:t xml:space="preserve">Recognise that </w:t>
                            </w:r>
                            <w:r w:rsidRPr="00CE45CE">
                              <w:rPr>
                                <w:rFonts w:ascii="Century Gothic" w:hAnsi="Century Gothic"/>
                                <w:spacing w:val="-3"/>
                                <w:sz w:val="20"/>
                              </w:rPr>
                              <w:t>is behaviour which is not acceptable and not the pupil as a person.</w:t>
                            </w:r>
                          </w:p>
                          <w:p w:rsidR="00F42828" w:rsidRPr="00112B16" w:rsidRDefault="00F42828"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95.95pt;width:232.3pt;height:2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" fillcolor="#f9c" strokecolor="#f9c">
                <v:textbox>
                  <w:txbxContent>
                    <w:p w:rsidR="00F42828" w:rsidRPr="00112B16" w:rsidRDefault="00F42828" w:rsidP="00616709">
                      <w:pPr>
                        <w:tabs>
                          <w:tab w:val="left" w:pos="-720"/>
                        </w:tabs>
                        <w:suppressAutoHyphens/>
                        <w:rPr>
                          <w:rFonts w:ascii="Century Gothic" w:hAnsi="Century Gothic"/>
                          <w:b/>
                          <w:spacing w:val="-3"/>
                          <w:sz w:val="20"/>
                          <w:szCs w:val="20"/>
                          <w:u w:val="single"/>
                        </w:rPr>
                      </w:pPr>
                      <w:r w:rsidRPr="00112B16">
                        <w:rPr>
                          <w:rFonts w:ascii="Century Gothic" w:hAnsi="Century Gothic"/>
                          <w:b/>
                          <w:spacing w:val="-3"/>
                          <w:sz w:val="20"/>
                          <w:szCs w:val="20"/>
                          <w:u w:val="single"/>
                        </w:rPr>
                        <w:t>Aims/Expectations</w:t>
                      </w:r>
                    </w:p>
                    <w:p w:rsidR="00F42828" w:rsidRPr="00112B16" w:rsidRDefault="00F42828" w:rsidP="00616709">
                      <w:p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We aim to:</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Develop in pupils, staff and parents a sense of self-discipline and an acceptance of responsibility for their actions.</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Create a safe, relaxed, happy and effective environment where there is mutual respect between all members of the school</w:t>
                      </w:r>
                      <w:r w:rsidRPr="00112B16">
                        <w:rPr>
                          <w:rFonts w:ascii="Century Gothic" w:hAnsi="Century Gothic"/>
                          <w:color w:val="FF0000"/>
                          <w:spacing w:val="-3"/>
                          <w:sz w:val="20"/>
                          <w:szCs w:val="20"/>
                        </w:rPr>
                        <w:t xml:space="preserve"> </w:t>
                      </w:r>
                      <w:r w:rsidRPr="00112B16">
                        <w:rPr>
                          <w:rFonts w:ascii="Century Gothic" w:hAnsi="Century Gothic"/>
                          <w:spacing w:val="-3"/>
                          <w:sz w:val="20"/>
                          <w:szCs w:val="20"/>
                        </w:rPr>
                        <w:t xml:space="preserve">community and adults provide positive role models by their attitude and actions.  </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Ensure children assume a positive role by: moving around school safely, calmly and quietly</w:t>
                      </w:r>
                      <w:r>
                        <w:rPr>
                          <w:rFonts w:ascii="Century Gothic" w:hAnsi="Century Gothic"/>
                          <w:spacing w:val="-3"/>
                          <w:sz w:val="20"/>
                          <w:szCs w:val="20"/>
                        </w:rPr>
                        <w:t xml:space="preserve"> and </w:t>
                      </w:r>
                      <w:r w:rsidRPr="00112B16">
                        <w:rPr>
                          <w:rFonts w:ascii="Century Gothic" w:hAnsi="Century Gothic"/>
                          <w:spacing w:val="-3"/>
                          <w:sz w:val="20"/>
                          <w:szCs w:val="20"/>
                        </w:rPr>
                        <w:t>taking care of the school environment and resources.</w:t>
                      </w:r>
                    </w:p>
                    <w:p w:rsidR="00F42828"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Ensure staff have heard all sides of any dispute before taking action.</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Pr>
                          <w:rFonts w:ascii="Century Gothic" w:hAnsi="Century Gothic"/>
                          <w:spacing w:val="-3"/>
                          <w:sz w:val="20"/>
                          <w:szCs w:val="20"/>
                        </w:rPr>
                        <w:t xml:space="preserve">Recognise that </w:t>
                      </w:r>
                      <w:r w:rsidRPr="00CE45CE">
                        <w:rPr>
                          <w:rFonts w:ascii="Century Gothic" w:hAnsi="Century Gothic"/>
                          <w:spacing w:val="-3"/>
                          <w:sz w:val="20"/>
                        </w:rPr>
                        <w:t>is behaviour which is not acceptable and not the pupil as a person.</w:t>
                      </w:r>
                    </w:p>
                    <w:p w:rsidR="00F42828" w:rsidRPr="00112B16" w:rsidRDefault="00F42828" w:rsidP="00616709">
                      <w:pPr>
                        <w:rPr>
                          <w:rFonts w:ascii="Century Gothic" w:hAnsi="Century Gothic"/>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1245870</wp:posOffset>
                </wp:positionV>
                <wp:extent cx="2967990" cy="895350"/>
                <wp:effectExtent l="0" t="0" r="2286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895350"/>
                        </a:xfrm>
                        <a:prstGeom prst="rect">
                          <a:avLst/>
                        </a:prstGeom>
                        <a:solidFill>
                          <a:srgbClr val="99CCFF"/>
                        </a:solidFill>
                        <a:ln w="9525">
                          <a:solidFill>
                            <a:srgbClr val="99CCFF"/>
                          </a:solidFill>
                          <a:miter lim="800000"/>
                          <a:headEnd/>
                          <a:tailEnd/>
                        </a:ln>
                      </wps:spPr>
                      <wps:txbx>
                        <w:txbxContent>
                          <w:p w:rsidR="00F42828" w:rsidRDefault="00F42828" w:rsidP="00616709">
                            <w:pPr>
                              <w:rPr>
                                <w:rFonts w:ascii="Century Gothic" w:hAnsi="Century Gothic"/>
                                <w:color w:val="000000"/>
                                <w:sz w:val="20"/>
                              </w:rPr>
                            </w:pPr>
                            <w:r w:rsidRPr="00CE45CE">
                              <w:rPr>
                                <w:rFonts w:ascii="Century Gothic" w:hAnsi="Century Gothic"/>
                                <w:b/>
                                <w:spacing w:val="-3"/>
                                <w:sz w:val="20"/>
                                <w:u w:val="single"/>
                              </w:rPr>
                              <w:t>Christian Values</w:t>
                            </w:r>
                            <w:r w:rsidRPr="00CE45CE">
                              <w:rPr>
                                <w:rFonts w:ascii="Century Gothic" w:hAnsi="Century Gothic"/>
                                <w:color w:val="000000"/>
                                <w:sz w:val="20"/>
                              </w:rPr>
                              <w:t xml:space="preserve"> </w:t>
                            </w:r>
                          </w:p>
                          <w:p w:rsidR="00F42828" w:rsidRPr="00CE45CE" w:rsidRDefault="00F42828" w:rsidP="00616709">
                            <w:pPr>
                              <w:rPr>
                                <w:rFonts w:ascii="Century Gothic" w:hAnsi="Century Gothic"/>
                                <w:sz w:val="20"/>
                              </w:rPr>
                            </w:pPr>
                            <w:r w:rsidRPr="00CE45CE">
                              <w:rPr>
                                <w:rFonts w:ascii="Century Gothic" w:hAnsi="Century Gothic"/>
                                <w:color w:val="000000"/>
                                <w:sz w:val="20"/>
                              </w:rPr>
                              <w:t>Our</w:t>
                            </w:r>
                            <w:r w:rsidRPr="00CE45CE">
                              <w:rPr>
                                <w:rFonts w:ascii="Century Gothic" w:hAnsi="Century Gothic"/>
                                <w:sz w:val="20"/>
                              </w:rPr>
                              <w:t xml:space="preserve"> Christian Values</w:t>
                            </w:r>
                            <w:r>
                              <w:rPr>
                                <w:rFonts w:ascii="Century Gothic" w:hAnsi="Century Gothic"/>
                                <w:sz w:val="20"/>
                              </w:rPr>
                              <w:t xml:space="preserve"> </w:t>
                            </w:r>
                            <w:r w:rsidRPr="00CE45CE">
                              <w:rPr>
                                <w:rFonts w:ascii="Century Gothic" w:hAnsi="Century Gothic"/>
                                <w:sz w:val="20"/>
                              </w:rPr>
                              <w:t>underpin our whole sc</w:t>
                            </w:r>
                            <w:r>
                              <w:rPr>
                                <w:rFonts w:ascii="Century Gothic" w:hAnsi="Century Gothic"/>
                                <w:sz w:val="20"/>
                              </w:rPr>
                              <w:t xml:space="preserve">hool approach towards behaviour. </w:t>
                            </w:r>
                          </w:p>
                          <w:p w:rsidR="00F42828" w:rsidRPr="00CE45CE" w:rsidRDefault="00F42828" w:rsidP="00616709">
                            <w:pPr>
                              <w:pStyle w:val="BodyText"/>
                              <w:jc w:val="left"/>
                              <w:rPr>
                                <w:rFonts w:ascii="Century Gothic" w:hAnsi="Century Gothic"/>
                                <w:sz w:val="20"/>
                              </w:rPr>
                            </w:pPr>
                            <w:r>
                              <w:rPr>
                                <w:rFonts w:ascii="Century Gothic" w:hAnsi="Century Gothic"/>
                                <w:sz w:val="20"/>
                              </w:rPr>
                              <w:t>St</w:t>
                            </w:r>
                            <w:r w:rsidRPr="00CE45CE">
                              <w:rPr>
                                <w:rFonts w:ascii="Century Gothic" w:hAnsi="Century Gothic"/>
                                <w:sz w:val="20"/>
                              </w:rPr>
                              <w:t xml:space="preserve"> Mary’s core values are: </w:t>
                            </w:r>
                            <w:r w:rsidRPr="00CE45CE">
                              <w:rPr>
                                <w:rFonts w:ascii="Century Gothic" w:hAnsi="Century Gothic"/>
                                <w:b/>
                                <w:sz w:val="20"/>
                              </w:rPr>
                              <w:t>respect, caring, forgiveness, truth, equality, faith</w:t>
                            </w:r>
                            <w:r w:rsidRPr="00CE45CE">
                              <w:rPr>
                                <w:rFonts w:ascii="Century Gothic" w:hAnsi="Century Gothic"/>
                                <w:sz w:val="20"/>
                              </w:rPr>
                              <w:t xml:space="preserve">, and </w:t>
                            </w:r>
                            <w:r w:rsidRPr="00CE45CE">
                              <w:rPr>
                                <w:rFonts w:ascii="Century Gothic" w:hAnsi="Century Gothic"/>
                                <w:b/>
                                <w:sz w:val="20"/>
                              </w:rPr>
                              <w:t>wisdom.</w:t>
                            </w:r>
                            <w:r w:rsidRPr="00CE45CE">
                              <w:rPr>
                                <w:rFonts w:ascii="Century Gothic" w:hAnsi="Century Gothic"/>
                                <w:sz w:val="20"/>
                              </w:rPr>
                              <w:t xml:space="preserve"> </w:t>
                            </w:r>
                          </w:p>
                          <w:p w:rsidR="00F42828" w:rsidRPr="00A37334" w:rsidRDefault="00F42828"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98.1pt;width:233.7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" fillcolor="#9cf" strokecolor="#9cf">
                <v:textbox>
                  <w:txbxContent>
                    <w:p w:rsidR="00F42828" w:rsidRDefault="00F42828" w:rsidP="00616709">
                      <w:pPr>
                        <w:rPr>
                          <w:rFonts w:ascii="Century Gothic" w:hAnsi="Century Gothic"/>
                          <w:color w:val="000000"/>
                          <w:sz w:val="20"/>
                        </w:rPr>
                      </w:pPr>
                      <w:r w:rsidRPr="00CE45CE">
                        <w:rPr>
                          <w:rFonts w:ascii="Century Gothic" w:hAnsi="Century Gothic"/>
                          <w:b/>
                          <w:spacing w:val="-3"/>
                          <w:sz w:val="20"/>
                          <w:u w:val="single"/>
                        </w:rPr>
                        <w:t>Christian Values</w:t>
                      </w:r>
                      <w:r w:rsidRPr="00CE45CE">
                        <w:rPr>
                          <w:rFonts w:ascii="Century Gothic" w:hAnsi="Century Gothic"/>
                          <w:color w:val="000000"/>
                          <w:sz w:val="20"/>
                        </w:rPr>
                        <w:t xml:space="preserve"> </w:t>
                      </w:r>
                    </w:p>
                    <w:p w:rsidR="00F42828" w:rsidRPr="00CE45CE" w:rsidRDefault="00F42828" w:rsidP="00616709">
                      <w:pPr>
                        <w:rPr>
                          <w:rFonts w:ascii="Century Gothic" w:hAnsi="Century Gothic"/>
                          <w:sz w:val="20"/>
                        </w:rPr>
                      </w:pPr>
                      <w:r w:rsidRPr="00CE45CE">
                        <w:rPr>
                          <w:rFonts w:ascii="Century Gothic" w:hAnsi="Century Gothic"/>
                          <w:color w:val="000000"/>
                          <w:sz w:val="20"/>
                        </w:rPr>
                        <w:t>Our</w:t>
                      </w:r>
                      <w:r w:rsidRPr="00CE45CE">
                        <w:rPr>
                          <w:rFonts w:ascii="Century Gothic" w:hAnsi="Century Gothic"/>
                          <w:sz w:val="20"/>
                        </w:rPr>
                        <w:t xml:space="preserve"> Christian Values</w:t>
                      </w:r>
                      <w:r>
                        <w:rPr>
                          <w:rFonts w:ascii="Century Gothic" w:hAnsi="Century Gothic"/>
                          <w:sz w:val="20"/>
                        </w:rPr>
                        <w:t xml:space="preserve"> </w:t>
                      </w:r>
                      <w:r w:rsidRPr="00CE45CE">
                        <w:rPr>
                          <w:rFonts w:ascii="Century Gothic" w:hAnsi="Century Gothic"/>
                          <w:sz w:val="20"/>
                        </w:rPr>
                        <w:t>underpin our whole sc</w:t>
                      </w:r>
                      <w:r>
                        <w:rPr>
                          <w:rFonts w:ascii="Century Gothic" w:hAnsi="Century Gothic"/>
                          <w:sz w:val="20"/>
                        </w:rPr>
                        <w:t xml:space="preserve">hool approach towards behaviour. </w:t>
                      </w:r>
                    </w:p>
                    <w:p w:rsidR="00F42828" w:rsidRPr="00CE45CE" w:rsidRDefault="00F42828" w:rsidP="00616709">
                      <w:pPr>
                        <w:pStyle w:val="BodyText"/>
                        <w:jc w:val="left"/>
                        <w:rPr>
                          <w:rFonts w:ascii="Century Gothic" w:hAnsi="Century Gothic"/>
                          <w:sz w:val="20"/>
                        </w:rPr>
                      </w:pPr>
                      <w:r>
                        <w:rPr>
                          <w:rFonts w:ascii="Century Gothic" w:hAnsi="Century Gothic"/>
                          <w:sz w:val="20"/>
                        </w:rPr>
                        <w:t>St</w:t>
                      </w:r>
                      <w:r w:rsidRPr="00CE45CE">
                        <w:rPr>
                          <w:rFonts w:ascii="Century Gothic" w:hAnsi="Century Gothic"/>
                          <w:sz w:val="20"/>
                        </w:rPr>
                        <w:t xml:space="preserve"> Mary’s core values are: </w:t>
                      </w:r>
                      <w:r w:rsidRPr="00CE45CE">
                        <w:rPr>
                          <w:rFonts w:ascii="Century Gothic" w:hAnsi="Century Gothic"/>
                          <w:b/>
                          <w:sz w:val="20"/>
                        </w:rPr>
                        <w:t>respect, caring, forgiveness, truth, equality, faith</w:t>
                      </w:r>
                      <w:r w:rsidRPr="00CE45CE">
                        <w:rPr>
                          <w:rFonts w:ascii="Century Gothic" w:hAnsi="Century Gothic"/>
                          <w:sz w:val="20"/>
                        </w:rPr>
                        <w:t xml:space="preserve">, and </w:t>
                      </w:r>
                      <w:r w:rsidRPr="00CE45CE">
                        <w:rPr>
                          <w:rFonts w:ascii="Century Gothic" w:hAnsi="Century Gothic"/>
                          <w:b/>
                          <w:sz w:val="20"/>
                        </w:rPr>
                        <w:t>wisdom.</w:t>
                      </w:r>
                      <w:r w:rsidRPr="00CE45CE">
                        <w:rPr>
                          <w:rFonts w:ascii="Century Gothic" w:hAnsi="Century Gothic"/>
                          <w:sz w:val="20"/>
                        </w:rPr>
                        <w:t xml:space="preserve"> </w:t>
                      </w:r>
                    </w:p>
                    <w:p w:rsidR="00F42828" w:rsidRPr="00A37334" w:rsidRDefault="00F42828" w:rsidP="00616709">
                      <w:pPr>
                        <w:rPr>
                          <w:rFonts w:ascii="Century Gothic" w:hAnsi="Century Gothic"/>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8534400</wp:posOffset>
                </wp:positionV>
                <wp:extent cx="2971800" cy="1212215"/>
                <wp:effectExtent l="0" t="0" r="19050" b="260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12215"/>
                        </a:xfrm>
                        <a:prstGeom prst="rect">
                          <a:avLst/>
                        </a:prstGeom>
                        <a:solidFill>
                          <a:srgbClr val="CCCCFF"/>
                        </a:solidFill>
                        <a:ln w="9525">
                          <a:solidFill>
                            <a:srgbClr val="CCCCFF"/>
                          </a:solidFill>
                          <a:miter lim="800000"/>
                          <a:headEnd/>
                          <a:tailEnd/>
                        </a:ln>
                      </wps:spPr>
                      <wps:txbx>
                        <w:txbxContent>
                          <w:p w:rsidR="00F42828" w:rsidRPr="00CE45CE" w:rsidRDefault="00F42828" w:rsidP="00616709">
                            <w:pPr>
                              <w:tabs>
                                <w:tab w:val="left" w:pos="-720"/>
                              </w:tabs>
                              <w:suppressAutoHyphens/>
                              <w:rPr>
                                <w:rFonts w:ascii="Century Gothic" w:hAnsi="Century Gothic"/>
                                <w:b/>
                                <w:color w:val="FF0000"/>
                                <w:spacing w:val="-3"/>
                                <w:sz w:val="20"/>
                                <w:u w:val="single"/>
                              </w:rPr>
                            </w:pPr>
                            <w:r>
                              <w:rPr>
                                <w:rFonts w:ascii="Century Gothic" w:hAnsi="Century Gothic"/>
                                <w:b/>
                                <w:spacing w:val="-3"/>
                                <w:sz w:val="20"/>
                                <w:u w:val="single"/>
                              </w:rPr>
                              <w:t>Intervention groupings</w:t>
                            </w:r>
                            <w:r w:rsidRPr="00CE45CE">
                              <w:rPr>
                                <w:rFonts w:ascii="Century Gothic" w:hAnsi="Century Gothic"/>
                                <w:b/>
                                <w:spacing w:val="-3"/>
                                <w:sz w:val="20"/>
                                <w:u w:val="single"/>
                              </w:rPr>
                              <w:t xml:space="preserve"> </w:t>
                            </w:r>
                          </w:p>
                          <w:p w:rsidR="00F42828" w:rsidRPr="00D77529"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Where children are withdrawn from lessons for intervention groups, the TA/teacher will use adapted resources to follow the Stay on Green procedure and their status (green, yellow, red) will be transferred to the whole class chart on return to class</w:t>
                            </w:r>
                            <w:r w:rsidRPr="00D77529">
                              <w:rPr>
                                <w:rFonts w:ascii="Century Gothic" w:hAnsi="Century Gothic"/>
                                <w:spacing w:val="-3"/>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672pt;width:234pt;height:9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" fillcolor="#ccf" strokecolor="#ccf">
                <v:textbox>
                  <w:txbxContent>
                    <w:p w:rsidR="00F42828" w:rsidRPr="00CE45CE" w:rsidRDefault="00F42828" w:rsidP="00616709">
                      <w:pPr>
                        <w:tabs>
                          <w:tab w:val="left" w:pos="-720"/>
                        </w:tabs>
                        <w:suppressAutoHyphens/>
                        <w:rPr>
                          <w:rFonts w:ascii="Century Gothic" w:hAnsi="Century Gothic"/>
                          <w:b/>
                          <w:color w:val="FF0000"/>
                          <w:spacing w:val="-3"/>
                          <w:sz w:val="20"/>
                          <w:u w:val="single"/>
                        </w:rPr>
                      </w:pPr>
                      <w:r>
                        <w:rPr>
                          <w:rFonts w:ascii="Century Gothic" w:hAnsi="Century Gothic"/>
                          <w:b/>
                          <w:spacing w:val="-3"/>
                          <w:sz w:val="20"/>
                          <w:u w:val="single"/>
                        </w:rPr>
                        <w:t>Intervention groupings</w:t>
                      </w:r>
                      <w:r w:rsidRPr="00CE45CE">
                        <w:rPr>
                          <w:rFonts w:ascii="Century Gothic" w:hAnsi="Century Gothic"/>
                          <w:b/>
                          <w:spacing w:val="-3"/>
                          <w:sz w:val="20"/>
                          <w:u w:val="single"/>
                        </w:rPr>
                        <w:t xml:space="preserve"> </w:t>
                      </w:r>
                    </w:p>
                    <w:p w:rsidR="00F42828" w:rsidRPr="00D77529"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Where children are withdrawn from lessons for intervention groups, the TA/teacher will use adapted resources to follow the Stay on Green procedure and their status (green, yellow, red) will be transferred to the whole class chart on return to class</w:t>
                      </w:r>
                      <w:r w:rsidRPr="00D77529">
                        <w:rPr>
                          <w:rFonts w:ascii="Century Gothic" w:hAnsi="Century Gothic"/>
                          <w:spacing w:val="-3"/>
                          <w:sz w:val="20"/>
                          <w:szCs w:val="20"/>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3107055</wp:posOffset>
                </wp:positionH>
                <wp:positionV relativeFrom="paragraph">
                  <wp:posOffset>6417310</wp:posOffset>
                </wp:positionV>
                <wp:extent cx="3782060" cy="3319780"/>
                <wp:effectExtent l="0" t="0" r="27940" b="1397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3319780"/>
                        </a:xfrm>
                        <a:prstGeom prst="rect">
                          <a:avLst/>
                        </a:prstGeom>
                        <a:solidFill>
                          <a:srgbClr val="CC99FF"/>
                        </a:solidFill>
                        <a:ln w="9525">
                          <a:solidFill>
                            <a:srgbClr val="CC99FF"/>
                          </a:solidFill>
                          <a:miter lim="800000"/>
                          <a:headEnd/>
                          <a:tailEnd/>
                        </a:ln>
                      </wps:spPr>
                      <wps:txbx>
                        <w:txbxContent>
                          <w:p w:rsidR="00C675B4" w:rsidRPr="00F02233" w:rsidRDefault="00C675B4" w:rsidP="00C675B4">
                            <w:pPr>
                              <w:pStyle w:val="Heading3"/>
                              <w:rPr>
                                <w:rFonts w:ascii="Century Gothic" w:hAnsi="Century Gothic"/>
                                <w:sz w:val="20"/>
                              </w:rPr>
                            </w:pPr>
                            <w:r>
                              <w:rPr>
                                <w:sz w:val="20"/>
                              </w:rPr>
                              <w:t>‘</w:t>
                            </w:r>
                            <w:r w:rsidRPr="00F02233">
                              <w:rPr>
                                <w:rFonts w:ascii="Century Gothic" w:hAnsi="Century Gothic"/>
                                <w:sz w:val="20"/>
                              </w:rPr>
                              <w:t>Stay on Green’ Behaviour steps:</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A26965">
                              <w:rPr>
                                <w:rFonts w:ascii="Century Gothic" w:hAnsi="Century Gothic"/>
                                <w:color w:val="000000"/>
                                <w:spacing w:val="-3"/>
                                <w:sz w:val="19"/>
                                <w:szCs w:val="19"/>
                              </w:rPr>
                              <w:t>One formal verbal warning</w:t>
                            </w:r>
                            <w:r w:rsidR="00A26965" w:rsidRPr="00A26965">
                              <w:rPr>
                                <w:rFonts w:ascii="Century Gothic" w:hAnsi="Century Gothic"/>
                                <w:color w:val="000000"/>
                                <w:spacing w:val="-3"/>
                                <w:sz w:val="19"/>
                                <w:szCs w:val="19"/>
                              </w:rPr>
                              <w:t xml:space="preserve"> </w:t>
                            </w:r>
                            <w:r w:rsidR="00A26965" w:rsidRPr="00E74062">
                              <w:rPr>
                                <w:rFonts w:ascii="Century Gothic" w:hAnsi="Century Gothic"/>
                                <w:spacing w:val="-3"/>
                                <w:sz w:val="19"/>
                                <w:szCs w:val="19"/>
                              </w:rPr>
                              <w:t xml:space="preserve">(following informal warnings </w:t>
                            </w:r>
                            <w:r w:rsidR="006A59BA" w:rsidRPr="00E74062">
                              <w:rPr>
                                <w:rFonts w:ascii="Century Gothic" w:hAnsi="Century Gothic"/>
                                <w:spacing w:val="-3"/>
                                <w:sz w:val="19"/>
                                <w:szCs w:val="19"/>
                              </w:rPr>
                              <w:t xml:space="preserve">and positive behaviour strategies </w:t>
                            </w:r>
                            <w:r w:rsidR="00A26965" w:rsidRPr="00E74062">
                              <w:rPr>
                                <w:rFonts w:ascii="Century Gothic" w:hAnsi="Century Gothic"/>
                                <w:spacing w:val="-3"/>
                                <w:sz w:val="19"/>
                                <w:szCs w:val="19"/>
                              </w:rPr>
                              <w:t>as appropriate)</w:t>
                            </w:r>
                            <w:r w:rsidRPr="00E74062">
                              <w:rPr>
                                <w:rFonts w:ascii="Century Gothic" w:hAnsi="Century Gothic"/>
                                <w:spacing w:val="-3"/>
                                <w:sz w:val="19"/>
                                <w:szCs w:val="19"/>
                              </w:rPr>
                              <w:t>.</w:t>
                            </w:r>
                          </w:p>
                          <w:p w:rsidR="00C675B4" w:rsidRPr="00A0773B"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 xml:space="preserve">Yellow card on ‘Stay on Green’ display - time out in class 5 minutes. </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 xml:space="preserve">Red card behaviour: 10 minutes in another class </w:t>
                            </w:r>
                            <w:r w:rsidRPr="00E74062">
                              <w:rPr>
                                <w:rFonts w:ascii="Century Gothic" w:hAnsi="Century Gothic"/>
                                <w:spacing w:val="-3"/>
                                <w:sz w:val="19"/>
                                <w:szCs w:val="19"/>
                                <w:u w:val="single"/>
                              </w:rPr>
                              <w:t>with work</w:t>
                            </w:r>
                            <w:r w:rsidRPr="00E74062">
                              <w:rPr>
                                <w:rFonts w:ascii="Century Gothic" w:hAnsi="Century Gothic"/>
                                <w:spacing w:val="-3"/>
                                <w:sz w:val="19"/>
                                <w:szCs w:val="19"/>
                              </w:rPr>
                              <w:t>.</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If a child continues to receive red cards, parents/carers will be contacted by the teacher – either in person, by phone or by letter – to arrange a meeting between parent, child and teacher to discuss behaviour issues.</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If ‘red card behaviour’ continues, then subsequent meetings will be called between parent, child, teacher and, subsequently, Phase Leader, Assistant Head, Deputy Head or Head of School</w:t>
                            </w:r>
                            <w:r w:rsidR="00C04866" w:rsidRPr="00E74062">
                              <w:rPr>
                                <w:rFonts w:ascii="Century Gothic" w:hAnsi="Century Gothic"/>
                                <w:spacing w:val="-3"/>
                                <w:sz w:val="19"/>
                                <w:szCs w:val="19"/>
                              </w:rPr>
                              <w:t>, by letter, phone or in person</w:t>
                            </w:r>
                            <w:r w:rsidRPr="00E74062">
                              <w:rPr>
                                <w:rFonts w:ascii="Century Gothic" w:hAnsi="Century Gothic"/>
                                <w:spacing w:val="-3"/>
                                <w:sz w:val="19"/>
                                <w:szCs w:val="19"/>
                              </w:rPr>
                              <w:t>.</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Where behaviour is an ongoing issues, the school may choose to provide a Pastoral Support Plan</w:t>
                            </w:r>
                            <w:r w:rsidR="005E7F80" w:rsidRPr="00E74062">
                              <w:rPr>
                                <w:rFonts w:ascii="Century Gothic" w:hAnsi="Century Gothic"/>
                                <w:spacing w:val="-3"/>
                                <w:sz w:val="19"/>
                                <w:szCs w:val="19"/>
                              </w:rPr>
                              <w:t xml:space="preserve"> (PSP)</w:t>
                            </w:r>
                            <w:r w:rsidRPr="00E74062">
                              <w:rPr>
                                <w:rFonts w:ascii="Century Gothic" w:hAnsi="Century Gothic"/>
                                <w:spacing w:val="-3"/>
                                <w:sz w:val="19"/>
                                <w:szCs w:val="19"/>
                              </w:rPr>
                              <w:t xml:space="preserve">/daily behaviour book. </w:t>
                            </w:r>
                            <w:r w:rsidR="00AE01BC">
                              <w:rPr>
                                <w:rFonts w:ascii="Century Gothic" w:hAnsi="Century Gothic"/>
                                <w:spacing w:val="-3"/>
                                <w:sz w:val="19"/>
                                <w:szCs w:val="19"/>
                              </w:rPr>
                              <w:t>The behaviour book</w:t>
                            </w:r>
                            <w:r w:rsidR="005E7F80" w:rsidRPr="00E74062">
                              <w:rPr>
                                <w:rFonts w:ascii="Century Gothic" w:hAnsi="Century Gothic"/>
                                <w:spacing w:val="-3"/>
                                <w:sz w:val="19"/>
                                <w:szCs w:val="19"/>
                              </w:rPr>
                              <w:t xml:space="preserve"> will be monitored daily with a view to ending this strategy when a suitable number of continuous ‘green days’ is judged</w:t>
                            </w:r>
                            <w:r w:rsidR="000B1E24">
                              <w:rPr>
                                <w:rFonts w:ascii="Century Gothic" w:hAnsi="Century Gothic"/>
                                <w:spacing w:val="-3"/>
                                <w:sz w:val="19"/>
                                <w:szCs w:val="19"/>
                              </w:rPr>
                              <w:t xml:space="preserve"> to have been achieved. PSP</w:t>
                            </w:r>
                            <w:bookmarkStart w:id="0" w:name="_GoBack"/>
                            <w:bookmarkEnd w:id="0"/>
                            <w:r w:rsidR="005E7F80" w:rsidRPr="00E74062">
                              <w:rPr>
                                <w:rFonts w:ascii="Century Gothic" w:hAnsi="Century Gothic"/>
                                <w:spacing w:val="-3"/>
                                <w:sz w:val="19"/>
                                <w:szCs w:val="19"/>
                              </w:rPr>
                              <w:t>s will be reviewed half-termly</w:t>
                            </w:r>
                            <w:r w:rsidR="00C04866" w:rsidRPr="00E74062">
                              <w:rPr>
                                <w:rFonts w:ascii="Century Gothic" w:hAnsi="Century Gothic"/>
                                <w:spacing w:val="-3"/>
                                <w:sz w:val="19"/>
                                <w:szCs w:val="19"/>
                              </w:rPr>
                              <w:t xml:space="preserve"> with parents/teacher</w:t>
                            </w:r>
                            <w:r w:rsidR="005E7F80" w:rsidRPr="00E74062">
                              <w:rPr>
                                <w:rFonts w:ascii="Century Gothic" w:hAnsi="Century Gothic"/>
                                <w:spacing w:val="-3"/>
                                <w:sz w:val="19"/>
                                <w:szCs w:val="19"/>
                              </w:rPr>
                              <w:t xml:space="preserve">. </w:t>
                            </w:r>
                          </w:p>
                          <w:p w:rsidR="00F42828" w:rsidRPr="00E74062" w:rsidRDefault="00F42828" w:rsidP="00C675B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4.65pt;margin-top:505.3pt;width:297.8pt;height:2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" fillcolor="#c9f" strokecolor="#c9f">
                <v:textbox>
                  <w:txbxContent>
                    <w:p w:rsidR="00C675B4" w:rsidRPr="00F02233" w:rsidRDefault="00C675B4" w:rsidP="00C675B4">
                      <w:pPr>
                        <w:pStyle w:val="Heading3"/>
                        <w:rPr>
                          <w:rFonts w:ascii="Century Gothic" w:hAnsi="Century Gothic"/>
                          <w:sz w:val="20"/>
                        </w:rPr>
                      </w:pPr>
                      <w:r>
                        <w:rPr>
                          <w:sz w:val="20"/>
                        </w:rPr>
                        <w:t>‘</w:t>
                      </w:r>
                      <w:r w:rsidRPr="00F02233">
                        <w:rPr>
                          <w:rFonts w:ascii="Century Gothic" w:hAnsi="Century Gothic"/>
                          <w:sz w:val="20"/>
                        </w:rPr>
                        <w:t>Stay on Green’ Behaviour steps:</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A26965">
                        <w:rPr>
                          <w:rFonts w:ascii="Century Gothic" w:hAnsi="Century Gothic"/>
                          <w:color w:val="000000"/>
                          <w:spacing w:val="-3"/>
                          <w:sz w:val="19"/>
                          <w:szCs w:val="19"/>
                        </w:rPr>
                        <w:t>One formal verbal warning</w:t>
                      </w:r>
                      <w:r w:rsidR="00A26965" w:rsidRPr="00A26965">
                        <w:rPr>
                          <w:rFonts w:ascii="Century Gothic" w:hAnsi="Century Gothic"/>
                          <w:color w:val="000000"/>
                          <w:spacing w:val="-3"/>
                          <w:sz w:val="19"/>
                          <w:szCs w:val="19"/>
                        </w:rPr>
                        <w:t xml:space="preserve"> </w:t>
                      </w:r>
                      <w:r w:rsidR="00A26965" w:rsidRPr="00E74062">
                        <w:rPr>
                          <w:rFonts w:ascii="Century Gothic" w:hAnsi="Century Gothic"/>
                          <w:spacing w:val="-3"/>
                          <w:sz w:val="19"/>
                          <w:szCs w:val="19"/>
                        </w:rPr>
                        <w:t xml:space="preserve">(following informal warnings </w:t>
                      </w:r>
                      <w:r w:rsidR="006A59BA" w:rsidRPr="00E74062">
                        <w:rPr>
                          <w:rFonts w:ascii="Century Gothic" w:hAnsi="Century Gothic"/>
                          <w:spacing w:val="-3"/>
                          <w:sz w:val="19"/>
                          <w:szCs w:val="19"/>
                        </w:rPr>
                        <w:t xml:space="preserve">and positive behaviour strategies </w:t>
                      </w:r>
                      <w:r w:rsidR="00A26965" w:rsidRPr="00E74062">
                        <w:rPr>
                          <w:rFonts w:ascii="Century Gothic" w:hAnsi="Century Gothic"/>
                          <w:spacing w:val="-3"/>
                          <w:sz w:val="19"/>
                          <w:szCs w:val="19"/>
                        </w:rPr>
                        <w:t>as appropriate)</w:t>
                      </w:r>
                      <w:r w:rsidRPr="00E74062">
                        <w:rPr>
                          <w:rFonts w:ascii="Century Gothic" w:hAnsi="Century Gothic"/>
                          <w:spacing w:val="-3"/>
                          <w:sz w:val="19"/>
                          <w:szCs w:val="19"/>
                        </w:rPr>
                        <w:t>.</w:t>
                      </w:r>
                    </w:p>
                    <w:p w:rsidR="00C675B4" w:rsidRPr="00A0773B"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 xml:space="preserve">Yellow card on ‘Stay on Green’ display - time out in class 5 minutes. </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 xml:space="preserve">Red card behaviour: 10 minutes in another class </w:t>
                      </w:r>
                      <w:r w:rsidRPr="00E74062">
                        <w:rPr>
                          <w:rFonts w:ascii="Century Gothic" w:hAnsi="Century Gothic"/>
                          <w:spacing w:val="-3"/>
                          <w:sz w:val="19"/>
                          <w:szCs w:val="19"/>
                          <w:u w:val="single"/>
                        </w:rPr>
                        <w:t>with work</w:t>
                      </w:r>
                      <w:r w:rsidRPr="00E74062">
                        <w:rPr>
                          <w:rFonts w:ascii="Century Gothic" w:hAnsi="Century Gothic"/>
                          <w:spacing w:val="-3"/>
                          <w:sz w:val="19"/>
                          <w:szCs w:val="19"/>
                        </w:rPr>
                        <w:t>.</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If a child continues to receive red cards, parents/carers will be contacted by the teacher – either in person, by phone or by letter – to arrange a meeting between parent, child and teacher to discuss behaviour issues.</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If ‘red card behaviour’ continues, then subsequent meetings will be called between parent, child, teacher and, subsequently, Phase Leader, Assistant Head, Deputy Head or Head of School</w:t>
                      </w:r>
                      <w:r w:rsidR="00C04866" w:rsidRPr="00E74062">
                        <w:rPr>
                          <w:rFonts w:ascii="Century Gothic" w:hAnsi="Century Gothic"/>
                          <w:spacing w:val="-3"/>
                          <w:sz w:val="19"/>
                          <w:szCs w:val="19"/>
                        </w:rPr>
                        <w:t>, by letter, phone or in person</w:t>
                      </w:r>
                      <w:r w:rsidRPr="00E74062">
                        <w:rPr>
                          <w:rFonts w:ascii="Century Gothic" w:hAnsi="Century Gothic"/>
                          <w:spacing w:val="-3"/>
                          <w:sz w:val="19"/>
                          <w:szCs w:val="19"/>
                        </w:rPr>
                        <w:t>.</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Where behaviour is an ongoing issues, the school may choose to provide a Pastoral Support Plan</w:t>
                      </w:r>
                      <w:r w:rsidR="005E7F80" w:rsidRPr="00E74062">
                        <w:rPr>
                          <w:rFonts w:ascii="Century Gothic" w:hAnsi="Century Gothic"/>
                          <w:spacing w:val="-3"/>
                          <w:sz w:val="19"/>
                          <w:szCs w:val="19"/>
                        </w:rPr>
                        <w:t xml:space="preserve"> (PSP)</w:t>
                      </w:r>
                      <w:r w:rsidRPr="00E74062">
                        <w:rPr>
                          <w:rFonts w:ascii="Century Gothic" w:hAnsi="Century Gothic"/>
                          <w:spacing w:val="-3"/>
                          <w:sz w:val="19"/>
                          <w:szCs w:val="19"/>
                        </w:rPr>
                        <w:t xml:space="preserve">/daily behaviour book. </w:t>
                      </w:r>
                      <w:r w:rsidR="00AE01BC">
                        <w:rPr>
                          <w:rFonts w:ascii="Century Gothic" w:hAnsi="Century Gothic"/>
                          <w:spacing w:val="-3"/>
                          <w:sz w:val="19"/>
                          <w:szCs w:val="19"/>
                        </w:rPr>
                        <w:t>The behaviour book</w:t>
                      </w:r>
                      <w:r w:rsidR="005E7F80" w:rsidRPr="00E74062">
                        <w:rPr>
                          <w:rFonts w:ascii="Century Gothic" w:hAnsi="Century Gothic"/>
                          <w:spacing w:val="-3"/>
                          <w:sz w:val="19"/>
                          <w:szCs w:val="19"/>
                        </w:rPr>
                        <w:t xml:space="preserve"> will be monitored daily with a view to ending this strategy when a suitable number of continuous ‘green days’ is judged</w:t>
                      </w:r>
                      <w:r w:rsidR="000B1E24">
                        <w:rPr>
                          <w:rFonts w:ascii="Century Gothic" w:hAnsi="Century Gothic"/>
                          <w:spacing w:val="-3"/>
                          <w:sz w:val="19"/>
                          <w:szCs w:val="19"/>
                        </w:rPr>
                        <w:t xml:space="preserve"> to have been achieved. PSP</w:t>
                      </w:r>
                      <w:bookmarkStart w:id="1" w:name="_GoBack"/>
                      <w:bookmarkEnd w:id="1"/>
                      <w:r w:rsidR="005E7F80" w:rsidRPr="00E74062">
                        <w:rPr>
                          <w:rFonts w:ascii="Century Gothic" w:hAnsi="Century Gothic"/>
                          <w:spacing w:val="-3"/>
                          <w:sz w:val="19"/>
                          <w:szCs w:val="19"/>
                        </w:rPr>
                        <w:t>s will be reviewed half-termly</w:t>
                      </w:r>
                      <w:r w:rsidR="00C04866" w:rsidRPr="00E74062">
                        <w:rPr>
                          <w:rFonts w:ascii="Century Gothic" w:hAnsi="Century Gothic"/>
                          <w:spacing w:val="-3"/>
                          <w:sz w:val="19"/>
                          <w:szCs w:val="19"/>
                        </w:rPr>
                        <w:t xml:space="preserve"> with parents/teacher</w:t>
                      </w:r>
                      <w:r w:rsidR="005E7F80" w:rsidRPr="00E74062">
                        <w:rPr>
                          <w:rFonts w:ascii="Century Gothic" w:hAnsi="Century Gothic"/>
                          <w:spacing w:val="-3"/>
                          <w:sz w:val="19"/>
                          <w:szCs w:val="19"/>
                        </w:rPr>
                        <w:t xml:space="preserve">. </w:t>
                      </w:r>
                    </w:p>
                    <w:p w:rsidR="00F42828" w:rsidRPr="00E74062" w:rsidRDefault="00F42828" w:rsidP="00C675B4">
                      <w:pPr>
                        <w:rPr>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3122295</wp:posOffset>
                </wp:positionH>
                <wp:positionV relativeFrom="paragraph">
                  <wp:posOffset>4497705</wp:posOffset>
                </wp:positionV>
                <wp:extent cx="3738245" cy="1830070"/>
                <wp:effectExtent l="0" t="0" r="1460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830070"/>
                        </a:xfrm>
                        <a:prstGeom prst="rect">
                          <a:avLst/>
                        </a:prstGeom>
                        <a:solidFill>
                          <a:srgbClr val="CCFFCC"/>
                        </a:solidFill>
                        <a:ln w="9525">
                          <a:solidFill>
                            <a:srgbClr val="CCFFCC"/>
                          </a:solidFill>
                          <a:miter lim="800000"/>
                          <a:headEnd/>
                          <a:tailEnd/>
                        </a:ln>
                      </wps:spPr>
                      <wps:txbx>
                        <w:txbxContent>
                          <w:p w:rsidR="00F42828" w:rsidRPr="00A5638E" w:rsidRDefault="00F42828" w:rsidP="00616709">
                            <w:pPr>
                              <w:tabs>
                                <w:tab w:val="left" w:pos="-720"/>
                              </w:tabs>
                              <w:suppressAutoHyphens/>
                              <w:rPr>
                                <w:rFonts w:ascii="Century Gothic" w:hAnsi="Century Gothic"/>
                                <w:spacing w:val="-3"/>
                                <w:sz w:val="20"/>
                                <w:szCs w:val="20"/>
                              </w:rPr>
                            </w:pPr>
                            <w:r w:rsidRPr="00A5638E">
                              <w:rPr>
                                <w:rFonts w:ascii="Century Gothic" w:hAnsi="Century Gothic"/>
                                <w:b/>
                                <w:spacing w:val="-3"/>
                                <w:sz w:val="20"/>
                                <w:szCs w:val="20"/>
                                <w:u w:val="single"/>
                              </w:rPr>
                              <w:t>Sanctions</w:t>
                            </w:r>
                          </w:p>
                          <w:p w:rsidR="00F42828" w:rsidRPr="00A5638E" w:rsidRDefault="00F42828" w:rsidP="00616709">
                            <w:pPr>
                              <w:tabs>
                                <w:tab w:val="left" w:pos="-720"/>
                              </w:tabs>
                              <w:suppressAutoHyphens/>
                              <w:rPr>
                                <w:rFonts w:ascii="Century Gothic" w:hAnsi="Century Gothic"/>
                                <w:spacing w:val="-3"/>
                                <w:sz w:val="20"/>
                                <w:szCs w:val="20"/>
                              </w:rPr>
                            </w:pPr>
                            <w:r>
                              <w:rPr>
                                <w:rFonts w:ascii="Century Gothic" w:hAnsi="Century Gothic"/>
                                <w:spacing w:val="-3"/>
                                <w:sz w:val="20"/>
                                <w:szCs w:val="20"/>
                              </w:rPr>
                              <w:t>W</w:t>
                            </w:r>
                            <w:r w:rsidRPr="00A5638E">
                              <w:rPr>
                                <w:rFonts w:ascii="Century Gothic" w:hAnsi="Century Gothic"/>
                                <w:spacing w:val="-3"/>
                                <w:sz w:val="20"/>
                                <w:szCs w:val="20"/>
                              </w:rPr>
                              <w:t>e realise that sometimes children will behave inappropriately towards adults or other children.  In all disciplinary actions it is essential to understand fully that it is the behaviour which is not acceptable and not the pupil as a person.  The school will seek the involvement of a wide variety of outside agencies where appropriate.</w:t>
                            </w:r>
                            <w:r>
                              <w:rPr>
                                <w:rFonts w:ascii="Century Gothic" w:hAnsi="Century Gothic"/>
                                <w:spacing w:val="-3"/>
                                <w:sz w:val="20"/>
                                <w:szCs w:val="20"/>
                              </w:rPr>
                              <w:t xml:space="preserve"> See behaviour steps below.</w:t>
                            </w:r>
                            <w:r w:rsidR="005E6458">
                              <w:rPr>
                                <w:rFonts w:ascii="Century Gothic" w:hAnsi="Century Gothic"/>
                                <w:spacing w:val="-3"/>
                                <w:sz w:val="20"/>
                                <w:szCs w:val="20"/>
                              </w:rPr>
                              <w:t xml:space="preserve">  Where pupils show they are unable to display behaviour for learning, they will spend time in the reflection room, supported by the learning mentor. Parent</w:t>
                            </w:r>
                            <w:r w:rsidR="00124CE7">
                              <w:rPr>
                                <w:rFonts w:ascii="Century Gothic" w:hAnsi="Century Gothic"/>
                                <w:spacing w:val="-3"/>
                                <w:sz w:val="20"/>
                                <w:szCs w:val="20"/>
                              </w:rPr>
                              <w:t>/Carer</w:t>
                            </w:r>
                            <w:r w:rsidR="005E6458">
                              <w:rPr>
                                <w:rFonts w:ascii="Century Gothic" w:hAnsi="Century Gothic"/>
                                <w:spacing w:val="-3"/>
                                <w:sz w:val="20"/>
                                <w:szCs w:val="20"/>
                              </w:rPr>
                              <w:t xml:space="preserve"> will be informed.</w:t>
                            </w:r>
                          </w:p>
                          <w:p w:rsidR="00F42828" w:rsidRPr="00A5638E" w:rsidRDefault="00F42828" w:rsidP="00616709">
                            <w:pPr>
                              <w:pStyle w:val="Heading3"/>
                              <w:jc w:val="both"/>
                              <w:rPr>
                                <w:rFonts w:ascii="Century Gothic" w:hAnsi="Century Gothic"/>
                                <w:sz w:val="20"/>
                              </w:rPr>
                            </w:pPr>
                          </w:p>
                          <w:p w:rsidR="00F42828" w:rsidRPr="00A5638E" w:rsidRDefault="00F42828"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45.85pt;margin-top:354.15pt;width:294.35pt;height:14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" fillcolor="#cfc" strokecolor="#cfc">
                <v:textbox>
                  <w:txbxContent>
                    <w:p w:rsidR="00F42828" w:rsidRPr="00A5638E" w:rsidRDefault="00F42828" w:rsidP="00616709">
                      <w:pPr>
                        <w:tabs>
                          <w:tab w:val="left" w:pos="-720"/>
                        </w:tabs>
                        <w:suppressAutoHyphens/>
                        <w:rPr>
                          <w:rFonts w:ascii="Century Gothic" w:hAnsi="Century Gothic"/>
                          <w:spacing w:val="-3"/>
                          <w:sz w:val="20"/>
                          <w:szCs w:val="20"/>
                        </w:rPr>
                      </w:pPr>
                      <w:r w:rsidRPr="00A5638E">
                        <w:rPr>
                          <w:rFonts w:ascii="Century Gothic" w:hAnsi="Century Gothic"/>
                          <w:b/>
                          <w:spacing w:val="-3"/>
                          <w:sz w:val="20"/>
                          <w:szCs w:val="20"/>
                          <w:u w:val="single"/>
                        </w:rPr>
                        <w:t>Sanctions</w:t>
                      </w:r>
                    </w:p>
                    <w:p w:rsidR="00F42828" w:rsidRPr="00A5638E" w:rsidRDefault="00F42828" w:rsidP="00616709">
                      <w:pPr>
                        <w:tabs>
                          <w:tab w:val="left" w:pos="-720"/>
                        </w:tabs>
                        <w:suppressAutoHyphens/>
                        <w:rPr>
                          <w:rFonts w:ascii="Century Gothic" w:hAnsi="Century Gothic"/>
                          <w:spacing w:val="-3"/>
                          <w:sz w:val="20"/>
                          <w:szCs w:val="20"/>
                        </w:rPr>
                      </w:pPr>
                      <w:r>
                        <w:rPr>
                          <w:rFonts w:ascii="Century Gothic" w:hAnsi="Century Gothic"/>
                          <w:spacing w:val="-3"/>
                          <w:sz w:val="20"/>
                          <w:szCs w:val="20"/>
                        </w:rPr>
                        <w:t>W</w:t>
                      </w:r>
                      <w:r w:rsidRPr="00A5638E">
                        <w:rPr>
                          <w:rFonts w:ascii="Century Gothic" w:hAnsi="Century Gothic"/>
                          <w:spacing w:val="-3"/>
                          <w:sz w:val="20"/>
                          <w:szCs w:val="20"/>
                        </w:rPr>
                        <w:t>e realise that sometimes children will behave inappropriately towards adults or other children.  In all disciplinary actions it is essential to understand fully that it is the behaviour which is not acceptable and not the pupil as a person.  The school will seek the involvement of a wide variety of outside agencies where appropriate.</w:t>
                      </w:r>
                      <w:r>
                        <w:rPr>
                          <w:rFonts w:ascii="Century Gothic" w:hAnsi="Century Gothic"/>
                          <w:spacing w:val="-3"/>
                          <w:sz w:val="20"/>
                          <w:szCs w:val="20"/>
                        </w:rPr>
                        <w:t xml:space="preserve"> See behaviour steps below.</w:t>
                      </w:r>
                      <w:r w:rsidR="005E6458">
                        <w:rPr>
                          <w:rFonts w:ascii="Century Gothic" w:hAnsi="Century Gothic"/>
                          <w:spacing w:val="-3"/>
                          <w:sz w:val="20"/>
                          <w:szCs w:val="20"/>
                        </w:rPr>
                        <w:t xml:space="preserve">  Where pupils show they are unable to display behaviour for learning, they will spend time in the reflection room, supported by the learning mentor. Parent</w:t>
                      </w:r>
                      <w:r w:rsidR="00124CE7">
                        <w:rPr>
                          <w:rFonts w:ascii="Century Gothic" w:hAnsi="Century Gothic"/>
                          <w:spacing w:val="-3"/>
                          <w:sz w:val="20"/>
                          <w:szCs w:val="20"/>
                        </w:rPr>
                        <w:t>/Carer</w:t>
                      </w:r>
                      <w:r w:rsidR="005E6458">
                        <w:rPr>
                          <w:rFonts w:ascii="Century Gothic" w:hAnsi="Century Gothic"/>
                          <w:spacing w:val="-3"/>
                          <w:sz w:val="20"/>
                          <w:szCs w:val="20"/>
                        </w:rPr>
                        <w:t xml:space="preserve"> will be informed.</w:t>
                      </w:r>
                    </w:p>
                    <w:p w:rsidR="00F42828" w:rsidRPr="00A5638E" w:rsidRDefault="00F42828" w:rsidP="00616709">
                      <w:pPr>
                        <w:pStyle w:val="Heading3"/>
                        <w:jc w:val="both"/>
                        <w:rPr>
                          <w:rFonts w:ascii="Century Gothic" w:hAnsi="Century Gothic"/>
                          <w:sz w:val="20"/>
                        </w:rPr>
                      </w:pPr>
                    </w:p>
                    <w:p w:rsidR="00F42828" w:rsidRPr="00A5638E" w:rsidRDefault="00F42828" w:rsidP="00616709">
                      <w:pPr>
                        <w:rPr>
                          <w:rFonts w:ascii="Century Gothic" w:hAnsi="Century Gothic"/>
                          <w:sz w:val="20"/>
                          <w:szCs w:val="20"/>
                        </w:rPr>
                      </w:pPr>
                    </w:p>
                  </w:txbxContent>
                </v:textbox>
              </v:shape>
            </w:pict>
          </mc:Fallback>
        </mc:AlternateContent>
      </w:r>
      <w:r w:rsidR="00D87DC0" w:rsidRPr="00D87DC0">
        <w:rPr>
          <w:noProof/>
        </w:rPr>
        <w:drawing>
          <wp:anchor distT="0" distB="0" distL="114300" distR="114300" simplePos="0" relativeHeight="251666432" behindDoc="0" locked="0" layoutInCell="1" allowOverlap="1">
            <wp:simplePos x="0" y="0"/>
            <wp:positionH relativeFrom="column">
              <wp:posOffset>5231765</wp:posOffset>
            </wp:positionH>
            <wp:positionV relativeFrom="paragraph">
              <wp:posOffset>-102235</wp:posOffset>
            </wp:positionV>
            <wp:extent cx="1235710" cy="1238250"/>
            <wp:effectExtent l="19050" t="0" r="254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1235710" cy="1238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3107055</wp:posOffset>
                </wp:positionH>
                <wp:positionV relativeFrom="paragraph">
                  <wp:posOffset>1213485</wp:posOffset>
                </wp:positionV>
                <wp:extent cx="3772535" cy="3189605"/>
                <wp:effectExtent l="0" t="0" r="1841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3189605"/>
                        </a:xfrm>
                        <a:prstGeom prst="rect">
                          <a:avLst/>
                        </a:prstGeom>
                        <a:solidFill>
                          <a:srgbClr val="FFFF99"/>
                        </a:solidFill>
                        <a:ln w="9525">
                          <a:solidFill>
                            <a:srgbClr val="FFFF99"/>
                          </a:solidFill>
                          <a:miter lim="800000"/>
                          <a:headEnd/>
                          <a:tailEnd/>
                        </a:ln>
                      </wps:spPr>
                      <wps:txbx>
                        <w:txbxContent>
                          <w:p w:rsidR="00F42828" w:rsidRPr="00CE45CE" w:rsidRDefault="00F42828" w:rsidP="00616709">
                            <w:pPr>
                              <w:tabs>
                                <w:tab w:val="left" w:pos="-720"/>
                              </w:tabs>
                              <w:suppressAutoHyphens/>
                              <w:rPr>
                                <w:rFonts w:ascii="Century Gothic" w:hAnsi="Century Gothic"/>
                                <w:spacing w:val="-3"/>
                                <w:sz w:val="20"/>
                              </w:rPr>
                            </w:pPr>
                            <w:r w:rsidRPr="00CE45CE">
                              <w:rPr>
                                <w:rFonts w:ascii="Century Gothic" w:hAnsi="Century Gothic"/>
                                <w:b/>
                                <w:spacing w:val="-3"/>
                                <w:sz w:val="20"/>
                                <w:u w:val="single"/>
                              </w:rPr>
                              <w:t>Rewards</w:t>
                            </w:r>
                          </w:p>
                          <w:p w:rsidR="00F42828" w:rsidRPr="00F42828" w:rsidRDefault="00F42828" w:rsidP="00616709">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The emphasis is on a positive approach of encouragement and praise.  Teachers use a whole school and class rewards, including ‘Stay on Green’. All staff can send pupils to the EHT/HoS/DHT/AHT or another teacher to acknowledge good behaviour or work.</w:t>
                            </w:r>
                          </w:p>
                          <w:p w:rsidR="00F42828" w:rsidRDefault="00F42828" w:rsidP="00094EA5">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 xml:space="preserve">At weekly celebration assemblies, children from each class are nominated for Stars in recognition of good work/behaviour. Parents are notified of these and are encouraged to attend assemblies. We recognise good behaviour with respect to the school’s Christian Values by awarding special Values cards which children take home, signed with a note from the teachers/ other staff member. Children are recommended by their teacher for Child of the Term Award. </w:t>
                            </w:r>
                          </w:p>
                          <w:p w:rsidR="00F42828" w:rsidRPr="00F42828" w:rsidRDefault="005E6458" w:rsidP="00094EA5">
                            <w:pPr>
                              <w:tabs>
                                <w:tab w:val="left" w:pos="-720"/>
                              </w:tabs>
                              <w:suppressAutoHyphens/>
                              <w:rPr>
                                <w:rFonts w:ascii="Century Gothic" w:hAnsi="Century Gothic"/>
                                <w:sz w:val="18"/>
                                <w:szCs w:val="18"/>
                              </w:rPr>
                            </w:pPr>
                            <w:r>
                              <w:rPr>
                                <w:rFonts w:ascii="Century Gothic" w:hAnsi="Century Gothic"/>
                                <w:spacing w:val="-3"/>
                                <w:sz w:val="20"/>
                                <w:szCs w:val="20"/>
                              </w:rPr>
                              <w:t>Role models are identified on a monthly cycle and parents are informed and invited to a special assembly where their child will receive a role model lanyard and badge.  Year 6 role models will also receive a school blazer, as will the school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44.65pt;margin-top:95.55pt;width:297.05pt;height:2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" fillcolor="#ff9" strokecolor="#ff9">
                <v:textbox>
                  <w:txbxContent>
                    <w:p w:rsidR="00F42828" w:rsidRPr="00CE45CE" w:rsidRDefault="00F42828" w:rsidP="00616709">
                      <w:pPr>
                        <w:tabs>
                          <w:tab w:val="left" w:pos="-720"/>
                        </w:tabs>
                        <w:suppressAutoHyphens/>
                        <w:rPr>
                          <w:rFonts w:ascii="Century Gothic" w:hAnsi="Century Gothic"/>
                          <w:spacing w:val="-3"/>
                          <w:sz w:val="20"/>
                        </w:rPr>
                      </w:pPr>
                      <w:r w:rsidRPr="00CE45CE">
                        <w:rPr>
                          <w:rFonts w:ascii="Century Gothic" w:hAnsi="Century Gothic"/>
                          <w:b/>
                          <w:spacing w:val="-3"/>
                          <w:sz w:val="20"/>
                          <w:u w:val="single"/>
                        </w:rPr>
                        <w:t>Rewards</w:t>
                      </w:r>
                    </w:p>
                    <w:p w:rsidR="00F42828" w:rsidRPr="00F42828" w:rsidRDefault="00F42828" w:rsidP="00616709">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The emphasis is on a positive approach of encouragement and praise.  Teachers use a whole school and class rewards, including ‘Stay on Green’. All staff can send pupils to the EHT/HoS/DHT/AHT or another teacher to acknowledge good behaviour or work.</w:t>
                      </w:r>
                    </w:p>
                    <w:p w:rsidR="00F42828" w:rsidRDefault="00F42828" w:rsidP="00094EA5">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 xml:space="preserve">At weekly celebration assemblies, children from each class are nominated for Stars in recognition of good work/behaviour. Parents are notified of these and are encouraged to attend assemblies. We recognise good behaviour with respect to the school’s Christian Values by awarding special Values cards which children take home, signed with a note from the teachers/ other staff member. Children are recommended by their teacher for Child of the Term Award. </w:t>
                      </w:r>
                    </w:p>
                    <w:p w:rsidR="00F42828" w:rsidRPr="00F42828" w:rsidRDefault="005E6458" w:rsidP="00094EA5">
                      <w:pPr>
                        <w:tabs>
                          <w:tab w:val="left" w:pos="-720"/>
                        </w:tabs>
                        <w:suppressAutoHyphens/>
                        <w:rPr>
                          <w:rFonts w:ascii="Century Gothic" w:hAnsi="Century Gothic"/>
                          <w:sz w:val="18"/>
                          <w:szCs w:val="18"/>
                        </w:rPr>
                      </w:pPr>
                      <w:r>
                        <w:rPr>
                          <w:rFonts w:ascii="Century Gothic" w:hAnsi="Century Gothic"/>
                          <w:spacing w:val="-3"/>
                          <w:sz w:val="20"/>
                          <w:szCs w:val="20"/>
                        </w:rPr>
                        <w:t>Role models are identified on a monthly cycle and parents are informed and invited to a special assembly where their child will receive a role model lanyard and badge.  Year 6 role models will also receive a school blazer, as will the school council.</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1007745</wp:posOffset>
                </wp:positionH>
                <wp:positionV relativeFrom="paragraph">
                  <wp:posOffset>-114300</wp:posOffset>
                </wp:positionV>
                <wp:extent cx="4056380" cy="1257300"/>
                <wp:effectExtent l="0" t="0" r="127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828" w:rsidRPr="004A48C0" w:rsidRDefault="00F42828" w:rsidP="00616709">
                            <w:pPr>
                              <w:jc w:val="center"/>
                              <w:rPr>
                                <w:rFonts w:ascii="Century Gothic" w:hAnsi="Century Gothic"/>
                                <w:sz w:val="36"/>
                                <w:szCs w:val="36"/>
                              </w:rPr>
                            </w:pPr>
                            <w:r w:rsidRPr="004A48C0">
                              <w:rPr>
                                <w:rFonts w:ascii="Century Gothic" w:hAnsi="Century Gothic"/>
                                <w:sz w:val="36"/>
                                <w:szCs w:val="36"/>
                              </w:rPr>
                              <w:t xml:space="preserve">The </w:t>
                            </w:r>
                            <w:r>
                              <w:rPr>
                                <w:rFonts w:ascii="Century Gothic" w:hAnsi="Century Gothic"/>
                                <w:sz w:val="36"/>
                                <w:szCs w:val="36"/>
                              </w:rPr>
                              <w:t xml:space="preserve">CofE </w:t>
                            </w:r>
                            <w:r w:rsidRPr="004A48C0">
                              <w:rPr>
                                <w:rFonts w:ascii="Century Gothic" w:hAnsi="Century Gothic"/>
                                <w:sz w:val="36"/>
                                <w:szCs w:val="36"/>
                              </w:rPr>
                              <w:t>Federated Schools of St Mary</w:t>
                            </w:r>
                            <w:r>
                              <w:rPr>
                                <w:rFonts w:ascii="Century Gothic" w:hAnsi="Century Gothic"/>
                                <w:sz w:val="36"/>
                                <w:szCs w:val="36"/>
                              </w:rPr>
                              <w:t>’</w:t>
                            </w:r>
                            <w:r w:rsidRPr="004A48C0">
                              <w:rPr>
                                <w:rFonts w:ascii="Century Gothic" w:hAnsi="Century Gothic"/>
                                <w:sz w:val="36"/>
                                <w:szCs w:val="36"/>
                              </w:rPr>
                              <w:t>s and St Saviour’s</w:t>
                            </w:r>
                          </w:p>
                          <w:p w:rsidR="00F42828" w:rsidRPr="00671ADF" w:rsidRDefault="00F42828" w:rsidP="00616709">
                            <w:pPr>
                              <w:jc w:val="center"/>
                              <w:rPr>
                                <w:rFonts w:ascii="Century Gothic" w:hAnsi="Century Gothic"/>
                                <w:sz w:val="12"/>
                                <w:szCs w:val="36"/>
                              </w:rPr>
                            </w:pPr>
                          </w:p>
                          <w:p w:rsidR="00F42828" w:rsidRDefault="001B17B3" w:rsidP="00616709">
                            <w:pPr>
                              <w:jc w:val="center"/>
                              <w:rPr>
                                <w:rFonts w:ascii="Century Gothic" w:hAnsi="Century Gothic"/>
                                <w:b/>
                                <w:sz w:val="36"/>
                                <w:szCs w:val="36"/>
                              </w:rPr>
                            </w:pPr>
                            <w:r>
                              <w:rPr>
                                <w:rFonts w:ascii="Century Gothic" w:hAnsi="Century Gothic"/>
                                <w:b/>
                                <w:sz w:val="36"/>
                                <w:szCs w:val="36"/>
                              </w:rPr>
                              <w:t xml:space="preserve">St Mary’s </w:t>
                            </w:r>
                            <w:r w:rsidR="00F42828">
                              <w:rPr>
                                <w:rFonts w:ascii="Century Gothic" w:hAnsi="Century Gothic"/>
                                <w:b/>
                                <w:sz w:val="36"/>
                                <w:szCs w:val="36"/>
                              </w:rPr>
                              <w:t xml:space="preserve">Behaviour </w:t>
                            </w:r>
                            <w:r w:rsidR="00F42828" w:rsidRPr="00AB6454">
                              <w:rPr>
                                <w:rFonts w:ascii="Century Gothic" w:hAnsi="Century Gothic"/>
                                <w:b/>
                                <w:sz w:val="36"/>
                                <w:szCs w:val="36"/>
                              </w:rPr>
                              <w:t xml:space="preserve">Policy </w:t>
                            </w:r>
                          </w:p>
                          <w:p w:rsidR="00F42828" w:rsidRPr="00671ADF" w:rsidRDefault="00E74062" w:rsidP="00616709">
                            <w:pPr>
                              <w:jc w:val="center"/>
                              <w:rPr>
                                <w:rFonts w:ascii="Century Gothic" w:hAnsi="Century Gothic"/>
                                <w:sz w:val="22"/>
                                <w:szCs w:val="36"/>
                              </w:rPr>
                            </w:pPr>
                            <w:r>
                              <w:rPr>
                                <w:rFonts w:ascii="Century Gothic" w:hAnsi="Century Gothic"/>
                                <w:sz w:val="22"/>
                                <w:szCs w:val="36"/>
                              </w:rPr>
                              <w:t>Ratified</w:t>
                            </w:r>
                            <w:r w:rsidR="001B17B3">
                              <w:rPr>
                                <w:rFonts w:ascii="Century Gothic" w:hAnsi="Century Gothic"/>
                                <w:sz w:val="22"/>
                                <w:szCs w:val="36"/>
                              </w:rPr>
                              <w:t>: Autumn 2016</w:t>
                            </w:r>
                            <w:r w:rsidR="00B449B4">
                              <w:rPr>
                                <w:rFonts w:ascii="Century Gothic" w:hAnsi="Century Gothic"/>
                                <w:sz w:val="22"/>
                                <w:szCs w:val="36"/>
                              </w:rPr>
                              <w:t xml:space="preserve"> </w:t>
                            </w:r>
                            <w:r w:rsidR="001B17B3">
                              <w:rPr>
                                <w:rFonts w:ascii="Century Gothic" w:hAnsi="Century Gothic"/>
                                <w:sz w:val="22"/>
                                <w:szCs w:val="36"/>
                              </w:rPr>
                              <w:t>Next Review: Autumn 2017</w:t>
                            </w:r>
                          </w:p>
                          <w:p w:rsidR="00F42828" w:rsidRPr="002733B6" w:rsidRDefault="00F42828" w:rsidP="00616709">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79.35pt;margin-top:-9pt;width:319.4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gR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" stroked="f">
                <v:textbox>
                  <w:txbxContent>
                    <w:p w:rsidR="00F42828" w:rsidRPr="004A48C0" w:rsidRDefault="00F42828" w:rsidP="00616709">
                      <w:pPr>
                        <w:jc w:val="center"/>
                        <w:rPr>
                          <w:rFonts w:ascii="Century Gothic" w:hAnsi="Century Gothic"/>
                          <w:sz w:val="36"/>
                          <w:szCs w:val="36"/>
                        </w:rPr>
                      </w:pPr>
                      <w:r w:rsidRPr="004A48C0">
                        <w:rPr>
                          <w:rFonts w:ascii="Century Gothic" w:hAnsi="Century Gothic"/>
                          <w:sz w:val="36"/>
                          <w:szCs w:val="36"/>
                        </w:rPr>
                        <w:t xml:space="preserve">The </w:t>
                      </w:r>
                      <w:r>
                        <w:rPr>
                          <w:rFonts w:ascii="Century Gothic" w:hAnsi="Century Gothic"/>
                          <w:sz w:val="36"/>
                          <w:szCs w:val="36"/>
                        </w:rPr>
                        <w:t xml:space="preserve">CofE </w:t>
                      </w:r>
                      <w:r w:rsidRPr="004A48C0">
                        <w:rPr>
                          <w:rFonts w:ascii="Century Gothic" w:hAnsi="Century Gothic"/>
                          <w:sz w:val="36"/>
                          <w:szCs w:val="36"/>
                        </w:rPr>
                        <w:t>Federated Schools of St Mary</w:t>
                      </w:r>
                      <w:r>
                        <w:rPr>
                          <w:rFonts w:ascii="Century Gothic" w:hAnsi="Century Gothic"/>
                          <w:sz w:val="36"/>
                          <w:szCs w:val="36"/>
                        </w:rPr>
                        <w:t>’</w:t>
                      </w:r>
                      <w:r w:rsidRPr="004A48C0">
                        <w:rPr>
                          <w:rFonts w:ascii="Century Gothic" w:hAnsi="Century Gothic"/>
                          <w:sz w:val="36"/>
                          <w:szCs w:val="36"/>
                        </w:rPr>
                        <w:t>s and St Saviour’s</w:t>
                      </w:r>
                    </w:p>
                    <w:p w:rsidR="00F42828" w:rsidRPr="00671ADF" w:rsidRDefault="00F42828" w:rsidP="00616709">
                      <w:pPr>
                        <w:jc w:val="center"/>
                        <w:rPr>
                          <w:rFonts w:ascii="Century Gothic" w:hAnsi="Century Gothic"/>
                          <w:sz w:val="12"/>
                          <w:szCs w:val="36"/>
                        </w:rPr>
                      </w:pPr>
                    </w:p>
                    <w:p w:rsidR="00F42828" w:rsidRDefault="001B17B3" w:rsidP="00616709">
                      <w:pPr>
                        <w:jc w:val="center"/>
                        <w:rPr>
                          <w:rFonts w:ascii="Century Gothic" w:hAnsi="Century Gothic"/>
                          <w:b/>
                          <w:sz w:val="36"/>
                          <w:szCs w:val="36"/>
                        </w:rPr>
                      </w:pPr>
                      <w:r>
                        <w:rPr>
                          <w:rFonts w:ascii="Century Gothic" w:hAnsi="Century Gothic"/>
                          <w:b/>
                          <w:sz w:val="36"/>
                          <w:szCs w:val="36"/>
                        </w:rPr>
                        <w:t xml:space="preserve">St Mary’s </w:t>
                      </w:r>
                      <w:r w:rsidR="00F42828">
                        <w:rPr>
                          <w:rFonts w:ascii="Century Gothic" w:hAnsi="Century Gothic"/>
                          <w:b/>
                          <w:sz w:val="36"/>
                          <w:szCs w:val="36"/>
                        </w:rPr>
                        <w:t xml:space="preserve">Behaviour </w:t>
                      </w:r>
                      <w:r w:rsidR="00F42828" w:rsidRPr="00AB6454">
                        <w:rPr>
                          <w:rFonts w:ascii="Century Gothic" w:hAnsi="Century Gothic"/>
                          <w:b/>
                          <w:sz w:val="36"/>
                          <w:szCs w:val="36"/>
                        </w:rPr>
                        <w:t xml:space="preserve">Policy </w:t>
                      </w:r>
                    </w:p>
                    <w:p w:rsidR="00F42828" w:rsidRPr="00671ADF" w:rsidRDefault="00E74062" w:rsidP="00616709">
                      <w:pPr>
                        <w:jc w:val="center"/>
                        <w:rPr>
                          <w:rFonts w:ascii="Century Gothic" w:hAnsi="Century Gothic"/>
                          <w:sz w:val="22"/>
                          <w:szCs w:val="36"/>
                        </w:rPr>
                      </w:pPr>
                      <w:r>
                        <w:rPr>
                          <w:rFonts w:ascii="Century Gothic" w:hAnsi="Century Gothic"/>
                          <w:sz w:val="22"/>
                          <w:szCs w:val="36"/>
                        </w:rPr>
                        <w:t>Ratified</w:t>
                      </w:r>
                      <w:r w:rsidR="001B17B3">
                        <w:rPr>
                          <w:rFonts w:ascii="Century Gothic" w:hAnsi="Century Gothic"/>
                          <w:sz w:val="22"/>
                          <w:szCs w:val="36"/>
                        </w:rPr>
                        <w:t>: Autumn 2016</w:t>
                      </w:r>
                      <w:r w:rsidR="00B449B4">
                        <w:rPr>
                          <w:rFonts w:ascii="Century Gothic" w:hAnsi="Century Gothic"/>
                          <w:sz w:val="22"/>
                          <w:szCs w:val="36"/>
                        </w:rPr>
                        <w:t xml:space="preserve"> </w:t>
                      </w:r>
                      <w:r w:rsidR="001B17B3">
                        <w:rPr>
                          <w:rFonts w:ascii="Century Gothic" w:hAnsi="Century Gothic"/>
                          <w:sz w:val="22"/>
                          <w:szCs w:val="36"/>
                        </w:rPr>
                        <w:t>Next Review: Autumn 2017</w:t>
                      </w:r>
                    </w:p>
                    <w:p w:rsidR="00F42828" w:rsidRPr="002733B6" w:rsidRDefault="00F42828" w:rsidP="00616709">
                      <w:pPr>
                        <w:rPr>
                          <w:szCs w:val="3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5962650</wp:posOffset>
                </wp:positionV>
                <wp:extent cx="2971800" cy="2479040"/>
                <wp:effectExtent l="0" t="0" r="19050" b="165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9040"/>
                        </a:xfrm>
                        <a:prstGeom prst="rect">
                          <a:avLst/>
                        </a:prstGeom>
                        <a:solidFill>
                          <a:srgbClr val="CCFFFF"/>
                        </a:solidFill>
                        <a:ln w="9525">
                          <a:solidFill>
                            <a:srgbClr val="CCFFFF"/>
                          </a:solidFill>
                          <a:miter lim="800000"/>
                          <a:headEnd/>
                          <a:tailEnd/>
                        </a:ln>
                      </wps:spPr>
                      <wps:txbx>
                        <w:txbxContent>
                          <w:p w:rsidR="00F42828" w:rsidRPr="00CE45CE" w:rsidRDefault="00F42828" w:rsidP="00616709">
                            <w:pPr>
                              <w:tabs>
                                <w:tab w:val="left" w:pos="-720"/>
                              </w:tabs>
                              <w:suppressAutoHyphens/>
                              <w:rPr>
                                <w:rFonts w:ascii="Century Gothic" w:hAnsi="Century Gothic"/>
                                <w:b/>
                                <w:spacing w:val="-3"/>
                                <w:sz w:val="20"/>
                              </w:rPr>
                            </w:pPr>
                            <w:r>
                              <w:rPr>
                                <w:rFonts w:ascii="Century Gothic" w:hAnsi="Century Gothic"/>
                                <w:b/>
                                <w:spacing w:val="-3"/>
                                <w:sz w:val="20"/>
                                <w:u w:val="single"/>
                              </w:rPr>
                              <w:t>Parental involvement</w:t>
                            </w:r>
                          </w:p>
                          <w:p w:rsidR="00F42828" w:rsidRPr="00A37334" w:rsidRDefault="00F42828" w:rsidP="00616709">
                            <w:pPr>
                              <w:tabs>
                                <w:tab w:val="left" w:pos="-720"/>
                              </w:tabs>
                              <w:suppressAutoHyphens/>
                              <w:rPr>
                                <w:rFonts w:ascii="Century Gothic" w:hAnsi="Century Gothic"/>
                                <w:sz w:val="20"/>
                                <w:szCs w:val="20"/>
                              </w:rPr>
                            </w:pPr>
                            <w:r w:rsidRPr="00CE45CE">
                              <w:rPr>
                                <w:rFonts w:ascii="Century Gothic" w:hAnsi="Century Gothic"/>
                                <w:spacing w:val="-3"/>
                                <w:sz w:val="20"/>
                              </w:rPr>
                              <w:t>Parents are prime role models of behaviour for children. We recognise</w:t>
                            </w:r>
                            <w:r>
                              <w:rPr>
                                <w:rFonts w:ascii="Century Gothic" w:hAnsi="Century Gothic"/>
                                <w:spacing w:val="-3"/>
                                <w:sz w:val="20"/>
                              </w:rPr>
                              <w:t xml:space="preserve"> the importance</w:t>
                            </w:r>
                            <w:r w:rsidRPr="00CE45CE">
                              <w:rPr>
                                <w:rFonts w:ascii="Century Gothic" w:hAnsi="Century Gothic"/>
                                <w:spacing w:val="-3"/>
                                <w:sz w:val="20"/>
                              </w:rPr>
                              <w:t xml:space="preserve"> </w:t>
                            </w:r>
                            <w:r>
                              <w:rPr>
                                <w:rFonts w:ascii="Century Gothic" w:hAnsi="Century Gothic"/>
                                <w:spacing w:val="-3"/>
                                <w:sz w:val="20"/>
                              </w:rPr>
                              <w:t xml:space="preserve">of and value parental </w:t>
                            </w:r>
                            <w:r w:rsidRPr="00CE45CE">
                              <w:rPr>
                                <w:rFonts w:ascii="Century Gothic" w:hAnsi="Century Gothic"/>
                                <w:spacing w:val="-3"/>
                                <w:sz w:val="20"/>
                              </w:rPr>
                              <w:t>support</w:t>
                            </w:r>
                            <w:r>
                              <w:rPr>
                                <w:rFonts w:ascii="Century Gothic" w:hAnsi="Century Gothic"/>
                                <w:spacing w:val="-3"/>
                                <w:sz w:val="20"/>
                              </w:rPr>
                              <w:t>: teachers</w:t>
                            </w:r>
                            <w:r w:rsidRPr="00CE45CE">
                              <w:rPr>
                                <w:rFonts w:ascii="Century Gothic" w:hAnsi="Century Gothic"/>
                                <w:spacing w:val="-3"/>
                                <w:sz w:val="20"/>
                              </w:rPr>
                              <w:t xml:space="preserve"> will </w:t>
                            </w:r>
                            <w:r>
                              <w:rPr>
                                <w:rFonts w:ascii="Century Gothic" w:hAnsi="Century Gothic"/>
                                <w:spacing w:val="-3"/>
                                <w:sz w:val="20"/>
                              </w:rPr>
                              <w:t xml:space="preserve">engage regularly and openly with parents. </w:t>
                            </w:r>
                            <w:r w:rsidRPr="00CE45CE">
                              <w:rPr>
                                <w:rFonts w:ascii="Century Gothic" w:hAnsi="Century Gothic"/>
                                <w:spacing w:val="-3"/>
                                <w:sz w:val="20"/>
                              </w:rPr>
                              <w:t xml:space="preserve">Parents </w:t>
                            </w:r>
                            <w:r>
                              <w:rPr>
                                <w:rFonts w:ascii="Century Gothic" w:hAnsi="Century Gothic"/>
                                <w:spacing w:val="-3"/>
                                <w:sz w:val="20"/>
                              </w:rPr>
                              <w:t>accept</w:t>
                            </w:r>
                            <w:r w:rsidRPr="00CE45CE">
                              <w:rPr>
                                <w:rFonts w:ascii="Century Gothic" w:hAnsi="Century Gothic"/>
                                <w:spacing w:val="-3"/>
                                <w:sz w:val="20"/>
                              </w:rPr>
                              <w:t xml:space="preserve"> the</w:t>
                            </w:r>
                            <w:r>
                              <w:rPr>
                                <w:rFonts w:ascii="Century Gothic" w:hAnsi="Century Gothic"/>
                                <w:spacing w:val="-3"/>
                                <w:sz w:val="20"/>
                              </w:rPr>
                              <w:t>ir responsibilities by signing a</w:t>
                            </w:r>
                            <w:r w:rsidRPr="00CE45CE">
                              <w:rPr>
                                <w:rFonts w:ascii="Century Gothic" w:hAnsi="Century Gothic"/>
                                <w:spacing w:val="-3"/>
                                <w:sz w:val="20"/>
                              </w:rPr>
                              <w:t xml:space="preserve"> Home School Agreement.</w:t>
                            </w:r>
                            <w:r>
                              <w:rPr>
                                <w:rFonts w:ascii="Century Gothic" w:hAnsi="Century Gothic"/>
                                <w:spacing w:val="-3"/>
                                <w:sz w:val="20"/>
                              </w:rPr>
                              <w:t xml:space="preserve"> Where appropriate, we </w:t>
                            </w:r>
                            <w:r w:rsidRPr="00CE45CE">
                              <w:rPr>
                                <w:rFonts w:ascii="Century Gothic" w:hAnsi="Century Gothic"/>
                                <w:spacing w:val="-3"/>
                                <w:sz w:val="20"/>
                              </w:rPr>
                              <w:t>use home/s</w:t>
                            </w:r>
                            <w:r>
                              <w:rPr>
                                <w:rFonts w:ascii="Century Gothic" w:hAnsi="Century Gothic"/>
                                <w:spacing w:val="-3"/>
                                <w:sz w:val="20"/>
                              </w:rPr>
                              <w:t xml:space="preserve">chool books </w:t>
                            </w:r>
                            <w:r w:rsidRPr="00CE45CE">
                              <w:rPr>
                                <w:rFonts w:ascii="Century Gothic" w:hAnsi="Century Gothic"/>
                                <w:spacing w:val="-3"/>
                                <w:sz w:val="20"/>
                              </w:rPr>
                              <w:t xml:space="preserve">to encourage positive behaviour from children.  Any parent who has a complaint should </w:t>
                            </w:r>
                            <w:r>
                              <w:rPr>
                                <w:rFonts w:ascii="Century Gothic" w:hAnsi="Century Gothic"/>
                                <w:spacing w:val="-3"/>
                                <w:sz w:val="20"/>
                              </w:rPr>
                              <w:t>first talk</w:t>
                            </w:r>
                            <w:r w:rsidRPr="00CE45CE">
                              <w:rPr>
                                <w:rFonts w:ascii="Century Gothic" w:hAnsi="Century Gothic"/>
                                <w:spacing w:val="-3"/>
                                <w:sz w:val="20"/>
                              </w:rPr>
                              <w:t xml:space="preserve"> with the class teacher, then the </w:t>
                            </w:r>
                            <w:r>
                              <w:rPr>
                                <w:rFonts w:ascii="Century Gothic" w:hAnsi="Century Gothic"/>
                                <w:spacing w:val="-3"/>
                                <w:sz w:val="20"/>
                              </w:rPr>
                              <w:t>Executive Head (EHT)/Head of School (HoS)/Deputy Head (DHT)/Assistant Head (AHT)</w:t>
                            </w:r>
                            <w:r w:rsidRPr="00CE45CE">
                              <w:rPr>
                                <w:rFonts w:ascii="Century Gothic" w:hAnsi="Century Gothic"/>
                                <w:spacing w:val="-3"/>
                                <w:sz w:val="20"/>
                              </w:rPr>
                              <w:t xml:space="preserve">.  </w:t>
                            </w:r>
                            <w:r>
                              <w:rPr>
                                <w:rFonts w:ascii="Century Gothic" w:hAnsi="Century Gothic"/>
                                <w:spacing w:val="-3"/>
                                <w:sz w:val="20"/>
                              </w:rPr>
                              <w:t>U</w:t>
                            </w:r>
                            <w:r w:rsidRPr="00CE45CE">
                              <w:rPr>
                                <w:rFonts w:ascii="Century Gothic" w:hAnsi="Century Gothic"/>
                                <w:spacing w:val="-3"/>
                                <w:sz w:val="20"/>
                              </w:rPr>
                              <w:t xml:space="preserve">nresolved </w:t>
                            </w:r>
                            <w:r>
                              <w:rPr>
                                <w:rFonts w:ascii="Century Gothic" w:hAnsi="Century Gothic"/>
                                <w:spacing w:val="-3"/>
                                <w:sz w:val="20"/>
                              </w:rPr>
                              <w:t>m</w:t>
                            </w:r>
                            <w:r w:rsidRPr="00CE45CE">
                              <w:rPr>
                                <w:rFonts w:ascii="Century Gothic" w:hAnsi="Century Gothic"/>
                                <w:spacing w:val="-3"/>
                                <w:sz w:val="20"/>
                              </w:rPr>
                              <w:t xml:space="preserve">atters should be put in writing to the Chair of Governors </w:t>
                            </w:r>
                            <w:r>
                              <w:rPr>
                                <w:rFonts w:ascii="Century Gothic" w:hAnsi="Century Gothic"/>
                                <w:spacing w:val="-3"/>
                                <w:sz w:val="20"/>
                              </w:rPr>
                              <w:t>via</w:t>
                            </w:r>
                            <w:r w:rsidRPr="00CE45CE">
                              <w:rPr>
                                <w:rFonts w:ascii="Century Gothic" w:hAnsi="Century Gothic"/>
                                <w:spacing w:val="-3"/>
                                <w:sz w:val="20"/>
                              </w:rPr>
                              <w:t xml:space="preserve"> the school </w:t>
                            </w:r>
                            <w:r>
                              <w:rPr>
                                <w:rFonts w:ascii="Century Gothic" w:hAnsi="Century Gothic"/>
                                <w:spacing w:val="-3"/>
                                <w:sz w:val="20"/>
                              </w:rPr>
                              <w:t>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0;margin-top:469.5pt;width:234pt;height:19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" fillcolor="#cff" strokecolor="#cff">
                <v:textbox>
                  <w:txbxContent>
                    <w:p w:rsidR="00F42828" w:rsidRPr="00CE45CE" w:rsidRDefault="00F42828" w:rsidP="00616709">
                      <w:pPr>
                        <w:tabs>
                          <w:tab w:val="left" w:pos="-720"/>
                        </w:tabs>
                        <w:suppressAutoHyphens/>
                        <w:rPr>
                          <w:rFonts w:ascii="Century Gothic" w:hAnsi="Century Gothic"/>
                          <w:b/>
                          <w:spacing w:val="-3"/>
                          <w:sz w:val="20"/>
                        </w:rPr>
                      </w:pPr>
                      <w:r>
                        <w:rPr>
                          <w:rFonts w:ascii="Century Gothic" w:hAnsi="Century Gothic"/>
                          <w:b/>
                          <w:spacing w:val="-3"/>
                          <w:sz w:val="20"/>
                          <w:u w:val="single"/>
                        </w:rPr>
                        <w:t>Parental involvement</w:t>
                      </w:r>
                    </w:p>
                    <w:p w:rsidR="00F42828" w:rsidRPr="00A37334" w:rsidRDefault="00F42828" w:rsidP="00616709">
                      <w:pPr>
                        <w:tabs>
                          <w:tab w:val="left" w:pos="-720"/>
                        </w:tabs>
                        <w:suppressAutoHyphens/>
                        <w:rPr>
                          <w:rFonts w:ascii="Century Gothic" w:hAnsi="Century Gothic"/>
                          <w:sz w:val="20"/>
                          <w:szCs w:val="20"/>
                        </w:rPr>
                      </w:pPr>
                      <w:r w:rsidRPr="00CE45CE">
                        <w:rPr>
                          <w:rFonts w:ascii="Century Gothic" w:hAnsi="Century Gothic"/>
                          <w:spacing w:val="-3"/>
                          <w:sz w:val="20"/>
                        </w:rPr>
                        <w:t>Parents are prime role models of behaviour for children. We recognise</w:t>
                      </w:r>
                      <w:r>
                        <w:rPr>
                          <w:rFonts w:ascii="Century Gothic" w:hAnsi="Century Gothic"/>
                          <w:spacing w:val="-3"/>
                          <w:sz w:val="20"/>
                        </w:rPr>
                        <w:t xml:space="preserve"> the importance</w:t>
                      </w:r>
                      <w:r w:rsidRPr="00CE45CE">
                        <w:rPr>
                          <w:rFonts w:ascii="Century Gothic" w:hAnsi="Century Gothic"/>
                          <w:spacing w:val="-3"/>
                          <w:sz w:val="20"/>
                        </w:rPr>
                        <w:t xml:space="preserve"> </w:t>
                      </w:r>
                      <w:r>
                        <w:rPr>
                          <w:rFonts w:ascii="Century Gothic" w:hAnsi="Century Gothic"/>
                          <w:spacing w:val="-3"/>
                          <w:sz w:val="20"/>
                        </w:rPr>
                        <w:t xml:space="preserve">of and value parental </w:t>
                      </w:r>
                      <w:r w:rsidRPr="00CE45CE">
                        <w:rPr>
                          <w:rFonts w:ascii="Century Gothic" w:hAnsi="Century Gothic"/>
                          <w:spacing w:val="-3"/>
                          <w:sz w:val="20"/>
                        </w:rPr>
                        <w:t>support</w:t>
                      </w:r>
                      <w:r>
                        <w:rPr>
                          <w:rFonts w:ascii="Century Gothic" w:hAnsi="Century Gothic"/>
                          <w:spacing w:val="-3"/>
                          <w:sz w:val="20"/>
                        </w:rPr>
                        <w:t>: teachers</w:t>
                      </w:r>
                      <w:r w:rsidRPr="00CE45CE">
                        <w:rPr>
                          <w:rFonts w:ascii="Century Gothic" w:hAnsi="Century Gothic"/>
                          <w:spacing w:val="-3"/>
                          <w:sz w:val="20"/>
                        </w:rPr>
                        <w:t xml:space="preserve"> will </w:t>
                      </w:r>
                      <w:r>
                        <w:rPr>
                          <w:rFonts w:ascii="Century Gothic" w:hAnsi="Century Gothic"/>
                          <w:spacing w:val="-3"/>
                          <w:sz w:val="20"/>
                        </w:rPr>
                        <w:t xml:space="preserve">engage regularly and openly with parents. </w:t>
                      </w:r>
                      <w:r w:rsidRPr="00CE45CE">
                        <w:rPr>
                          <w:rFonts w:ascii="Century Gothic" w:hAnsi="Century Gothic"/>
                          <w:spacing w:val="-3"/>
                          <w:sz w:val="20"/>
                        </w:rPr>
                        <w:t xml:space="preserve">Parents </w:t>
                      </w:r>
                      <w:r>
                        <w:rPr>
                          <w:rFonts w:ascii="Century Gothic" w:hAnsi="Century Gothic"/>
                          <w:spacing w:val="-3"/>
                          <w:sz w:val="20"/>
                        </w:rPr>
                        <w:t>accept</w:t>
                      </w:r>
                      <w:r w:rsidRPr="00CE45CE">
                        <w:rPr>
                          <w:rFonts w:ascii="Century Gothic" w:hAnsi="Century Gothic"/>
                          <w:spacing w:val="-3"/>
                          <w:sz w:val="20"/>
                        </w:rPr>
                        <w:t xml:space="preserve"> the</w:t>
                      </w:r>
                      <w:r>
                        <w:rPr>
                          <w:rFonts w:ascii="Century Gothic" w:hAnsi="Century Gothic"/>
                          <w:spacing w:val="-3"/>
                          <w:sz w:val="20"/>
                        </w:rPr>
                        <w:t>ir responsibilities by signing a</w:t>
                      </w:r>
                      <w:r w:rsidRPr="00CE45CE">
                        <w:rPr>
                          <w:rFonts w:ascii="Century Gothic" w:hAnsi="Century Gothic"/>
                          <w:spacing w:val="-3"/>
                          <w:sz w:val="20"/>
                        </w:rPr>
                        <w:t xml:space="preserve"> Home School Agreement.</w:t>
                      </w:r>
                      <w:r>
                        <w:rPr>
                          <w:rFonts w:ascii="Century Gothic" w:hAnsi="Century Gothic"/>
                          <w:spacing w:val="-3"/>
                          <w:sz w:val="20"/>
                        </w:rPr>
                        <w:t xml:space="preserve"> Where appropriate, we </w:t>
                      </w:r>
                      <w:r w:rsidRPr="00CE45CE">
                        <w:rPr>
                          <w:rFonts w:ascii="Century Gothic" w:hAnsi="Century Gothic"/>
                          <w:spacing w:val="-3"/>
                          <w:sz w:val="20"/>
                        </w:rPr>
                        <w:t>use home/s</w:t>
                      </w:r>
                      <w:r>
                        <w:rPr>
                          <w:rFonts w:ascii="Century Gothic" w:hAnsi="Century Gothic"/>
                          <w:spacing w:val="-3"/>
                          <w:sz w:val="20"/>
                        </w:rPr>
                        <w:t xml:space="preserve">chool books </w:t>
                      </w:r>
                      <w:r w:rsidRPr="00CE45CE">
                        <w:rPr>
                          <w:rFonts w:ascii="Century Gothic" w:hAnsi="Century Gothic"/>
                          <w:spacing w:val="-3"/>
                          <w:sz w:val="20"/>
                        </w:rPr>
                        <w:t xml:space="preserve">to encourage positive behaviour from children.  Any parent who has a complaint should </w:t>
                      </w:r>
                      <w:r>
                        <w:rPr>
                          <w:rFonts w:ascii="Century Gothic" w:hAnsi="Century Gothic"/>
                          <w:spacing w:val="-3"/>
                          <w:sz w:val="20"/>
                        </w:rPr>
                        <w:t>first talk</w:t>
                      </w:r>
                      <w:r w:rsidRPr="00CE45CE">
                        <w:rPr>
                          <w:rFonts w:ascii="Century Gothic" w:hAnsi="Century Gothic"/>
                          <w:spacing w:val="-3"/>
                          <w:sz w:val="20"/>
                        </w:rPr>
                        <w:t xml:space="preserve"> with the class teacher, then the </w:t>
                      </w:r>
                      <w:r>
                        <w:rPr>
                          <w:rFonts w:ascii="Century Gothic" w:hAnsi="Century Gothic"/>
                          <w:spacing w:val="-3"/>
                          <w:sz w:val="20"/>
                        </w:rPr>
                        <w:t>Executive Head (EHT)/Head of School (HoS)/Deputy Head (DHT)/Assistant Head (AHT)</w:t>
                      </w:r>
                      <w:r w:rsidRPr="00CE45CE">
                        <w:rPr>
                          <w:rFonts w:ascii="Century Gothic" w:hAnsi="Century Gothic"/>
                          <w:spacing w:val="-3"/>
                          <w:sz w:val="20"/>
                        </w:rPr>
                        <w:t xml:space="preserve">.  </w:t>
                      </w:r>
                      <w:r>
                        <w:rPr>
                          <w:rFonts w:ascii="Century Gothic" w:hAnsi="Century Gothic"/>
                          <w:spacing w:val="-3"/>
                          <w:sz w:val="20"/>
                        </w:rPr>
                        <w:t>U</w:t>
                      </w:r>
                      <w:r w:rsidRPr="00CE45CE">
                        <w:rPr>
                          <w:rFonts w:ascii="Century Gothic" w:hAnsi="Century Gothic"/>
                          <w:spacing w:val="-3"/>
                          <w:sz w:val="20"/>
                        </w:rPr>
                        <w:t xml:space="preserve">nresolved </w:t>
                      </w:r>
                      <w:r>
                        <w:rPr>
                          <w:rFonts w:ascii="Century Gothic" w:hAnsi="Century Gothic"/>
                          <w:spacing w:val="-3"/>
                          <w:sz w:val="20"/>
                        </w:rPr>
                        <w:t>m</w:t>
                      </w:r>
                      <w:r w:rsidRPr="00CE45CE">
                        <w:rPr>
                          <w:rFonts w:ascii="Century Gothic" w:hAnsi="Century Gothic"/>
                          <w:spacing w:val="-3"/>
                          <w:sz w:val="20"/>
                        </w:rPr>
                        <w:t xml:space="preserve">atters should be put in writing to the Chair of Governors </w:t>
                      </w:r>
                      <w:r>
                        <w:rPr>
                          <w:rFonts w:ascii="Century Gothic" w:hAnsi="Century Gothic"/>
                          <w:spacing w:val="-3"/>
                          <w:sz w:val="20"/>
                        </w:rPr>
                        <w:t>via</w:t>
                      </w:r>
                      <w:r w:rsidRPr="00CE45CE">
                        <w:rPr>
                          <w:rFonts w:ascii="Century Gothic" w:hAnsi="Century Gothic"/>
                          <w:spacing w:val="-3"/>
                          <w:sz w:val="20"/>
                        </w:rPr>
                        <w:t xml:space="preserve"> the school </w:t>
                      </w:r>
                      <w:r>
                        <w:rPr>
                          <w:rFonts w:ascii="Century Gothic" w:hAnsi="Century Gothic"/>
                          <w:spacing w:val="-3"/>
                          <w:sz w:val="20"/>
                        </w:rPr>
                        <w:t>office.</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1085215" cy="1333500"/>
                <wp:effectExtent l="0" t="0" r="63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828" w:rsidRPr="004A48C0" w:rsidRDefault="00F42828" w:rsidP="00616709">
                            <w:r>
                              <w:rPr>
                                <w:noProof/>
                              </w:rPr>
                              <w:drawing>
                                <wp:inline distT="0" distB="0" distL="0" distR="0">
                                  <wp:extent cx="882650" cy="1242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2650" cy="12420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9pt;width:85.45pt;height:1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" stroked="f">
                <v:textbox style="mso-fit-shape-to-text:t">
                  <w:txbxContent>
                    <w:p w:rsidR="00F42828" w:rsidRPr="004A48C0" w:rsidRDefault="00F42828" w:rsidP="00616709">
                      <w:r>
                        <w:rPr>
                          <w:noProof/>
                        </w:rPr>
                        <w:drawing>
                          <wp:inline distT="0" distB="0" distL="0" distR="0">
                            <wp:extent cx="882650" cy="1242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2650" cy="1242060"/>
                                    </a:xfrm>
                                    <a:prstGeom prst="rect">
                                      <a:avLst/>
                                    </a:prstGeom>
                                    <a:noFill/>
                                    <a:ln w="9525">
                                      <a:noFill/>
                                      <a:miter lim="800000"/>
                                      <a:headEnd/>
                                      <a:tailEnd/>
                                    </a:ln>
                                  </pic:spPr>
                                </pic:pic>
                              </a:graphicData>
                            </a:graphic>
                          </wp:inline>
                        </w:drawing>
                      </w:r>
                    </w:p>
                  </w:txbxContent>
                </v:textbox>
              </v:shape>
            </w:pict>
          </mc:Fallback>
        </mc:AlternateContent>
      </w:r>
    </w:p>
    <w:p w:rsidR="0069158E" w:rsidRPr="004A48C0" w:rsidRDefault="000B1E24" w:rsidP="004A48C0">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3308985</wp:posOffset>
                </wp:positionH>
                <wp:positionV relativeFrom="paragraph">
                  <wp:posOffset>-87630</wp:posOffset>
                </wp:positionV>
                <wp:extent cx="2971800" cy="8612505"/>
                <wp:effectExtent l="0" t="0" r="19050" b="171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12505"/>
                        </a:xfrm>
                        <a:prstGeom prst="rect">
                          <a:avLst/>
                        </a:prstGeom>
                        <a:solidFill>
                          <a:srgbClr val="FFFF99"/>
                        </a:solidFill>
                        <a:ln w="9525">
                          <a:solidFill>
                            <a:srgbClr val="FFFF99"/>
                          </a:solidFill>
                          <a:miter lim="800000"/>
                          <a:headEnd/>
                          <a:tailEnd/>
                        </a:ln>
                      </wps:spPr>
                      <wps:txbx>
                        <w:txbxContent>
                          <w:p w:rsidR="00F42828" w:rsidRPr="00CE45CE" w:rsidRDefault="00F42828" w:rsidP="00616709">
                            <w:pPr>
                              <w:tabs>
                                <w:tab w:val="left" w:pos="-720"/>
                              </w:tabs>
                              <w:suppressAutoHyphens/>
                              <w:rPr>
                                <w:rFonts w:ascii="Century Gothic" w:hAnsi="Century Gothic"/>
                                <w:spacing w:val="-3"/>
                                <w:sz w:val="20"/>
                                <w:u w:val="single"/>
                              </w:rPr>
                            </w:pPr>
                            <w:r w:rsidRPr="00CE45CE">
                              <w:rPr>
                                <w:rFonts w:ascii="Century Gothic" w:hAnsi="Century Gothic"/>
                                <w:b/>
                                <w:spacing w:val="-3"/>
                                <w:sz w:val="20"/>
                                <w:u w:val="single"/>
                              </w:rPr>
                              <w:t>Major inappropriate behaviour.</w:t>
                            </w:r>
                          </w:p>
                          <w:p w:rsidR="00F42828" w:rsidRPr="00CE45CE" w:rsidRDefault="00F42828" w:rsidP="00616709">
                            <w:pPr>
                              <w:tabs>
                                <w:tab w:val="left" w:pos="-720"/>
                              </w:tabs>
                              <w:suppressAutoHyphens/>
                              <w:rPr>
                                <w:rFonts w:ascii="Century Gothic" w:hAnsi="Century Gothic"/>
                                <w:spacing w:val="-3"/>
                                <w:sz w:val="20"/>
                              </w:rPr>
                            </w:pPr>
                            <w:r w:rsidRPr="00CE45CE">
                              <w:rPr>
                                <w:rFonts w:ascii="Century Gothic" w:hAnsi="Century Gothic"/>
                                <w:spacing w:val="-3"/>
                                <w:sz w:val="20"/>
                              </w:rPr>
                              <w:t>Typically these issues, which include persistent repetition of any inappropriate behaviour</w:t>
                            </w:r>
                            <w:r>
                              <w:rPr>
                                <w:rFonts w:ascii="Century Gothic" w:hAnsi="Century Gothic"/>
                                <w:spacing w:val="-3"/>
                                <w:sz w:val="20"/>
                              </w:rPr>
                              <w:t xml:space="preserve"> (having followed through on Behaviour Steps </w:t>
                            </w:r>
                            <w:r w:rsidRPr="008578DD">
                              <w:rPr>
                                <w:rFonts w:ascii="Century Gothic" w:hAnsi="Century Gothic"/>
                                <w:spacing w:val="-3"/>
                                <w:sz w:val="20"/>
                                <w:u w:val="single"/>
                              </w:rPr>
                              <w:t>first</w:t>
                            </w:r>
                            <w:r>
                              <w:rPr>
                                <w:rFonts w:ascii="Century Gothic" w:hAnsi="Century Gothic"/>
                                <w:spacing w:val="-3"/>
                                <w:sz w:val="20"/>
                              </w:rPr>
                              <w:t>)</w:t>
                            </w:r>
                            <w:r w:rsidRPr="00CE45CE">
                              <w:rPr>
                                <w:rFonts w:ascii="Century Gothic" w:hAnsi="Century Gothic"/>
                                <w:spacing w:val="-3"/>
                                <w:sz w:val="20"/>
                              </w:rPr>
                              <w:t xml:space="preserve"> will be referred to </w:t>
                            </w:r>
                            <w:r>
                              <w:rPr>
                                <w:rFonts w:ascii="Century Gothic" w:hAnsi="Century Gothic"/>
                                <w:spacing w:val="-3"/>
                                <w:sz w:val="20"/>
                              </w:rPr>
                              <w:t>EHT/HoS/DHT/AHT/SLT</w:t>
                            </w:r>
                            <w:r w:rsidRPr="00CE45CE">
                              <w:rPr>
                                <w:rFonts w:ascii="Century Gothic" w:hAnsi="Century Gothic"/>
                                <w:spacing w:val="-3"/>
                                <w:sz w:val="20"/>
                              </w:rPr>
                              <w:t>.</w:t>
                            </w:r>
                          </w:p>
                          <w:p w:rsidR="00F42828"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Persistent issues of minor inappropriate behaviour/</w:t>
                            </w:r>
                            <w:r w:rsidRPr="00772459">
                              <w:rPr>
                                <w:rFonts w:ascii="Century Gothic" w:hAnsi="Century Gothic"/>
                                <w:spacing w:val="-3"/>
                                <w:sz w:val="20"/>
                              </w:rPr>
                              <w:t xml:space="preserve"> </w:t>
                            </w:r>
                            <w:r w:rsidRPr="00CE45CE">
                              <w:rPr>
                                <w:rFonts w:ascii="Century Gothic" w:hAnsi="Century Gothic"/>
                                <w:spacing w:val="-3"/>
                                <w:sz w:val="20"/>
                              </w:rPr>
                              <w:t>disruption during lessons</w:t>
                            </w:r>
                            <w:r>
                              <w:rPr>
                                <w:rFonts w:ascii="Century Gothic" w:hAnsi="Century Gothic"/>
                                <w:spacing w:val="-3"/>
                                <w:sz w:val="20"/>
                              </w:rPr>
                              <w:t xml:space="preserve"> (having followed behaviour steps/parent meetings)</w:t>
                            </w:r>
                          </w:p>
                          <w:p w:rsidR="00F42828" w:rsidRPr="00CE45CE" w:rsidRDefault="00F42828" w:rsidP="0022448F">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Deliberately ignoring adults</w:t>
                            </w:r>
                            <w:r>
                              <w:rPr>
                                <w:rFonts w:ascii="Century Gothic" w:hAnsi="Century Gothic"/>
                                <w:spacing w:val="-3"/>
                                <w:sz w:val="20"/>
                              </w:rPr>
                              <w:t>, rudeness to adults</w:t>
                            </w:r>
                            <w:r w:rsidRPr="00CE45CE">
                              <w:rPr>
                                <w:rFonts w:ascii="Century Gothic" w:hAnsi="Century Gothic"/>
                                <w:spacing w:val="-3"/>
                                <w:sz w:val="20"/>
                              </w:rPr>
                              <w:t xml:space="preserve"> or </w:t>
                            </w:r>
                            <w:r>
                              <w:rPr>
                                <w:rFonts w:ascii="Century Gothic" w:hAnsi="Century Gothic"/>
                                <w:spacing w:val="-3"/>
                                <w:sz w:val="20"/>
                              </w:rPr>
                              <w:t xml:space="preserve">persistently </w:t>
                            </w:r>
                            <w:r w:rsidRPr="00CE45CE">
                              <w:rPr>
                                <w:rFonts w:ascii="Century Gothic" w:hAnsi="Century Gothic"/>
                                <w:spacing w:val="-3"/>
                                <w:sz w:val="20"/>
                              </w:rPr>
                              <w:t>refusing to follow their instructions.</w:t>
                            </w:r>
                          </w:p>
                          <w:p w:rsidR="00F42828" w:rsidRPr="00CE45CE" w:rsidRDefault="00F42828" w:rsidP="001A5FEB">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Putting themselves or other children at risk</w:t>
                            </w:r>
                            <w:r>
                              <w:rPr>
                                <w:rFonts w:ascii="Century Gothic" w:hAnsi="Century Gothic"/>
                                <w:spacing w:val="-3"/>
                                <w:sz w:val="20"/>
                              </w:rPr>
                              <w:t xml:space="preserve"> due to </w:t>
                            </w:r>
                            <w:r w:rsidRPr="003123BA">
                              <w:rPr>
                                <w:rFonts w:ascii="Century Gothic" w:hAnsi="Century Gothic"/>
                                <w:spacing w:val="-3"/>
                                <w:sz w:val="20"/>
                                <w:u w:val="single"/>
                              </w:rPr>
                              <w:t>significant</w:t>
                            </w:r>
                            <w:r>
                              <w:rPr>
                                <w:rFonts w:ascii="Century Gothic" w:hAnsi="Century Gothic"/>
                                <w:spacing w:val="-3"/>
                                <w:sz w:val="20"/>
                              </w:rPr>
                              <w:t xml:space="preserve"> </w:t>
                            </w:r>
                            <w:r w:rsidRPr="00CE45CE">
                              <w:rPr>
                                <w:rFonts w:ascii="Century Gothic" w:hAnsi="Century Gothic"/>
                                <w:spacing w:val="-3"/>
                                <w:sz w:val="20"/>
                              </w:rPr>
                              <w:t>Health and Safety issues.</w:t>
                            </w:r>
                          </w:p>
                          <w:p w:rsidR="00BB1DD7" w:rsidRPr="00BB1DD7" w:rsidRDefault="00F42828" w:rsidP="00BB1DD7">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hysical</w:t>
                            </w:r>
                            <w:r>
                              <w:rPr>
                                <w:rFonts w:ascii="Century Gothic" w:hAnsi="Century Gothic"/>
                                <w:spacing w:val="-3"/>
                                <w:sz w:val="20"/>
                              </w:rPr>
                              <w:t>/violent</w:t>
                            </w:r>
                            <w:r w:rsidRPr="00CE45CE">
                              <w:rPr>
                                <w:rFonts w:ascii="Century Gothic" w:hAnsi="Century Gothic"/>
                                <w:spacing w:val="-3"/>
                                <w:sz w:val="20"/>
                              </w:rPr>
                              <w:t xml:space="preserve"> abuse of another person, child or adult, staff member or visitor to the schoo</w:t>
                            </w:r>
                            <w:r>
                              <w:rPr>
                                <w:rFonts w:ascii="Century Gothic" w:hAnsi="Century Gothic"/>
                                <w:spacing w:val="-3"/>
                                <w:sz w:val="20"/>
                              </w:rPr>
                              <w:t>l or fighting</w:t>
                            </w:r>
                            <w:r w:rsidRPr="00CE45CE">
                              <w:rPr>
                                <w:rFonts w:ascii="Century Gothic" w:hAnsi="Century Gothic"/>
                                <w:spacing w:val="-3"/>
                                <w:sz w:val="20"/>
                              </w:rPr>
                              <w:t>.</w:t>
                            </w:r>
                            <w:r>
                              <w:rPr>
                                <w:rFonts w:ascii="Century Gothic" w:hAnsi="Century Gothic"/>
                                <w:spacing w:val="-3"/>
                                <w:sz w:val="20"/>
                              </w:rPr>
                              <w:t>*</w:t>
                            </w:r>
                          </w:p>
                          <w:p w:rsidR="00BB1DD7" w:rsidRPr="00BB1DD7" w:rsidRDefault="00F42828" w:rsidP="00BB1DD7">
                            <w:pPr>
                              <w:numPr>
                                <w:ilvl w:val="0"/>
                                <w:numId w:val="18"/>
                              </w:numPr>
                              <w:tabs>
                                <w:tab w:val="left" w:pos="-720"/>
                              </w:tabs>
                              <w:suppressAutoHyphens/>
                              <w:rPr>
                                <w:rFonts w:ascii="Century Gothic" w:hAnsi="Century Gothic"/>
                                <w:i/>
                                <w:spacing w:val="-3"/>
                                <w:sz w:val="20"/>
                                <w:u w:val="single"/>
                              </w:rPr>
                            </w:pPr>
                            <w:r>
                              <w:rPr>
                                <w:rFonts w:ascii="Century Gothic" w:hAnsi="Century Gothic"/>
                                <w:spacing w:val="-3"/>
                                <w:sz w:val="20"/>
                              </w:rPr>
                              <w:t>Physical or verbal b</w:t>
                            </w:r>
                            <w:r w:rsidRPr="00CE45CE">
                              <w:rPr>
                                <w:rFonts w:ascii="Century Gothic" w:hAnsi="Century Gothic"/>
                                <w:spacing w:val="-3"/>
                                <w:sz w:val="20"/>
                              </w:rPr>
                              <w:t>ullying</w:t>
                            </w:r>
                            <w:r>
                              <w:rPr>
                                <w:rFonts w:ascii="Century Gothic" w:hAnsi="Century Gothic"/>
                                <w:spacing w:val="-3"/>
                                <w:sz w:val="20"/>
                              </w:rPr>
                              <w:t xml:space="preserve">, racist/sexist/offensive language * </w:t>
                            </w:r>
                          </w:p>
                          <w:p w:rsidR="00BB1DD7" w:rsidRPr="000E27B1" w:rsidRDefault="00BB1DD7" w:rsidP="00BB1DD7">
                            <w:pPr>
                              <w:numPr>
                                <w:ilvl w:val="0"/>
                                <w:numId w:val="18"/>
                              </w:numPr>
                              <w:tabs>
                                <w:tab w:val="left" w:pos="-720"/>
                              </w:tabs>
                              <w:suppressAutoHyphens/>
                              <w:rPr>
                                <w:rFonts w:ascii="Century Gothic" w:hAnsi="Century Gothic"/>
                                <w:i/>
                                <w:spacing w:val="-3"/>
                                <w:sz w:val="20"/>
                                <w:u w:val="single"/>
                              </w:rPr>
                            </w:pPr>
                            <w:r w:rsidRPr="000E27B1">
                              <w:rPr>
                                <w:rFonts w:ascii="Century Gothic" w:hAnsi="Century Gothic"/>
                                <w:i/>
                                <w:spacing w:val="-3"/>
                                <w:sz w:val="20"/>
                                <w:u w:val="single"/>
                              </w:rPr>
                              <w:t xml:space="preserve">Any prejudice, discrimination or extremist </w:t>
                            </w:r>
                          </w:p>
                          <w:p w:rsidR="00BB1DD7" w:rsidRPr="000E27B1" w:rsidRDefault="00BB1DD7" w:rsidP="00BB1DD7">
                            <w:pPr>
                              <w:tabs>
                                <w:tab w:val="left" w:pos="-720"/>
                              </w:tabs>
                              <w:suppressAutoHyphens/>
                              <w:ind w:left="170"/>
                              <w:rPr>
                                <w:rFonts w:ascii="Century Gothic" w:hAnsi="Century Gothic"/>
                                <w:i/>
                                <w:spacing w:val="-3"/>
                                <w:sz w:val="20"/>
                                <w:u w:val="single"/>
                              </w:rPr>
                            </w:pPr>
                            <w:r w:rsidRPr="000E27B1">
                              <w:rPr>
                                <w:rFonts w:ascii="Century Gothic" w:hAnsi="Century Gothic"/>
                                <w:i/>
                                <w:spacing w:val="-3"/>
                                <w:sz w:val="20"/>
                                <w:u w:val="single"/>
                              </w:rPr>
                              <w:t xml:space="preserve">Views including derogatory language </w:t>
                            </w:r>
                          </w:p>
                          <w:p w:rsidR="00BB1DD7" w:rsidRPr="000E27B1" w:rsidRDefault="00BB1DD7" w:rsidP="00BB1DD7">
                            <w:pPr>
                              <w:tabs>
                                <w:tab w:val="left" w:pos="-720"/>
                              </w:tabs>
                              <w:suppressAutoHyphens/>
                              <w:ind w:left="170"/>
                              <w:rPr>
                                <w:rFonts w:ascii="Century Gothic" w:hAnsi="Century Gothic"/>
                                <w:b/>
                                <w:spacing w:val="-3"/>
                                <w:sz w:val="20"/>
                              </w:rPr>
                            </w:pPr>
                            <w:r w:rsidRPr="000E27B1">
                              <w:rPr>
                                <w:rFonts w:ascii="Century Gothic" w:hAnsi="Century Gothic"/>
                                <w:b/>
                                <w:spacing w:val="-3"/>
                                <w:sz w:val="20"/>
                              </w:rPr>
                              <w:t xml:space="preserve">See </w:t>
                            </w:r>
                            <w:r w:rsidR="00AC58EF">
                              <w:rPr>
                                <w:rFonts w:ascii="Century Gothic" w:hAnsi="Century Gothic"/>
                                <w:b/>
                                <w:spacing w:val="-3"/>
                                <w:sz w:val="20"/>
                              </w:rPr>
                              <w:t>A</w:t>
                            </w:r>
                            <w:r w:rsidRPr="000E27B1">
                              <w:rPr>
                                <w:rFonts w:ascii="Century Gothic" w:hAnsi="Century Gothic"/>
                                <w:b/>
                                <w:spacing w:val="-3"/>
                                <w:sz w:val="20"/>
                              </w:rPr>
                              <w:t>nti-</w:t>
                            </w:r>
                            <w:r w:rsidR="00AC58EF">
                              <w:rPr>
                                <w:rFonts w:ascii="Century Gothic" w:hAnsi="Century Gothic"/>
                                <w:b/>
                                <w:spacing w:val="-3"/>
                                <w:sz w:val="20"/>
                              </w:rPr>
                              <w:t>Bullying P</w:t>
                            </w:r>
                            <w:r w:rsidRPr="000E27B1">
                              <w:rPr>
                                <w:rFonts w:ascii="Century Gothic" w:hAnsi="Century Gothic"/>
                                <w:b/>
                                <w:spacing w:val="-3"/>
                                <w:sz w:val="20"/>
                              </w:rPr>
                              <w:t xml:space="preserve">olicy and </w:t>
                            </w:r>
                            <w:r w:rsidR="00AC58EF">
                              <w:rPr>
                                <w:rFonts w:ascii="Century Gothic" w:hAnsi="Century Gothic"/>
                                <w:b/>
                                <w:spacing w:val="-3"/>
                                <w:sz w:val="20"/>
                              </w:rPr>
                              <w:t>P</w:t>
                            </w:r>
                            <w:r w:rsidRPr="000E27B1">
                              <w:rPr>
                                <w:rFonts w:ascii="Century Gothic" w:hAnsi="Century Gothic"/>
                                <w:b/>
                                <w:spacing w:val="-3"/>
                                <w:sz w:val="20"/>
                              </w:rPr>
                              <w:t xml:space="preserve">reventing </w:t>
                            </w:r>
                            <w:r w:rsidR="00AC58EF">
                              <w:rPr>
                                <w:rFonts w:ascii="Century Gothic" w:hAnsi="Century Gothic"/>
                                <w:b/>
                                <w:spacing w:val="-3"/>
                                <w:sz w:val="20"/>
                              </w:rPr>
                              <w:t>Extremism and Radicalisation P</w:t>
                            </w:r>
                            <w:r w:rsidRPr="000E27B1">
                              <w:rPr>
                                <w:rFonts w:ascii="Century Gothic" w:hAnsi="Century Gothic"/>
                                <w:b/>
                                <w:spacing w:val="-3"/>
                                <w:sz w:val="20"/>
                              </w:rPr>
                              <w:t>olicy</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Vandalism</w:t>
                            </w:r>
                            <w:r>
                              <w:rPr>
                                <w:rFonts w:ascii="Century Gothic" w:hAnsi="Century Gothic"/>
                                <w:spacing w:val="-3"/>
                                <w:sz w:val="20"/>
                              </w:rPr>
                              <w:t>. *</w:t>
                            </w:r>
                          </w:p>
                          <w:p w:rsidR="00F42828" w:rsidRPr="00CE45CE"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Theft. *</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Any drug related issue.</w:t>
                            </w:r>
                            <w:r>
                              <w:rPr>
                                <w:rFonts w:ascii="Century Gothic" w:hAnsi="Century Gothic"/>
                                <w:spacing w:val="-3"/>
                                <w:sz w:val="20"/>
                              </w:rPr>
                              <w:t xml:space="preserve"> *</w:t>
                            </w:r>
                          </w:p>
                          <w:p w:rsidR="00F42828" w:rsidRPr="002A5C06" w:rsidRDefault="00F42828" w:rsidP="00616709">
                            <w:pPr>
                              <w:tabs>
                                <w:tab w:val="left" w:pos="-720"/>
                              </w:tabs>
                              <w:suppressAutoHyphens/>
                              <w:rPr>
                                <w:rFonts w:ascii="Century Gothic" w:hAnsi="Century Gothic"/>
                                <w:spacing w:val="-3"/>
                                <w:sz w:val="10"/>
                              </w:rPr>
                            </w:pPr>
                          </w:p>
                          <w:p w:rsidR="00F42828" w:rsidRPr="00CE45CE" w:rsidRDefault="00F42828" w:rsidP="00A57AAC">
                            <w:pPr>
                              <w:tabs>
                                <w:tab w:val="center" w:pos="4801"/>
                              </w:tabs>
                              <w:suppressAutoHyphens/>
                              <w:rPr>
                                <w:rFonts w:ascii="Century Gothic" w:hAnsi="Century Gothic"/>
                                <w:b/>
                                <w:spacing w:val="-3"/>
                                <w:sz w:val="20"/>
                              </w:rPr>
                            </w:pPr>
                            <w:r w:rsidRPr="008D59DB">
                              <w:rPr>
                                <w:rFonts w:ascii="Century Gothic" w:hAnsi="Century Gothic"/>
                                <w:b/>
                                <w:sz w:val="20"/>
                                <w:u w:val="single"/>
                              </w:rPr>
                              <w:t>Sanctions</w:t>
                            </w:r>
                            <w:r>
                              <w:rPr>
                                <w:rFonts w:ascii="Century Gothic" w:hAnsi="Century Gothic"/>
                                <w:sz w:val="20"/>
                              </w:rPr>
                              <w:br/>
                            </w:r>
                            <w:r w:rsidRPr="00CE45CE">
                              <w:rPr>
                                <w:rFonts w:ascii="Century Gothic" w:hAnsi="Century Gothic"/>
                                <w:spacing w:val="-3"/>
                                <w:sz w:val="20"/>
                              </w:rPr>
                              <w:t xml:space="preserve">The sanction for this type of behaviour is a letter sent home requesting parents to meet with the teacher and </w:t>
                            </w:r>
                            <w:r>
                              <w:rPr>
                                <w:rFonts w:ascii="Century Gothic" w:hAnsi="Century Gothic"/>
                                <w:spacing w:val="-3"/>
                                <w:sz w:val="20"/>
                              </w:rPr>
                              <w:t>EHT/HoS/DHT/AHT</w:t>
                            </w:r>
                            <w:r w:rsidRPr="00CE45CE">
                              <w:rPr>
                                <w:rFonts w:ascii="Century Gothic" w:hAnsi="Century Gothic"/>
                                <w:spacing w:val="-3"/>
                                <w:sz w:val="20"/>
                              </w:rPr>
                              <w:t xml:space="preserve"> to discuss the matter further.  </w:t>
                            </w:r>
                            <w:r>
                              <w:rPr>
                                <w:rFonts w:ascii="Century Gothic" w:hAnsi="Century Gothic"/>
                                <w:spacing w:val="-3"/>
                                <w:sz w:val="20"/>
                              </w:rPr>
                              <w:t xml:space="preserve">Playtime/lunchtime detentions will be set as appropriate. </w:t>
                            </w:r>
                            <w:r w:rsidRPr="00CE45CE">
                              <w:rPr>
                                <w:rFonts w:ascii="Century Gothic" w:hAnsi="Century Gothic"/>
                                <w:spacing w:val="-3"/>
                                <w:sz w:val="20"/>
                              </w:rPr>
                              <w:t>If the behaviour is repeated, a behaviour modification plan is agreed between the child, parents and class teacher</w:t>
                            </w:r>
                            <w:r w:rsidRPr="000800F9">
                              <w:rPr>
                                <w:rFonts w:ascii="Century Gothic" w:hAnsi="Century Gothic"/>
                                <w:i/>
                                <w:spacing w:val="-3"/>
                                <w:sz w:val="20"/>
                              </w:rPr>
                              <w:t>.</w:t>
                            </w:r>
                            <w:r>
                              <w:rPr>
                                <w:rFonts w:ascii="Century Gothic" w:hAnsi="Century Gothic"/>
                                <w:i/>
                                <w:spacing w:val="-3"/>
                                <w:sz w:val="20"/>
                              </w:rPr>
                              <w:t xml:space="preserve"> </w:t>
                            </w:r>
                            <w:r w:rsidRPr="00A57AAC">
                              <w:rPr>
                                <w:rFonts w:ascii="Century Gothic" w:hAnsi="Century Gothic"/>
                                <w:spacing w:val="-3"/>
                                <w:sz w:val="20"/>
                              </w:rPr>
                              <w:t>Extreme or repeated violence or racist/sexist abuse ma</w:t>
                            </w:r>
                            <w:r>
                              <w:rPr>
                                <w:rFonts w:ascii="Century Gothic" w:hAnsi="Century Gothic"/>
                                <w:spacing w:val="-3"/>
                                <w:sz w:val="20"/>
                              </w:rPr>
                              <w:t>y result in temporary or perman</w:t>
                            </w:r>
                            <w:r w:rsidRPr="00A57AAC">
                              <w:rPr>
                                <w:rFonts w:ascii="Century Gothic" w:hAnsi="Century Gothic"/>
                                <w:spacing w:val="-3"/>
                                <w:sz w:val="20"/>
                              </w:rPr>
                              <w:t>ent exclusion.</w:t>
                            </w:r>
                            <w:r w:rsidRPr="000800F9">
                              <w:rPr>
                                <w:rFonts w:ascii="Century Gothic" w:hAnsi="Century Gothic"/>
                                <w:i/>
                                <w:spacing w:val="-3"/>
                                <w:sz w:val="20"/>
                              </w:rPr>
                              <w:t xml:space="preserve">  See </w:t>
                            </w:r>
                            <w:r w:rsidRPr="00165ABB">
                              <w:rPr>
                                <w:rFonts w:ascii="Century Gothic" w:hAnsi="Century Gothic"/>
                                <w:b/>
                                <w:i/>
                                <w:spacing w:val="-3"/>
                                <w:sz w:val="20"/>
                              </w:rPr>
                              <w:t>Exclusions Policy, Racial Equality Policy</w:t>
                            </w:r>
                            <w:r w:rsidRPr="000800F9">
                              <w:rPr>
                                <w:rFonts w:ascii="Century Gothic" w:hAnsi="Century Gothic"/>
                                <w:i/>
                                <w:spacing w:val="-3"/>
                                <w:sz w:val="20"/>
                              </w:rPr>
                              <w:t>.</w:t>
                            </w:r>
                          </w:p>
                          <w:p w:rsidR="00F42828" w:rsidRPr="002A5C06" w:rsidRDefault="00F42828" w:rsidP="00A57AAC">
                            <w:pPr>
                              <w:tabs>
                                <w:tab w:val="center" w:pos="4801"/>
                              </w:tabs>
                              <w:suppressAutoHyphens/>
                              <w:rPr>
                                <w:rFonts w:ascii="Century Gothic" w:hAnsi="Century Gothic"/>
                                <w:spacing w:val="-3"/>
                                <w:sz w:val="14"/>
                              </w:rPr>
                            </w:pPr>
                          </w:p>
                          <w:p w:rsidR="00F42828"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Major</w:t>
                            </w:r>
                            <w:r w:rsidRPr="00CE45CE">
                              <w:rPr>
                                <w:rFonts w:ascii="Century Gothic" w:hAnsi="Century Gothic"/>
                                <w:spacing w:val="-3"/>
                                <w:sz w:val="20"/>
                              </w:rPr>
                              <w:t xml:space="preserve"> inappropriate behaviour during lunch could result in the </w:t>
                            </w:r>
                            <w:r>
                              <w:rPr>
                                <w:rFonts w:ascii="Century Gothic" w:hAnsi="Century Gothic"/>
                                <w:spacing w:val="-3"/>
                                <w:sz w:val="20"/>
                              </w:rPr>
                              <w:t>EHT/HoS</w:t>
                            </w:r>
                            <w:r w:rsidRPr="00CE45CE">
                              <w:rPr>
                                <w:rFonts w:ascii="Century Gothic" w:hAnsi="Century Gothic"/>
                                <w:spacing w:val="-3"/>
                                <w:sz w:val="20"/>
                              </w:rPr>
                              <w:t xml:space="preserve"> withdrawing consent for the pupil to remain at school for lunch when Health and Safety rules have been breached or </w:t>
                            </w:r>
                            <w:r>
                              <w:rPr>
                                <w:rFonts w:ascii="Century Gothic" w:hAnsi="Century Gothic"/>
                                <w:spacing w:val="-3"/>
                                <w:sz w:val="20"/>
                              </w:rPr>
                              <w:t>such</w:t>
                            </w:r>
                            <w:r w:rsidRPr="00CE45CE">
                              <w:rPr>
                                <w:rFonts w:ascii="Century Gothic" w:hAnsi="Century Gothic"/>
                                <w:spacing w:val="-3"/>
                                <w:sz w:val="20"/>
                              </w:rPr>
                              <w:t xml:space="preserve"> behaviour persists.</w:t>
                            </w:r>
                          </w:p>
                          <w:p w:rsidR="00F42828" w:rsidRPr="002A5C06" w:rsidRDefault="00F42828" w:rsidP="00616709">
                            <w:pPr>
                              <w:tabs>
                                <w:tab w:val="left" w:pos="-720"/>
                              </w:tabs>
                              <w:suppressAutoHyphens/>
                              <w:rPr>
                                <w:rFonts w:ascii="Century Gothic" w:hAnsi="Century Gothic"/>
                                <w:spacing w:val="-3"/>
                                <w:sz w:val="6"/>
                              </w:rPr>
                            </w:pPr>
                          </w:p>
                          <w:p w:rsidR="00F42828" w:rsidRPr="004160C2" w:rsidRDefault="00F42828" w:rsidP="00616709">
                            <w:pPr>
                              <w:tabs>
                                <w:tab w:val="left" w:pos="-720"/>
                              </w:tabs>
                              <w:suppressAutoHyphens/>
                              <w:rPr>
                                <w:rFonts w:ascii="Century Gothic" w:hAnsi="Century Gothic"/>
                                <w:spacing w:val="-3"/>
                                <w:sz w:val="20"/>
                                <w:szCs w:val="20"/>
                              </w:rPr>
                            </w:pPr>
                            <w:r>
                              <w:rPr>
                                <w:rFonts w:ascii="Century Gothic" w:hAnsi="Century Gothic"/>
                                <w:b/>
                                <w:sz w:val="20"/>
                                <w:szCs w:val="20"/>
                                <w:u w:val="single"/>
                              </w:rPr>
                              <w:t>* Investigations</w:t>
                            </w:r>
                            <w:r w:rsidRPr="0022448F">
                              <w:rPr>
                                <w:rFonts w:ascii="Century Gothic" w:hAnsi="Century Gothic"/>
                                <w:sz w:val="20"/>
                                <w:szCs w:val="20"/>
                              </w:rPr>
                              <w:br/>
                            </w:r>
                            <w:r>
                              <w:rPr>
                                <w:rFonts w:ascii="Century Gothic" w:hAnsi="Century Gothic"/>
                                <w:spacing w:val="-3"/>
                                <w:sz w:val="20"/>
                                <w:szCs w:val="20"/>
                              </w:rPr>
                              <w:t>A thorough</w:t>
                            </w:r>
                            <w:r w:rsidRPr="0022448F">
                              <w:rPr>
                                <w:rFonts w:ascii="Century Gothic" w:hAnsi="Century Gothic"/>
                                <w:spacing w:val="-3"/>
                                <w:sz w:val="20"/>
                                <w:szCs w:val="20"/>
                              </w:rPr>
                              <w:t xml:space="preserve"> investigat</w:t>
                            </w:r>
                            <w:r>
                              <w:rPr>
                                <w:rFonts w:ascii="Century Gothic" w:hAnsi="Century Gothic"/>
                                <w:spacing w:val="-3"/>
                                <w:sz w:val="20"/>
                                <w:szCs w:val="20"/>
                              </w:rPr>
                              <w:t>ion of these offences will be carried out</w:t>
                            </w:r>
                            <w:r w:rsidRPr="0022448F">
                              <w:rPr>
                                <w:rFonts w:ascii="Century Gothic" w:hAnsi="Century Gothic"/>
                                <w:spacing w:val="-3"/>
                                <w:sz w:val="20"/>
                                <w:szCs w:val="20"/>
                              </w:rPr>
                              <w:t xml:space="preserve"> by the teacher and </w:t>
                            </w:r>
                            <w:r>
                              <w:rPr>
                                <w:rFonts w:ascii="Century Gothic" w:hAnsi="Century Gothic"/>
                                <w:spacing w:val="-3"/>
                                <w:sz w:val="20"/>
                                <w:szCs w:val="20"/>
                              </w:rPr>
                              <w:t>EHT/HoS/</w:t>
                            </w:r>
                            <w:r w:rsidR="002A5C06">
                              <w:rPr>
                                <w:rFonts w:ascii="Century Gothic" w:hAnsi="Century Gothic"/>
                                <w:spacing w:val="-3"/>
                                <w:sz w:val="20"/>
                                <w:szCs w:val="20"/>
                              </w:rPr>
                              <w:t xml:space="preserve"> </w:t>
                            </w:r>
                            <w:r>
                              <w:rPr>
                                <w:rFonts w:ascii="Century Gothic" w:hAnsi="Century Gothic"/>
                                <w:spacing w:val="-3"/>
                                <w:sz w:val="20"/>
                                <w:szCs w:val="20"/>
                              </w:rPr>
                              <w:t>AHT</w:t>
                            </w:r>
                            <w:r w:rsidRPr="0022448F">
                              <w:rPr>
                                <w:rFonts w:ascii="Century Gothic" w:hAnsi="Century Gothic"/>
                                <w:spacing w:val="-3"/>
                                <w:sz w:val="20"/>
                                <w:szCs w:val="20"/>
                              </w:rPr>
                              <w:t xml:space="preserve">.  If the offence is proven, the child may be suspended following </w:t>
                            </w:r>
                            <w:r>
                              <w:rPr>
                                <w:rFonts w:ascii="Century Gothic" w:hAnsi="Century Gothic"/>
                                <w:spacing w:val="-3"/>
                                <w:sz w:val="20"/>
                                <w:szCs w:val="20"/>
                              </w:rPr>
                              <w:t xml:space="preserve">the </w:t>
                            </w:r>
                            <w:r w:rsidRPr="00165ABB">
                              <w:rPr>
                                <w:rFonts w:ascii="Century Gothic" w:hAnsi="Century Gothic"/>
                                <w:b/>
                                <w:i/>
                                <w:spacing w:val="-3"/>
                                <w:sz w:val="20"/>
                                <w:szCs w:val="20"/>
                              </w:rPr>
                              <w:t>Exclusions Policy</w:t>
                            </w:r>
                            <w:r w:rsidRPr="0022448F">
                              <w:rPr>
                                <w:rFonts w:ascii="Century Gothic" w:hAnsi="Century Gothic"/>
                                <w:spacing w:val="-3"/>
                                <w:sz w:val="20"/>
                                <w:szCs w:val="20"/>
                              </w:rPr>
                              <w:t xml:space="preserve">. When the child returns to school their behaviour will be closely monitored by the class teacher and </w:t>
                            </w:r>
                            <w:r w:rsidR="00407D80">
                              <w:rPr>
                                <w:rFonts w:ascii="Century Gothic" w:hAnsi="Century Gothic"/>
                                <w:spacing w:val="-3"/>
                                <w:sz w:val="20"/>
                                <w:szCs w:val="20"/>
                              </w:rPr>
                              <w:t>Head of school</w:t>
                            </w:r>
                            <w:r w:rsidRPr="0022448F">
                              <w:rPr>
                                <w:rFonts w:ascii="Century Gothic" w:hAnsi="Century Gothic"/>
                                <w:spacing w:val="-3"/>
                                <w:sz w:val="20"/>
                                <w:szCs w:val="20"/>
                              </w:rPr>
                              <w:t xml:space="preserve">.  If such conduct is repeated, parents will be asked to visit the school to discuss whether </w:t>
                            </w:r>
                            <w:r>
                              <w:rPr>
                                <w:rFonts w:ascii="Century Gothic" w:hAnsi="Century Gothic"/>
                                <w:spacing w:val="-3"/>
                                <w:sz w:val="20"/>
                                <w:szCs w:val="20"/>
                              </w:rPr>
                              <w:t>the school</w:t>
                            </w:r>
                            <w:r w:rsidRPr="0022448F">
                              <w:rPr>
                                <w:rFonts w:ascii="Century Gothic" w:hAnsi="Century Gothic"/>
                                <w:spacing w:val="-3"/>
                                <w:sz w:val="20"/>
                                <w:szCs w:val="20"/>
                              </w:rPr>
                              <w:t xml:space="preserve"> can continue to accommodate their child.</w:t>
                            </w:r>
                          </w:p>
                          <w:p w:rsidR="00F42828" w:rsidRPr="00CE45CE" w:rsidRDefault="00F42828" w:rsidP="00616709">
                            <w:pPr>
                              <w:tabs>
                                <w:tab w:val="left" w:pos="-720"/>
                              </w:tabs>
                              <w:suppressAutoHyphens/>
                              <w:rPr>
                                <w:rFonts w:ascii="Century Gothic" w:hAnsi="Century Gothic"/>
                                <w:spacing w:val="-3"/>
                                <w:sz w:val="20"/>
                              </w:rPr>
                            </w:pPr>
                          </w:p>
                          <w:p w:rsidR="00F42828" w:rsidRPr="00A37334" w:rsidRDefault="00F42828"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60.55pt;margin-top:-6.9pt;width:234pt;height:67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" fillcolor="#ff9" strokecolor="#ff9">
                <v:textbox>
                  <w:txbxContent>
                    <w:p w:rsidR="00F42828" w:rsidRPr="00CE45CE" w:rsidRDefault="00F42828" w:rsidP="00616709">
                      <w:pPr>
                        <w:tabs>
                          <w:tab w:val="left" w:pos="-720"/>
                        </w:tabs>
                        <w:suppressAutoHyphens/>
                        <w:rPr>
                          <w:rFonts w:ascii="Century Gothic" w:hAnsi="Century Gothic"/>
                          <w:spacing w:val="-3"/>
                          <w:sz w:val="20"/>
                          <w:u w:val="single"/>
                        </w:rPr>
                      </w:pPr>
                      <w:r w:rsidRPr="00CE45CE">
                        <w:rPr>
                          <w:rFonts w:ascii="Century Gothic" w:hAnsi="Century Gothic"/>
                          <w:b/>
                          <w:spacing w:val="-3"/>
                          <w:sz w:val="20"/>
                          <w:u w:val="single"/>
                        </w:rPr>
                        <w:t>Major inappropriate behaviour.</w:t>
                      </w:r>
                    </w:p>
                    <w:p w:rsidR="00F42828" w:rsidRPr="00CE45CE" w:rsidRDefault="00F42828" w:rsidP="00616709">
                      <w:pPr>
                        <w:tabs>
                          <w:tab w:val="left" w:pos="-720"/>
                        </w:tabs>
                        <w:suppressAutoHyphens/>
                        <w:rPr>
                          <w:rFonts w:ascii="Century Gothic" w:hAnsi="Century Gothic"/>
                          <w:spacing w:val="-3"/>
                          <w:sz w:val="20"/>
                        </w:rPr>
                      </w:pPr>
                      <w:r w:rsidRPr="00CE45CE">
                        <w:rPr>
                          <w:rFonts w:ascii="Century Gothic" w:hAnsi="Century Gothic"/>
                          <w:spacing w:val="-3"/>
                          <w:sz w:val="20"/>
                        </w:rPr>
                        <w:t>Typically these issues, which include persistent repetition of any inappropriate behaviour</w:t>
                      </w:r>
                      <w:r>
                        <w:rPr>
                          <w:rFonts w:ascii="Century Gothic" w:hAnsi="Century Gothic"/>
                          <w:spacing w:val="-3"/>
                          <w:sz w:val="20"/>
                        </w:rPr>
                        <w:t xml:space="preserve"> (having followed through on Behaviour Steps </w:t>
                      </w:r>
                      <w:r w:rsidRPr="008578DD">
                        <w:rPr>
                          <w:rFonts w:ascii="Century Gothic" w:hAnsi="Century Gothic"/>
                          <w:spacing w:val="-3"/>
                          <w:sz w:val="20"/>
                          <w:u w:val="single"/>
                        </w:rPr>
                        <w:t>first</w:t>
                      </w:r>
                      <w:r>
                        <w:rPr>
                          <w:rFonts w:ascii="Century Gothic" w:hAnsi="Century Gothic"/>
                          <w:spacing w:val="-3"/>
                          <w:sz w:val="20"/>
                        </w:rPr>
                        <w:t>)</w:t>
                      </w:r>
                      <w:r w:rsidRPr="00CE45CE">
                        <w:rPr>
                          <w:rFonts w:ascii="Century Gothic" w:hAnsi="Century Gothic"/>
                          <w:spacing w:val="-3"/>
                          <w:sz w:val="20"/>
                        </w:rPr>
                        <w:t xml:space="preserve"> will be referred to </w:t>
                      </w:r>
                      <w:r>
                        <w:rPr>
                          <w:rFonts w:ascii="Century Gothic" w:hAnsi="Century Gothic"/>
                          <w:spacing w:val="-3"/>
                          <w:sz w:val="20"/>
                        </w:rPr>
                        <w:t>EHT/HoS/DHT/AHT/SLT</w:t>
                      </w:r>
                      <w:r w:rsidRPr="00CE45CE">
                        <w:rPr>
                          <w:rFonts w:ascii="Century Gothic" w:hAnsi="Century Gothic"/>
                          <w:spacing w:val="-3"/>
                          <w:sz w:val="20"/>
                        </w:rPr>
                        <w:t>.</w:t>
                      </w:r>
                    </w:p>
                    <w:p w:rsidR="00F42828"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Persistent issues of minor inappropriate behaviour/</w:t>
                      </w:r>
                      <w:r w:rsidRPr="00772459">
                        <w:rPr>
                          <w:rFonts w:ascii="Century Gothic" w:hAnsi="Century Gothic"/>
                          <w:spacing w:val="-3"/>
                          <w:sz w:val="20"/>
                        </w:rPr>
                        <w:t xml:space="preserve"> </w:t>
                      </w:r>
                      <w:r w:rsidRPr="00CE45CE">
                        <w:rPr>
                          <w:rFonts w:ascii="Century Gothic" w:hAnsi="Century Gothic"/>
                          <w:spacing w:val="-3"/>
                          <w:sz w:val="20"/>
                        </w:rPr>
                        <w:t>disruption during lessons</w:t>
                      </w:r>
                      <w:r>
                        <w:rPr>
                          <w:rFonts w:ascii="Century Gothic" w:hAnsi="Century Gothic"/>
                          <w:spacing w:val="-3"/>
                          <w:sz w:val="20"/>
                        </w:rPr>
                        <w:t xml:space="preserve"> (having followed behaviour steps/parent meetings)</w:t>
                      </w:r>
                    </w:p>
                    <w:p w:rsidR="00F42828" w:rsidRPr="00CE45CE" w:rsidRDefault="00F42828" w:rsidP="0022448F">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Deliberately ignoring adults</w:t>
                      </w:r>
                      <w:r>
                        <w:rPr>
                          <w:rFonts w:ascii="Century Gothic" w:hAnsi="Century Gothic"/>
                          <w:spacing w:val="-3"/>
                          <w:sz w:val="20"/>
                        </w:rPr>
                        <w:t>, rudeness to adults</w:t>
                      </w:r>
                      <w:r w:rsidRPr="00CE45CE">
                        <w:rPr>
                          <w:rFonts w:ascii="Century Gothic" w:hAnsi="Century Gothic"/>
                          <w:spacing w:val="-3"/>
                          <w:sz w:val="20"/>
                        </w:rPr>
                        <w:t xml:space="preserve"> or </w:t>
                      </w:r>
                      <w:r>
                        <w:rPr>
                          <w:rFonts w:ascii="Century Gothic" w:hAnsi="Century Gothic"/>
                          <w:spacing w:val="-3"/>
                          <w:sz w:val="20"/>
                        </w:rPr>
                        <w:t xml:space="preserve">persistently </w:t>
                      </w:r>
                      <w:r w:rsidRPr="00CE45CE">
                        <w:rPr>
                          <w:rFonts w:ascii="Century Gothic" w:hAnsi="Century Gothic"/>
                          <w:spacing w:val="-3"/>
                          <w:sz w:val="20"/>
                        </w:rPr>
                        <w:t>refusing to follow their instructions.</w:t>
                      </w:r>
                    </w:p>
                    <w:p w:rsidR="00F42828" w:rsidRPr="00CE45CE" w:rsidRDefault="00F42828" w:rsidP="001A5FEB">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Putting themselves or other children at risk</w:t>
                      </w:r>
                      <w:r>
                        <w:rPr>
                          <w:rFonts w:ascii="Century Gothic" w:hAnsi="Century Gothic"/>
                          <w:spacing w:val="-3"/>
                          <w:sz w:val="20"/>
                        </w:rPr>
                        <w:t xml:space="preserve"> due to </w:t>
                      </w:r>
                      <w:r w:rsidRPr="003123BA">
                        <w:rPr>
                          <w:rFonts w:ascii="Century Gothic" w:hAnsi="Century Gothic"/>
                          <w:spacing w:val="-3"/>
                          <w:sz w:val="20"/>
                          <w:u w:val="single"/>
                        </w:rPr>
                        <w:t>significant</w:t>
                      </w:r>
                      <w:r>
                        <w:rPr>
                          <w:rFonts w:ascii="Century Gothic" w:hAnsi="Century Gothic"/>
                          <w:spacing w:val="-3"/>
                          <w:sz w:val="20"/>
                        </w:rPr>
                        <w:t xml:space="preserve"> </w:t>
                      </w:r>
                      <w:r w:rsidRPr="00CE45CE">
                        <w:rPr>
                          <w:rFonts w:ascii="Century Gothic" w:hAnsi="Century Gothic"/>
                          <w:spacing w:val="-3"/>
                          <w:sz w:val="20"/>
                        </w:rPr>
                        <w:t>Health and Safety issues.</w:t>
                      </w:r>
                    </w:p>
                    <w:p w:rsidR="00BB1DD7" w:rsidRPr="00BB1DD7" w:rsidRDefault="00F42828" w:rsidP="00BB1DD7">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hysical</w:t>
                      </w:r>
                      <w:r>
                        <w:rPr>
                          <w:rFonts w:ascii="Century Gothic" w:hAnsi="Century Gothic"/>
                          <w:spacing w:val="-3"/>
                          <w:sz w:val="20"/>
                        </w:rPr>
                        <w:t>/violent</w:t>
                      </w:r>
                      <w:r w:rsidRPr="00CE45CE">
                        <w:rPr>
                          <w:rFonts w:ascii="Century Gothic" w:hAnsi="Century Gothic"/>
                          <w:spacing w:val="-3"/>
                          <w:sz w:val="20"/>
                        </w:rPr>
                        <w:t xml:space="preserve"> abuse of another person, child or adult, staff member or visitor to the schoo</w:t>
                      </w:r>
                      <w:r>
                        <w:rPr>
                          <w:rFonts w:ascii="Century Gothic" w:hAnsi="Century Gothic"/>
                          <w:spacing w:val="-3"/>
                          <w:sz w:val="20"/>
                        </w:rPr>
                        <w:t>l or fighting</w:t>
                      </w:r>
                      <w:r w:rsidRPr="00CE45CE">
                        <w:rPr>
                          <w:rFonts w:ascii="Century Gothic" w:hAnsi="Century Gothic"/>
                          <w:spacing w:val="-3"/>
                          <w:sz w:val="20"/>
                        </w:rPr>
                        <w:t>.</w:t>
                      </w:r>
                      <w:r>
                        <w:rPr>
                          <w:rFonts w:ascii="Century Gothic" w:hAnsi="Century Gothic"/>
                          <w:spacing w:val="-3"/>
                          <w:sz w:val="20"/>
                        </w:rPr>
                        <w:t>*</w:t>
                      </w:r>
                    </w:p>
                    <w:p w:rsidR="00BB1DD7" w:rsidRPr="00BB1DD7" w:rsidRDefault="00F42828" w:rsidP="00BB1DD7">
                      <w:pPr>
                        <w:numPr>
                          <w:ilvl w:val="0"/>
                          <w:numId w:val="18"/>
                        </w:numPr>
                        <w:tabs>
                          <w:tab w:val="left" w:pos="-720"/>
                        </w:tabs>
                        <w:suppressAutoHyphens/>
                        <w:rPr>
                          <w:rFonts w:ascii="Century Gothic" w:hAnsi="Century Gothic"/>
                          <w:i/>
                          <w:spacing w:val="-3"/>
                          <w:sz w:val="20"/>
                          <w:u w:val="single"/>
                        </w:rPr>
                      </w:pPr>
                      <w:r>
                        <w:rPr>
                          <w:rFonts w:ascii="Century Gothic" w:hAnsi="Century Gothic"/>
                          <w:spacing w:val="-3"/>
                          <w:sz w:val="20"/>
                        </w:rPr>
                        <w:t>Physical or verbal b</w:t>
                      </w:r>
                      <w:r w:rsidRPr="00CE45CE">
                        <w:rPr>
                          <w:rFonts w:ascii="Century Gothic" w:hAnsi="Century Gothic"/>
                          <w:spacing w:val="-3"/>
                          <w:sz w:val="20"/>
                        </w:rPr>
                        <w:t>ullying</w:t>
                      </w:r>
                      <w:r>
                        <w:rPr>
                          <w:rFonts w:ascii="Century Gothic" w:hAnsi="Century Gothic"/>
                          <w:spacing w:val="-3"/>
                          <w:sz w:val="20"/>
                        </w:rPr>
                        <w:t xml:space="preserve">, racist/sexist/offensive language * </w:t>
                      </w:r>
                    </w:p>
                    <w:p w:rsidR="00BB1DD7" w:rsidRPr="000E27B1" w:rsidRDefault="00BB1DD7" w:rsidP="00BB1DD7">
                      <w:pPr>
                        <w:numPr>
                          <w:ilvl w:val="0"/>
                          <w:numId w:val="18"/>
                        </w:numPr>
                        <w:tabs>
                          <w:tab w:val="left" w:pos="-720"/>
                        </w:tabs>
                        <w:suppressAutoHyphens/>
                        <w:rPr>
                          <w:rFonts w:ascii="Century Gothic" w:hAnsi="Century Gothic"/>
                          <w:i/>
                          <w:spacing w:val="-3"/>
                          <w:sz w:val="20"/>
                          <w:u w:val="single"/>
                        </w:rPr>
                      </w:pPr>
                      <w:r w:rsidRPr="000E27B1">
                        <w:rPr>
                          <w:rFonts w:ascii="Century Gothic" w:hAnsi="Century Gothic"/>
                          <w:i/>
                          <w:spacing w:val="-3"/>
                          <w:sz w:val="20"/>
                          <w:u w:val="single"/>
                        </w:rPr>
                        <w:t xml:space="preserve">Any prejudice, discrimination or extremist </w:t>
                      </w:r>
                    </w:p>
                    <w:p w:rsidR="00BB1DD7" w:rsidRPr="000E27B1" w:rsidRDefault="00BB1DD7" w:rsidP="00BB1DD7">
                      <w:pPr>
                        <w:tabs>
                          <w:tab w:val="left" w:pos="-720"/>
                        </w:tabs>
                        <w:suppressAutoHyphens/>
                        <w:ind w:left="170"/>
                        <w:rPr>
                          <w:rFonts w:ascii="Century Gothic" w:hAnsi="Century Gothic"/>
                          <w:i/>
                          <w:spacing w:val="-3"/>
                          <w:sz w:val="20"/>
                          <w:u w:val="single"/>
                        </w:rPr>
                      </w:pPr>
                      <w:r w:rsidRPr="000E27B1">
                        <w:rPr>
                          <w:rFonts w:ascii="Century Gothic" w:hAnsi="Century Gothic"/>
                          <w:i/>
                          <w:spacing w:val="-3"/>
                          <w:sz w:val="20"/>
                          <w:u w:val="single"/>
                        </w:rPr>
                        <w:t xml:space="preserve">Views including derogatory language </w:t>
                      </w:r>
                    </w:p>
                    <w:p w:rsidR="00BB1DD7" w:rsidRPr="000E27B1" w:rsidRDefault="00BB1DD7" w:rsidP="00BB1DD7">
                      <w:pPr>
                        <w:tabs>
                          <w:tab w:val="left" w:pos="-720"/>
                        </w:tabs>
                        <w:suppressAutoHyphens/>
                        <w:ind w:left="170"/>
                        <w:rPr>
                          <w:rFonts w:ascii="Century Gothic" w:hAnsi="Century Gothic"/>
                          <w:b/>
                          <w:spacing w:val="-3"/>
                          <w:sz w:val="20"/>
                        </w:rPr>
                      </w:pPr>
                      <w:r w:rsidRPr="000E27B1">
                        <w:rPr>
                          <w:rFonts w:ascii="Century Gothic" w:hAnsi="Century Gothic"/>
                          <w:b/>
                          <w:spacing w:val="-3"/>
                          <w:sz w:val="20"/>
                        </w:rPr>
                        <w:t xml:space="preserve">See </w:t>
                      </w:r>
                      <w:r w:rsidR="00AC58EF">
                        <w:rPr>
                          <w:rFonts w:ascii="Century Gothic" w:hAnsi="Century Gothic"/>
                          <w:b/>
                          <w:spacing w:val="-3"/>
                          <w:sz w:val="20"/>
                        </w:rPr>
                        <w:t>A</w:t>
                      </w:r>
                      <w:r w:rsidRPr="000E27B1">
                        <w:rPr>
                          <w:rFonts w:ascii="Century Gothic" w:hAnsi="Century Gothic"/>
                          <w:b/>
                          <w:spacing w:val="-3"/>
                          <w:sz w:val="20"/>
                        </w:rPr>
                        <w:t>nti-</w:t>
                      </w:r>
                      <w:r w:rsidR="00AC58EF">
                        <w:rPr>
                          <w:rFonts w:ascii="Century Gothic" w:hAnsi="Century Gothic"/>
                          <w:b/>
                          <w:spacing w:val="-3"/>
                          <w:sz w:val="20"/>
                        </w:rPr>
                        <w:t>Bullying P</w:t>
                      </w:r>
                      <w:r w:rsidRPr="000E27B1">
                        <w:rPr>
                          <w:rFonts w:ascii="Century Gothic" w:hAnsi="Century Gothic"/>
                          <w:b/>
                          <w:spacing w:val="-3"/>
                          <w:sz w:val="20"/>
                        </w:rPr>
                        <w:t xml:space="preserve">olicy and </w:t>
                      </w:r>
                      <w:r w:rsidR="00AC58EF">
                        <w:rPr>
                          <w:rFonts w:ascii="Century Gothic" w:hAnsi="Century Gothic"/>
                          <w:b/>
                          <w:spacing w:val="-3"/>
                          <w:sz w:val="20"/>
                        </w:rPr>
                        <w:t>P</w:t>
                      </w:r>
                      <w:r w:rsidRPr="000E27B1">
                        <w:rPr>
                          <w:rFonts w:ascii="Century Gothic" w:hAnsi="Century Gothic"/>
                          <w:b/>
                          <w:spacing w:val="-3"/>
                          <w:sz w:val="20"/>
                        </w:rPr>
                        <w:t xml:space="preserve">reventing </w:t>
                      </w:r>
                      <w:r w:rsidR="00AC58EF">
                        <w:rPr>
                          <w:rFonts w:ascii="Century Gothic" w:hAnsi="Century Gothic"/>
                          <w:b/>
                          <w:spacing w:val="-3"/>
                          <w:sz w:val="20"/>
                        </w:rPr>
                        <w:t>Extremism and Radicalisation P</w:t>
                      </w:r>
                      <w:r w:rsidRPr="000E27B1">
                        <w:rPr>
                          <w:rFonts w:ascii="Century Gothic" w:hAnsi="Century Gothic"/>
                          <w:b/>
                          <w:spacing w:val="-3"/>
                          <w:sz w:val="20"/>
                        </w:rPr>
                        <w:t>olicy</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Vandalism</w:t>
                      </w:r>
                      <w:r>
                        <w:rPr>
                          <w:rFonts w:ascii="Century Gothic" w:hAnsi="Century Gothic"/>
                          <w:spacing w:val="-3"/>
                          <w:sz w:val="20"/>
                        </w:rPr>
                        <w:t>. *</w:t>
                      </w:r>
                    </w:p>
                    <w:p w:rsidR="00F42828" w:rsidRPr="00CE45CE"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Theft. *</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Any drug related issue.</w:t>
                      </w:r>
                      <w:r>
                        <w:rPr>
                          <w:rFonts w:ascii="Century Gothic" w:hAnsi="Century Gothic"/>
                          <w:spacing w:val="-3"/>
                          <w:sz w:val="20"/>
                        </w:rPr>
                        <w:t xml:space="preserve"> *</w:t>
                      </w:r>
                    </w:p>
                    <w:p w:rsidR="00F42828" w:rsidRPr="002A5C06" w:rsidRDefault="00F42828" w:rsidP="00616709">
                      <w:pPr>
                        <w:tabs>
                          <w:tab w:val="left" w:pos="-720"/>
                        </w:tabs>
                        <w:suppressAutoHyphens/>
                        <w:rPr>
                          <w:rFonts w:ascii="Century Gothic" w:hAnsi="Century Gothic"/>
                          <w:spacing w:val="-3"/>
                          <w:sz w:val="10"/>
                        </w:rPr>
                      </w:pPr>
                    </w:p>
                    <w:p w:rsidR="00F42828" w:rsidRPr="00CE45CE" w:rsidRDefault="00F42828" w:rsidP="00A57AAC">
                      <w:pPr>
                        <w:tabs>
                          <w:tab w:val="center" w:pos="4801"/>
                        </w:tabs>
                        <w:suppressAutoHyphens/>
                        <w:rPr>
                          <w:rFonts w:ascii="Century Gothic" w:hAnsi="Century Gothic"/>
                          <w:b/>
                          <w:spacing w:val="-3"/>
                          <w:sz w:val="20"/>
                        </w:rPr>
                      </w:pPr>
                      <w:r w:rsidRPr="008D59DB">
                        <w:rPr>
                          <w:rFonts w:ascii="Century Gothic" w:hAnsi="Century Gothic"/>
                          <w:b/>
                          <w:sz w:val="20"/>
                          <w:u w:val="single"/>
                        </w:rPr>
                        <w:t>Sanctions</w:t>
                      </w:r>
                      <w:r>
                        <w:rPr>
                          <w:rFonts w:ascii="Century Gothic" w:hAnsi="Century Gothic"/>
                          <w:sz w:val="20"/>
                        </w:rPr>
                        <w:br/>
                      </w:r>
                      <w:r w:rsidRPr="00CE45CE">
                        <w:rPr>
                          <w:rFonts w:ascii="Century Gothic" w:hAnsi="Century Gothic"/>
                          <w:spacing w:val="-3"/>
                          <w:sz w:val="20"/>
                        </w:rPr>
                        <w:t xml:space="preserve">The sanction for this type of behaviour is a letter sent home requesting parents to meet with the teacher and </w:t>
                      </w:r>
                      <w:r>
                        <w:rPr>
                          <w:rFonts w:ascii="Century Gothic" w:hAnsi="Century Gothic"/>
                          <w:spacing w:val="-3"/>
                          <w:sz w:val="20"/>
                        </w:rPr>
                        <w:t>EHT/HoS/DHT/AHT</w:t>
                      </w:r>
                      <w:r w:rsidRPr="00CE45CE">
                        <w:rPr>
                          <w:rFonts w:ascii="Century Gothic" w:hAnsi="Century Gothic"/>
                          <w:spacing w:val="-3"/>
                          <w:sz w:val="20"/>
                        </w:rPr>
                        <w:t xml:space="preserve"> to discuss the matter further.  </w:t>
                      </w:r>
                      <w:r>
                        <w:rPr>
                          <w:rFonts w:ascii="Century Gothic" w:hAnsi="Century Gothic"/>
                          <w:spacing w:val="-3"/>
                          <w:sz w:val="20"/>
                        </w:rPr>
                        <w:t xml:space="preserve">Playtime/lunchtime detentions will be set as appropriate. </w:t>
                      </w:r>
                      <w:r w:rsidRPr="00CE45CE">
                        <w:rPr>
                          <w:rFonts w:ascii="Century Gothic" w:hAnsi="Century Gothic"/>
                          <w:spacing w:val="-3"/>
                          <w:sz w:val="20"/>
                        </w:rPr>
                        <w:t>If the behaviour is repeated, a behaviour modification plan is agreed between the child, parents and class teacher</w:t>
                      </w:r>
                      <w:r w:rsidRPr="000800F9">
                        <w:rPr>
                          <w:rFonts w:ascii="Century Gothic" w:hAnsi="Century Gothic"/>
                          <w:i/>
                          <w:spacing w:val="-3"/>
                          <w:sz w:val="20"/>
                        </w:rPr>
                        <w:t>.</w:t>
                      </w:r>
                      <w:r>
                        <w:rPr>
                          <w:rFonts w:ascii="Century Gothic" w:hAnsi="Century Gothic"/>
                          <w:i/>
                          <w:spacing w:val="-3"/>
                          <w:sz w:val="20"/>
                        </w:rPr>
                        <w:t xml:space="preserve"> </w:t>
                      </w:r>
                      <w:r w:rsidRPr="00A57AAC">
                        <w:rPr>
                          <w:rFonts w:ascii="Century Gothic" w:hAnsi="Century Gothic"/>
                          <w:spacing w:val="-3"/>
                          <w:sz w:val="20"/>
                        </w:rPr>
                        <w:t>Extreme or repeated violence or racist/sexist abuse ma</w:t>
                      </w:r>
                      <w:r>
                        <w:rPr>
                          <w:rFonts w:ascii="Century Gothic" w:hAnsi="Century Gothic"/>
                          <w:spacing w:val="-3"/>
                          <w:sz w:val="20"/>
                        </w:rPr>
                        <w:t>y result in temporary or perman</w:t>
                      </w:r>
                      <w:r w:rsidRPr="00A57AAC">
                        <w:rPr>
                          <w:rFonts w:ascii="Century Gothic" w:hAnsi="Century Gothic"/>
                          <w:spacing w:val="-3"/>
                          <w:sz w:val="20"/>
                        </w:rPr>
                        <w:t>ent exclusion.</w:t>
                      </w:r>
                      <w:r w:rsidRPr="000800F9">
                        <w:rPr>
                          <w:rFonts w:ascii="Century Gothic" w:hAnsi="Century Gothic"/>
                          <w:i/>
                          <w:spacing w:val="-3"/>
                          <w:sz w:val="20"/>
                        </w:rPr>
                        <w:t xml:space="preserve">  See </w:t>
                      </w:r>
                      <w:r w:rsidRPr="00165ABB">
                        <w:rPr>
                          <w:rFonts w:ascii="Century Gothic" w:hAnsi="Century Gothic"/>
                          <w:b/>
                          <w:i/>
                          <w:spacing w:val="-3"/>
                          <w:sz w:val="20"/>
                        </w:rPr>
                        <w:t>Exclusions Policy, Racial Equality Policy</w:t>
                      </w:r>
                      <w:r w:rsidRPr="000800F9">
                        <w:rPr>
                          <w:rFonts w:ascii="Century Gothic" w:hAnsi="Century Gothic"/>
                          <w:i/>
                          <w:spacing w:val="-3"/>
                          <w:sz w:val="20"/>
                        </w:rPr>
                        <w:t>.</w:t>
                      </w:r>
                    </w:p>
                    <w:p w:rsidR="00F42828" w:rsidRPr="002A5C06" w:rsidRDefault="00F42828" w:rsidP="00A57AAC">
                      <w:pPr>
                        <w:tabs>
                          <w:tab w:val="center" w:pos="4801"/>
                        </w:tabs>
                        <w:suppressAutoHyphens/>
                        <w:rPr>
                          <w:rFonts w:ascii="Century Gothic" w:hAnsi="Century Gothic"/>
                          <w:spacing w:val="-3"/>
                          <w:sz w:val="14"/>
                        </w:rPr>
                      </w:pPr>
                    </w:p>
                    <w:p w:rsidR="00F42828"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Major</w:t>
                      </w:r>
                      <w:r w:rsidRPr="00CE45CE">
                        <w:rPr>
                          <w:rFonts w:ascii="Century Gothic" w:hAnsi="Century Gothic"/>
                          <w:spacing w:val="-3"/>
                          <w:sz w:val="20"/>
                        </w:rPr>
                        <w:t xml:space="preserve"> inappropriate behaviour during lunch could result in the </w:t>
                      </w:r>
                      <w:r>
                        <w:rPr>
                          <w:rFonts w:ascii="Century Gothic" w:hAnsi="Century Gothic"/>
                          <w:spacing w:val="-3"/>
                          <w:sz w:val="20"/>
                        </w:rPr>
                        <w:t>EHT/HoS</w:t>
                      </w:r>
                      <w:r w:rsidRPr="00CE45CE">
                        <w:rPr>
                          <w:rFonts w:ascii="Century Gothic" w:hAnsi="Century Gothic"/>
                          <w:spacing w:val="-3"/>
                          <w:sz w:val="20"/>
                        </w:rPr>
                        <w:t xml:space="preserve"> withdrawing consent for the pupil to remain at school for lunch when Health and Safety rules have been breached or </w:t>
                      </w:r>
                      <w:r>
                        <w:rPr>
                          <w:rFonts w:ascii="Century Gothic" w:hAnsi="Century Gothic"/>
                          <w:spacing w:val="-3"/>
                          <w:sz w:val="20"/>
                        </w:rPr>
                        <w:t>such</w:t>
                      </w:r>
                      <w:r w:rsidRPr="00CE45CE">
                        <w:rPr>
                          <w:rFonts w:ascii="Century Gothic" w:hAnsi="Century Gothic"/>
                          <w:spacing w:val="-3"/>
                          <w:sz w:val="20"/>
                        </w:rPr>
                        <w:t xml:space="preserve"> behaviour persists.</w:t>
                      </w:r>
                    </w:p>
                    <w:p w:rsidR="00F42828" w:rsidRPr="002A5C06" w:rsidRDefault="00F42828" w:rsidP="00616709">
                      <w:pPr>
                        <w:tabs>
                          <w:tab w:val="left" w:pos="-720"/>
                        </w:tabs>
                        <w:suppressAutoHyphens/>
                        <w:rPr>
                          <w:rFonts w:ascii="Century Gothic" w:hAnsi="Century Gothic"/>
                          <w:spacing w:val="-3"/>
                          <w:sz w:val="6"/>
                        </w:rPr>
                      </w:pPr>
                    </w:p>
                    <w:p w:rsidR="00F42828" w:rsidRPr="004160C2" w:rsidRDefault="00F42828" w:rsidP="00616709">
                      <w:pPr>
                        <w:tabs>
                          <w:tab w:val="left" w:pos="-720"/>
                        </w:tabs>
                        <w:suppressAutoHyphens/>
                        <w:rPr>
                          <w:rFonts w:ascii="Century Gothic" w:hAnsi="Century Gothic"/>
                          <w:spacing w:val="-3"/>
                          <w:sz w:val="20"/>
                          <w:szCs w:val="20"/>
                        </w:rPr>
                      </w:pPr>
                      <w:r>
                        <w:rPr>
                          <w:rFonts w:ascii="Century Gothic" w:hAnsi="Century Gothic"/>
                          <w:b/>
                          <w:sz w:val="20"/>
                          <w:szCs w:val="20"/>
                          <w:u w:val="single"/>
                        </w:rPr>
                        <w:t>* Investigations</w:t>
                      </w:r>
                      <w:r w:rsidRPr="0022448F">
                        <w:rPr>
                          <w:rFonts w:ascii="Century Gothic" w:hAnsi="Century Gothic"/>
                          <w:sz w:val="20"/>
                          <w:szCs w:val="20"/>
                        </w:rPr>
                        <w:br/>
                      </w:r>
                      <w:r>
                        <w:rPr>
                          <w:rFonts w:ascii="Century Gothic" w:hAnsi="Century Gothic"/>
                          <w:spacing w:val="-3"/>
                          <w:sz w:val="20"/>
                          <w:szCs w:val="20"/>
                        </w:rPr>
                        <w:t>A thorough</w:t>
                      </w:r>
                      <w:r w:rsidRPr="0022448F">
                        <w:rPr>
                          <w:rFonts w:ascii="Century Gothic" w:hAnsi="Century Gothic"/>
                          <w:spacing w:val="-3"/>
                          <w:sz w:val="20"/>
                          <w:szCs w:val="20"/>
                        </w:rPr>
                        <w:t xml:space="preserve"> investigat</w:t>
                      </w:r>
                      <w:r>
                        <w:rPr>
                          <w:rFonts w:ascii="Century Gothic" w:hAnsi="Century Gothic"/>
                          <w:spacing w:val="-3"/>
                          <w:sz w:val="20"/>
                          <w:szCs w:val="20"/>
                        </w:rPr>
                        <w:t>ion of these offences will be carried out</w:t>
                      </w:r>
                      <w:r w:rsidRPr="0022448F">
                        <w:rPr>
                          <w:rFonts w:ascii="Century Gothic" w:hAnsi="Century Gothic"/>
                          <w:spacing w:val="-3"/>
                          <w:sz w:val="20"/>
                          <w:szCs w:val="20"/>
                        </w:rPr>
                        <w:t xml:space="preserve"> by the teacher and </w:t>
                      </w:r>
                      <w:r>
                        <w:rPr>
                          <w:rFonts w:ascii="Century Gothic" w:hAnsi="Century Gothic"/>
                          <w:spacing w:val="-3"/>
                          <w:sz w:val="20"/>
                          <w:szCs w:val="20"/>
                        </w:rPr>
                        <w:t>EHT/HoS/</w:t>
                      </w:r>
                      <w:r w:rsidR="002A5C06">
                        <w:rPr>
                          <w:rFonts w:ascii="Century Gothic" w:hAnsi="Century Gothic"/>
                          <w:spacing w:val="-3"/>
                          <w:sz w:val="20"/>
                          <w:szCs w:val="20"/>
                        </w:rPr>
                        <w:t xml:space="preserve"> </w:t>
                      </w:r>
                      <w:r>
                        <w:rPr>
                          <w:rFonts w:ascii="Century Gothic" w:hAnsi="Century Gothic"/>
                          <w:spacing w:val="-3"/>
                          <w:sz w:val="20"/>
                          <w:szCs w:val="20"/>
                        </w:rPr>
                        <w:t>AHT</w:t>
                      </w:r>
                      <w:r w:rsidRPr="0022448F">
                        <w:rPr>
                          <w:rFonts w:ascii="Century Gothic" w:hAnsi="Century Gothic"/>
                          <w:spacing w:val="-3"/>
                          <w:sz w:val="20"/>
                          <w:szCs w:val="20"/>
                        </w:rPr>
                        <w:t xml:space="preserve">.  If the offence is proven, the child may be suspended following </w:t>
                      </w:r>
                      <w:r>
                        <w:rPr>
                          <w:rFonts w:ascii="Century Gothic" w:hAnsi="Century Gothic"/>
                          <w:spacing w:val="-3"/>
                          <w:sz w:val="20"/>
                          <w:szCs w:val="20"/>
                        </w:rPr>
                        <w:t xml:space="preserve">the </w:t>
                      </w:r>
                      <w:r w:rsidRPr="00165ABB">
                        <w:rPr>
                          <w:rFonts w:ascii="Century Gothic" w:hAnsi="Century Gothic"/>
                          <w:b/>
                          <w:i/>
                          <w:spacing w:val="-3"/>
                          <w:sz w:val="20"/>
                          <w:szCs w:val="20"/>
                        </w:rPr>
                        <w:t>Exclusions Policy</w:t>
                      </w:r>
                      <w:r w:rsidRPr="0022448F">
                        <w:rPr>
                          <w:rFonts w:ascii="Century Gothic" w:hAnsi="Century Gothic"/>
                          <w:spacing w:val="-3"/>
                          <w:sz w:val="20"/>
                          <w:szCs w:val="20"/>
                        </w:rPr>
                        <w:t xml:space="preserve">. When the child returns to school their behaviour will be closely monitored by the class teacher and </w:t>
                      </w:r>
                      <w:r w:rsidR="00407D80">
                        <w:rPr>
                          <w:rFonts w:ascii="Century Gothic" w:hAnsi="Century Gothic"/>
                          <w:spacing w:val="-3"/>
                          <w:sz w:val="20"/>
                          <w:szCs w:val="20"/>
                        </w:rPr>
                        <w:t>Head of school</w:t>
                      </w:r>
                      <w:r w:rsidRPr="0022448F">
                        <w:rPr>
                          <w:rFonts w:ascii="Century Gothic" w:hAnsi="Century Gothic"/>
                          <w:spacing w:val="-3"/>
                          <w:sz w:val="20"/>
                          <w:szCs w:val="20"/>
                        </w:rPr>
                        <w:t xml:space="preserve">.  If such conduct is repeated, parents will be asked to visit the school to discuss whether </w:t>
                      </w:r>
                      <w:r>
                        <w:rPr>
                          <w:rFonts w:ascii="Century Gothic" w:hAnsi="Century Gothic"/>
                          <w:spacing w:val="-3"/>
                          <w:sz w:val="20"/>
                          <w:szCs w:val="20"/>
                        </w:rPr>
                        <w:t>the school</w:t>
                      </w:r>
                      <w:r w:rsidRPr="0022448F">
                        <w:rPr>
                          <w:rFonts w:ascii="Century Gothic" w:hAnsi="Century Gothic"/>
                          <w:spacing w:val="-3"/>
                          <w:sz w:val="20"/>
                          <w:szCs w:val="20"/>
                        </w:rPr>
                        <w:t xml:space="preserve"> can continue to accommodate their child.</w:t>
                      </w:r>
                    </w:p>
                    <w:p w:rsidR="00F42828" w:rsidRPr="00CE45CE" w:rsidRDefault="00F42828" w:rsidP="00616709">
                      <w:pPr>
                        <w:tabs>
                          <w:tab w:val="left" w:pos="-720"/>
                        </w:tabs>
                        <w:suppressAutoHyphens/>
                        <w:rPr>
                          <w:rFonts w:ascii="Century Gothic" w:hAnsi="Century Gothic"/>
                          <w:spacing w:val="-3"/>
                          <w:sz w:val="20"/>
                        </w:rPr>
                      </w:pPr>
                    </w:p>
                    <w:p w:rsidR="00F42828" w:rsidRPr="00A37334" w:rsidRDefault="00F42828" w:rsidP="00616709">
                      <w:pPr>
                        <w:rPr>
                          <w:rFonts w:ascii="Century Gothic" w:hAnsi="Century Gothic"/>
                          <w:sz w:val="20"/>
                          <w:szCs w:val="20"/>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53975</wp:posOffset>
                </wp:positionH>
                <wp:positionV relativeFrom="paragraph">
                  <wp:posOffset>4993640</wp:posOffset>
                </wp:positionV>
                <wp:extent cx="2879725" cy="4702175"/>
                <wp:effectExtent l="0" t="0" r="15875" b="222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702175"/>
                        </a:xfrm>
                        <a:prstGeom prst="rect">
                          <a:avLst/>
                        </a:prstGeom>
                        <a:solidFill>
                          <a:srgbClr val="8DB3E2"/>
                        </a:solidFill>
                        <a:ln w="9525">
                          <a:solidFill>
                            <a:srgbClr val="8DB3E2"/>
                          </a:solidFill>
                          <a:miter lim="800000"/>
                          <a:headEnd/>
                          <a:tailEnd/>
                        </a:ln>
                      </wps:spPr>
                      <wps:txbx>
                        <w:txbxContent>
                          <w:p w:rsidR="00F42828" w:rsidRPr="00CE45CE" w:rsidRDefault="00F42828" w:rsidP="00616709">
                            <w:pPr>
                              <w:pStyle w:val="BodyTextIndent"/>
                              <w:ind w:left="0"/>
                              <w:rPr>
                                <w:rFonts w:ascii="Century Gothic" w:hAnsi="Century Gothic"/>
                                <w:b/>
                                <w:sz w:val="20"/>
                              </w:rPr>
                            </w:pPr>
                            <w:r>
                              <w:rPr>
                                <w:rFonts w:ascii="Century Gothic" w:hAnsi="Century Gothic"/>
                                <w:b/>
                                <w:sz w:val="20"/>
                                <w:u w:val="single"/>
                              </w:rPr>
                              <w:t xml:space="preserve">Stay on Green in the </w:t>
                            </w:r>
                            <w:r w:rsidRPr="00CE45CE">
                              <w:rPr>
                                <w:rFonts w:ascii="Century Gothic" w:hAnsi="Century Gothic"/>
                                <w:b/>
                                <w:sz w:val="20"/>
                                <w:u w:val="single"/>
                              </w:rPr>
                              <w:t>Playground:</w:t>
                            </w:r>
                          </w:p>
                          <w:p w:rsidR="00F42828"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D</w:t>
                            </w:r>
                            <w:r w:rsidRPr="00CE45CE">
                              <w:rPr>
                                <w:rFonts w:ascii="Century Gothic" w:hAnsi="Century Gothic"/>
                                <w:spacing w:val="-3"/>
                                <w:sz w:val="20"/>
                              </w:rPr>
                              <w:t xml:space="preserve">uty </w:t>
                            </w:r>
                            <w:r>
                              <w:rPr>
                                <w:rFonts w:ascii="Century Gothic" w:hAnsi="Century Gothic"/>
                                <w:spacing w:val="-3"/>
                                <w:sz w:val="20"/>
                              </w:rPr>
                              <w:t xml:space="preserve">staff </w:t>
                            </w:r>
                            <w:r w:rsidRPr="00CE45CE">
                              <w:rPr>
                                <w:rFonts w:ascii="Century Gothic" w:hAnsi="Century Gothic"/>
                                <w:spacing w:val="-3"/>
                                <w:sz w:val="20"/>
                              </w:rPr>
                              <w:t>will deal with any disputes and difficulties</w:t>
                            </w:r>
                            <w:r>
                              <w:rPr>
                                <w:rFonts w:ascii="Century Gothic" w:hAnsi="Century Gothic"/>
                                <w:spacing w:val="-3"/>
                                <w:sz w:val="20"/>
                              </w:rPr>
                              <w:t>. T</w:t>
                            </w:r>
                            <w:r w:rsidRPr="00CE45CE">
                              <w:rPr>
                                <w:rFonts w:ascii="Century Gothic" w:hAnsi="Century Gothic"/>
                                <w:spacing w:val="-3"/>
                                <w:sz w:val="20"/>
                              </w:rPr>
                              <w:t>his include</w:t>
                            </w:r>
                            <w:r>
                              <w:rPr>
                                <w:rFonts w:ascii="Century Gothic" w:hAnsi="Century Gothic"/>
                                <w:spacing w:val="-3"/>
                                <w:sz w:val="20"/>
                              </w:rPr>
                              <w:t>s:</w:t>
                            </w:r>
                          </w:p>
                          <w:p w:rsidR="00F42828" w:rsidRDefault="00F42828" w:rsidP="009B3DE9">
                            <w:pPr>
                              <w:pStyle w:val="EndnoteText"/>
                              <w:numPr>
                                <w:ilvl w:val="3"/>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Verbal warnings</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Yellow card -</w:t>
                            </w:r>
                            <w:r w:rsidRPr="00CE45CE">
                              <w:rPr>
                                <w:rFonts w:ascii="Century Gothic" w:hAnsi="Century Gothic"/>
                                <w:spacing w:val="-3"/>
                                <w:sz w:val="20"/>
                              </w:rPr>
                              <w:t xml:space="preserve"> ‘time-out’ where children are asked to reflect on their behaviour. </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 xml:space="preserve"> Red card – longer time out or sent to SLT if ‘major inappropriate behaviour’. Note, children can go straight to red card/SLT if this is case.</w:t>
                            </w:r>
                          </w:p>
                          <w:p w:rsidR="00F42828" w:rsidRPr="00CE45CE"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T</w:t>
                            </w:r>
                            <w:r w:rsidRPr="00CE45CE">
                              <w:rPr>
                                <w:rFonts w:ascii="Century Gothic" w:hAnsi="Century Gothic"/>
                                <w:spacing w:val="-3"/>
                                <w:sz w:val="20"/>
                              </w:rPr>
                              <w:t>he teacher/TA</w:t>
                            </w:r>
                            <w:r>
                              <w:rPr>
                                <w:rFonts w:ascii="Century Gothic" w:hAnsi="Century Gothic"/>
                                <w:spacing w:val="-3"/>
                                <w:sz w:val="20"/>
                              </w:rPr>
                              <w:t>/MDA</w:t>
                            </w:r>
                            <w:r w:rsidRPr="00CE45CE">
                              <w:rPr>
                                <w:rFonts w:ascii="Century Gothic" w:hAnsi="Century Gothic"/>
                                <w:spacing w:val="-3"/>
                                <w:sz w:val="20"/>
                              </w:rPr>
                              <w:t xml:space="preserve"> </w:t>
                            </w:r>
                            <w:r>
                              <w:rPr>
                                <w:rFonts w:ascii="Century Gothic" w:hAnsi="Century Gothic"/>
                                <w:spacing w:val="-3"/>
                                <w:sz w:val="20"/>
                              </w:rPr>
                              <w:t>must</w:t>
                            </w:r>
                            <w:r w:rsidRPr="00CE45CE">
                              <w:rPr>
                                <w:rFonts w:ascii="Century Gothic" w:hAnsi="Century Gothic"/>
                                <w:spacing w:val="-3"/>
                                <w:sz w:val="20"/>
                              </w:rPr>
                              <w:t xml:space="preserve"> inform the class teacher at the end of playtime</w:t>
                            </w:r>
                            <w:r>
                              <w:rPr>
                                <w:rFonts w:ascii="Century Gothic" w:hAnsi="Century Gothic"/>
                                <w:spacing w:val="-3"/>
                                <w:sz w:val="20"/>
                              </w:rPr>
                              <w:t>/lunch of red cards. However, these will not be transferred to class ‘Stay on Green’ chart.</w:t>
                            </w:r>
                          </w:p>
                          <w:p w:rsidR="00F42828" w:rsidRDefault="00F42828" w:rsidP="00402E20">
                            <w:pPr>
                              <w:pStyle w:val="EndnoteText"/>
                              <w:tabs>
                                <w:tab w:val="left" w:pos="-720"/>
                              </w:tabs>
                              <w:suppressAutoHyphens/>
                              <w:rPr>
                                <w:rFonts w:ascii="Century Gothic" w:hAnsi="Century Gothic"/>
                                <w:spacing w:val="-3"/>
                                <w:sz w:val="20"/>
                              </w:rPr>
                            </w:pPr>
                            <w:r w:rsidRPr="00CE45CE">
                              <w:rPr>
                                <w:rFonts w:ascii="Century Gothic" w:hAnsi="Century Gothic"/>
                                <w:spacing w:val="-3"/>
                                <w:sz w:val="20"/>
                              </w:rPr>
                              <w:t xml:space="preserve">MDAs </w:t>
                            </w:r>
                            <w:r>
                              <w:rPr>
                                <w:rFonts w:ascii="Century Gothic" w:hAnsi="Century Gothic"/>
                                <w:spacing w:val="-3"/>
                                <w:sz w:val="20"/>
                              </w:rPr>
                              <w:t>must</w:t>
                            </w:r>
                            <w:r w:rsidRPr="00CE45CE">
                              <w:rPr>
                                <w:rFonts w:ascii="Century Gothic" w:hAnsi="Century Gothic"/>
                                <w:spacing w:val="-3"/>
                                <w:sz w:val="20"/>
                              </w:rPr>
                              <w:t xml:space="preserve"> complete incident forms for any misdemeanours at lunchtime.  These are kept </w:t>
                            </w:r>
                            <w:r>
                              <w:rPr>
                                <w:rFonts w:ascii="Century Gothic" w:hAnsi="Century Gothic"/>
                                <w:spacing w:val="-3"/>
                                <w:sz w:val="20"/>
                              </w:rPr>
                              <w:t>as a record</w:t>
                            </w:r>
                            <w:r w:rsidRPr="00CE45CE">
                              <w:rPr>
                                <w:rFonts w:ascii="Century Gothic" w:hAnsi="Century Gothic"/>
                                <w:spacing w:val="-3"/>
                                <w:sz w:val="20"/>
                              </w:rPr>
                              <w:t xml:space="preserve"> and must be reported verbally to the class teacher</w:t>
                            </w:r>
                            <w:r>
                              <w:rPr>
                                <w:rFonts w:ascii="Century Gothic" w:hAnsi="Century Gothic"/>
                                <w:spacing w:val="-3"/>
                                <w:sz w:val="20"/>
                              </w:rPr>
                              <w:t>, who will inform parents – except in the case of serious injury (e.g. head injury, significant cuts) where parents will be contacted by office staff</w:t>
                            </w:r>
                            <w:r w:rsidRPr="00CE45CE">
                              <w:rPr>
                                <w:rFonts w:ascii="Century Gothic" w:hAnsi="Century Gothic"/>
                                <w:spacing w:val="-3"/>
                                <w:sz w:val="20"/>
                              </w:rPr>
                              <w:t xml:space="preserve">. </w:t>
                            </w:r>
                          </w:p>
                          <w:p w:rsidR="00F42828" w:rsidRPr="00CE45CE" w:rsidRDefault="00F42828" w:rsidP="00616709">
                            <w:pPr>
                              <w:tabs>
                                <w:tab w:val="left" w:pos="-720"/>
                              </w:tabs>
                              <w:suppressAutoHyphens/>
                              <w:rPr>
                                <w:rFonts w:ascii="Century Gothic" w:hAnsi="Century Gothic"/>
                                <w:spacing w:val="-3"/>
                                <w:sz w:val="20"/>
                                <w:u w:val="single"/>
                              </w:rPr>
                            </w:pPr>
                          </w:p>
                          <w:p w:rsidR="00F42828" w:rsidRPr="00CE45CE" w:rsidRDefault="00F42828" w:rsidP="00616709">
                            <w:pPr>
                              <w:tabs>
                                <w:tab w:val="left" w:pos="-720"/>
                              </w:tabs>
                              <w:suppressAutoHyphens/>
                              <w:rPr>
                                <w:rFonts w:ascii="Century Gothic" w:hAnsi="Century Gothic"/>
                                <w:b/>
                                <w:spacing w:val="-3"/>
                                <w:sz w:val="20"/>
                                <w:u w:val="single"/>
                              </w:rPr>
                            </w:pPr>
                            <w:r>
                              <w:rPr>
                                <w:rFonts w:ascii="Century Gothic" w:hAnsi="Century Gothic"/>
                                <w:b/>
                                <w:spacing w:val="-3"/>
                                <w:sz w:val="20"/>
                                <w:u w:val="single"/>
                              </w:rPr>
                              <w:t>Trips</w:t>
                            </w:r>
                            <w:r w:rsidRPr="00CE45CE">
                              <w:rPr>
                                <w:rFonts w:ascii="Century Gothic" w:hAnsi="Century Gothic"/>
                                <w:b/>
                                <w:spacing w:val="-3"/>
                                <w:sz w:val="20"/>
                                <w:u w:val="single"/>
                              </w:rPr>
                              <w:t>:</w:t>
                            </w:r>
                          </w:p>
                          <w:p w:rsidR="00F42828" w:rsidRPr="00F01167"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C</w:t>
                            </w:r>
                            <w:r w:rsidRPr="00CE45CE">
                              <w:rPr>
                                <w:rFonts w:ascii="Century Gothic" w:hAnsi="Century Gothic"/>
                                <w:spacing w:val="-3"/>
                                <w:sz w:val="20"/>
                              </w:rPr>
                              <w:t>onsideration must be made for those children whose behaviour may cause concern</w:t>
                            </w:r>
                            <w:r>
                              <w:rPr>
                                <w:rFonts w:ascii="Century Gothic" w:hAnsi="Century Gothic"/>
                                <w:spacing w:val="-3"/>
                                <w:sz w:val="20"/>
                              </w:rPr>
                              <w:t xml:space="preserve"> on trips. T</w:t>
                            </w:r>
                            <w:r w:rsidRPr="00CE45CE">
                              <w:rPr>
                                <w:rFonts w:ascii="Century Gothic" w:hAnsi="Century Gothic"/>
                                <w:spacing w:val="-3"/>
                                <w:sz w:val="20"/>
                              </w:rPr>
                              <w:t xml:space="preserve">he child </w:t>
                            </w:r>
                            <w:r>
                              <w:rPr>
                                <w:rFonts w:ascii="Century Gothic" w:hAnsi="Century Gothic"/>
                                <w:spacing w:val="-3"/>
                                <w:sz w:val="20"/>
                              </w:rPr>
                              <w:t xml:space="preserve">may </w:t>
                            </w:r>
                            <w:r w:rsidRPr="00CE45CE">
                              <w:rPr>
                                <w:rFonts w:ascii="Century Gothic" w:hAnsi="Century Gothic"/>
                                <w:spacing w:val="-3"/>
                                <w:sz w:val="20"/>
                              </w:rPr>
                              <w:t>be excluded from the trip</w:t>
                            </w:r>
                            <w:r>
                              <w:rPr>
                                <w:rFonts w:ascii="Century Gothic" w:hAnsi="Century Gothic"/>
                                <w:spacing w:val="-3"/>
                                <w:sz w:val="20"/>
                              </w:rPr>
                              <w:t xml:space="preserve"> on safety grounds</w:t>
                            </w:r>
                            <w:r w:rsidRPr="00CE45CE">
                              <w:rPr>
                                <w:rFonts w:ascii="Century Gothic" w:hAnsi="Century Gothic"/>
                                <w:spacing w:val="-3"/>
                                <w:sz w:val="20"/>
                              </w:rPr>
                              <w:t xml:space="preserve">.  This decision can only be made by the </w:t>
                            </w:r>
                            <w:r>
                              <w:rPr>
                                <w:rFonts w:ascii="Century Gothic" w:hAnsi="Century Gothic"/>
                                <w:spacing w:val="-3"/>
                                <w:sz w:val="20"/>
                              </w:rPr>
                              <w:t>EHT/HoS</w:t>
                            </w:r>
                            <w:r w:rsidRPr="00CE45CE">
                              <w:rPr>
                                <w:rFonts w:ascii="Century Gothic" w:hAnsi="Century Gothic"/>
                                <w:spacing w:val="-3"/>
                                <w:sz w:val="20"/>
                              </w:rPr>
                              <w:t>.</w:t>
                            </w:r>
                            <w:r w:rsidRPr="003271A7">
                              <w:rPr>
                                <w:rFonts w:ascii="Century Gothic" w:hAnsi="Century Gothic"/>
                                <w:spacing w:val="-3"/>
                                <w:sz w:val="20"/>
                              </w:rPr>
                              <w:t xml:space="preserve"> </w:t>
                            </w:r>
                            <w:r>
                              <w:rPr>
                                <w:rFonts w:ascii="Century Gothic" w:hAnsi="Century Gothic"/>
                                <w:spacing w:val="-3"/>
                                <w:sz w:val="20"/>
                              </w:rPr>
                              <w:t xml:space="preserve"> </w:t>
                            </w:r>
                            <w:r w:rsidRPr="005248D1">
                              <w:rPr>
                                <w:rFonts w:ascii="Century Gothic" w:hAnsi="Century Gothic"/>
                                <w:i/>
                                <w:spacing w:val="-3"/>
                                <w:sz w:val="20"/>
                              </w:rPr>
                              <w:t>See Educational Visits Policy.</w:t>
                            </w:r>
                            <w:r w:rsidRPr="00CE45CE">
                              <w:rPr>
                                <w:rFonts w:ascii="Century Gothic" w:hAnsi="Century Gothic"/>
                                <w:spacing w:val="-3"/>
                                <w:sz w:val="20"/>
                              </w:rPr>
                              <w:t xml:space="preserve">  </w:t>
                            </w:r>
                            <w:r>
                              <w:rPr>
                                <w:rFonts w:ascii="Century Gothic" w:hAnsi="Century Gothic"/>
                                <w:spacing w:val="-3"/>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4.25pt;margin-top:393.2pt;width:226.75pt;height:3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" fillcolor="#8db3e2" strokecolor="#8db3e2">
                <v:textbox>
                  <w:txbxContent>
                    <w:p w:rsidR="00F42828" w:rsidRPr="00CE45CE" w:rsidRDefault="00F42828" w:rsidP="00616709">
                      <w:pPr>
                        <w:pStyle w:val="BodyTextIndent"/>
                        <w:ind w:left="0"/>
                        <w:rPr>
                          <w:rFonts w:ascii="Century Gothic" w:hAnsi="Century Gothic"/>
                          <w:b/>
                          <w:sz w:val="20"/>
                        </w:rPr>
                      </w:pPr>
                      <w:r>
                        <w:rPr>
                          <w:rFonts w:ascii="Century Gothic" w:hAnsi="Century Gothic"/>
                          <w:b/>
                          <w:sz w:val="20"/>
                          <w:u w:val="single"/>
                        </w:rPr>
                        <w:t xml:space="preserve">Stay on Green in the </w:t>
                      </w:r>
                      <w:r w:rsidRPr="00CE45CE">
                        <w:rPr>
                          <w:rFonts w:ascii="Century Gothic" w:hAnsi="Century Gothic"/>
                          <w:b/>
                          <w:sz w:val="20"/>
                          <w:u w:val="single"/>
                        </w:rPr>
                        <w:t>Playground:</w:t>
                      </w:r>
                    </w:p>
                    <w:p w:rsidR="00F42828"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D</w:t>
                      </w:r>
                      <w:r w:rsidRPr="00CE45CE">
                        <w:rPr>
                          <w:rFonts w:ascii="Century Gothic" w:hAnsi="Century Gothic"/>
                          <w:spacing w:val="-3"/>
                          <w:sz w:val="20"/>
                        </w:rPr>
                        <w:t xml:space="preserve">uty </w:t>
                      </w:r>
                      <w:r>
                        <w:rPr>
                          <w:rFonts w:ascii="Century Gothic" w:hAnsi="Century Gothic"/>
                          <w:spacing w:val="-3"/>
                          <w:sz w:val="20"/>
                        </w:rPr>
                        <w:t xml:space="preserve">staff </w:t>
                      </w:r>
                      <w:r w:rsidRPr="00CE45CE">
                        <w:rPr>
                          <w:rFonts w:ascii="Century Gothic" w:hAnsi="Century Gothic"/>
                          <w:spacing w:val="-3"/>
                          <w:sz w:val="20"/>
                        </w:rPr>
                        <w:t>will deal with any disputes and difficulties</w:t>
                      </w:r>
                      <w:r>
                        <w:rPr>
                          <w:rFonts w:ascii="Century Gothic" w:hAnsi="Century Gothic"/>
                          <w:spacing w:val="-3"/>
                          <w:sz w:val="20"/>
                        </w:rPr>
                        <w:t>. T</w:t>
                      </w:r>
                      <w:r w:rsidRPr="00CE45CE">
                        <w:rPr>
                          <w:rFonts w:ascii="Century Gothic" w:hAnsi="Century Gothic"/>
                          <w:spacing w:val="-3"/>
                          <w:sz w:val="20"/>
                        </w:rPr>
                        <w:t>his include</w:t>
                      </w:r>
                      <w:r>
                        <w:rPr>
                          <w:rFonts w:ascii="Century Gothic" w:hAnsi="Century Gothic"/>
                          <w:spacing w:val="-3"/>
                          <w:sz w:val="20"/>
                        </w:rPr>
                        <w:t>s:</w:t>
                      </w:r>
                    </w:p>
                    <w:p w:rsidR="00F42828" w:rsidRDefault="00F42828" w:rsidP="009B3DE9">
                      <w:pPr>
                        <w:pStyle w:val="EndnoteText"/>
                        <w:numPr>
                          <w:ilvl w:val="3"/>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Verbal warnings</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Yellow card -</w:t>
                      </w:r>
                      <w:r w:rsidRPr="00CE45CE">
                        <w:rPr>
                          <w:rFonts w:ascii="Century Gothic" w:hAnsi="Century Gothic"/>
                          <w:spacing w:val="-3"/>
                          <w:sz w:val="20"/>
                        </w:rPr>
                        <w:t xml:space="preserve"> ‘time-out’ where children are asked to reflect on their behaviour. </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 xml:space="preserve"> Red card – longer time out or sent to SLT if ‘major inappropriate behaviour’. Note, children can go straight to red card/SLT if this is case.</w:t>
                      </w:r>
                    </w:p>
                    <w:p w:rsidR="00F42828" w:rsidRPr="00CE45CE"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T</w:t>
                      </w:r>
                      <w:r w:rsidRPr="00CE45CE">
                        <w:rPr>
                          <w:rFonts w:ascii="Century Gothic" w:hAnsi="Century Gothic"/>
                          <w:spacing w:val="-3"/>
                          <w:sz w:val="20"/>
                        </w:rPr>
                        <w:t>he teacher/TA</w:t>
                      </w:r>
                      <w:r>
                        <w:rPr>
                          <w:rFonts w:ascii="Century Gothic" w:hAnsi="Century Gothic"/>
                          <w:spacing w:val="-3"/>
                          <w:sz w:val="20"/>
                        </w:rPr>
                        <w:t>/MDA</w:t>
                      </w:r>
                      <w:r w:rsidRPr="00CE45CE">
                        <w:rPr>
                          <w:rFonts w:ascii="Century Gothic" w:hAnsi="Century Gothic"/>
                          <w:spacing w:val="-3"/>
                          <w:sz w:val="20"/>
                        </w:rPr>
                        <w:t xml:space="preserve"> </w:t>
                      </w:r>
                      <w:r>
                        <w:rPr>
                          <w:rFonts w:ascii="Century Gothic" w:hAnsi="Century Gothic"/>
                          <w:spacing w:val="-3"/>
                          <w:sz w:val="20"/>
                        </w:rPr>
                        <w:t>must</w:t>
                      </w:r>
                      <w:r w:rsidRPr="00CE45CE">
                        <w:rPr>
                          <w:rFonts w:ascii="Century Gothic" w:hAnsi="Century Gothic"/>
                          <w:spacing w:val="-3"/>
                          <w:sz w:val="20"/>
                        </w:rPr>
                        <w:t xml:space="preserve"> inform the class teacher at the end of playtime</w:t>
                      </w:r>
                      <w:r>
                        <w:rPr>
                          <w:rFonts w:ascii="Century Gothic" w:hAnsi="Century Gothic"/>
                          <w:spacing w:val="-3"/>
                          <w:sz w:val="20"/>
                        </w:rPr>
                        <w:t>/lunch of red cards. However, these will not be transferred to class ‘Stay on Green’ chart.</w:t>
                      </w:r>
                    </w:p>
                    <w:p w:rsidR="00F42828" w:rsidRDefault="00F42828" w:rsidP="00402E20">
                      <w:pPr>
                        <w:pStyle w:val="EndnoteText"/>
                        <w:tabs>
                          <w:tab w:val="left" w:pos="-720"/>
                        </w:tabs>
                        <w:suppressAutoHyphens/>
                        <w:rPr>
                          <w:rFonts w:ascii="Century Gothic" w:hAnsi="Century Gothic"/>
                          <w:spacing w:val="-3"/>
                          <w:sz w:val="20"/>
                        </w:rPr>
                      </w:pPr>
                      <w:r w:rsidRPr="00CE45CE">
                        <w:rPr>
                          <w:rFonts w:ascii="Century Gothic" w:hAnsi="Century Gothic"/>
                          <w:spacing w:val="-3"/>
                          <w:sz w:val="20"/>
                        </w:rPr>
                        <w:t xml:space="preserve">MDAs </w:t>
                      </w:r>
                      <w:r>
                        <w:rPr>
                          <w:rFonts w:ascii="Century Gothic" w:hAnsi="Century Gothic"/>
                          <w:spacing w:val="-3"/>
                          <w:sz w:val="20"/>
                        </w:rPr>
                        <w:t>must</w:t>
                      </w:r>
                      <w:r w:rsidRPr="00CE45CE">
                        <w:rPr>
                          <w:rFonts w:ascii="Century Gothic" w:hAnsi="Century Gothic"/>
                          <w:spacing w:val="-3"/>
                          <w:sz w:val="20"/>
                        </w:rPr>
                        <w:t xml:space="preserve"> complete incident forms for any misdemeanours at lunchtime.  These are kept </w:t>
                      </w:r>
                      <w:r>
                        <w:rPr>
                          <w:rFonts w:ascii="Century Gothic" w:hAnsi="Century Gothic"/>
                          <w:spacing w:val="-3"/>
                          <w:sz w:val="20"/>
                        </w:rPr>
                        <w:t>as a record</w:t>
                      </w:r>
                      <w:r w:rsidRPr="00CE45CE">
                        <w:rPr>
                          <w:rFonts w:ascii="Century Gothic" w:hAnsi="Century Gothic"/>
                          <w:spacing w:val="-3"/>
                          <w:sz w:val="20"/>
                        </w:rPr>
                        <w:t xml:space="preserve"> and must be reported verbally to the class teacher</w:t>
                      </w:r>
                      <w:r>
                        <w:rPr>
                          <w:rFonts w:ascii="Century Gothic" w:hAnsi="Century Gothic"/>
                          <w:spacing w:val="-3"/>
                          <w:sz w:val="20"/>
                        </w:rPr>
                        <w:t>, who will inform parents – except in the case of serious injury (e.g. head injury, significant cuts) where parents will be contacted by office staff</w:t>
                      </w:r>
                      <w:r w:rsidRPr="00CE45CE">
                        <w:rPr>
                          <w:rFonts w:ascii="Century Gothic" w:hAnsi="Century Gothic"/>
                          <w:spacing w:val="-3"/>
                          <w:sz w:val="20"/>
                        </w:rPr>
                        <w:t xml:space="preserve">. </w:t>
                      </w:r>
                    </w:p>
                    <w:p w:rsidR="00F42828" w:rsidRPr="00CE45CE" w:rsidRDefault="00F42828" w:rsidP="00616709">
                      <w:pPr>
                        <w:tabs>
                          <w:tab w:val="left" w:pos="-720"/>
                        </w:tabs>
                        <w:suppressAutoHyphens/>
                        <w:rPr>
                          <w:rFonts w:ascii="Century Gothic" w:hAnsi="Century Gothic"/>
                          <w:spacing w:val="-3"/>
                          <w:sz w:val="20"/>
                          <w:u w:val="single"/>
                        </w:rPr>
                      </w:pPr>
                    </w:p>
                    <w:p w:rsidR="00F42828" w:rsidRPr="00CE45CE" w:rsidRDefault="00F42828" w:rsidP="00616709">
                      <w:pPr>
                        <w:tabs>
                          <w:tab w:val="left" w:pos="-720"/>
                        </w:tabs>
                        <w:suppressAutoHyphens/>
                        <w:rPr>
                          <w:rFonts w:ascii="Century Gothic" w:hAnsi="Century Gothic"/>
                          <w:b/>
                          <w:spacing w:val="-3"/>
                          <w:sz w:val="20"/>
                          <w:u w:val="single"/>
                        </w:rPr>
                      </w:pPr>
                      <w:r>
                        <w:rPr>
                          <w:rFonts w:ascii="Century Gothic" w:hAnsi="Century Gothic"/>
                          <w:b/>
                          <w:spacing w:val="-3"/>
                          <w:sz w:val="20"/>
                          <w:u w:val="single"/>
                        </w:rPr>
                        <w:t>Trips</w:t>
                      </w:r>
                      <w:r w:rsidRPr="00CE45CE">
                        <w:rPr>
                          <w:rFonts w:ascii="Century Gothic" w:hAnsi="Century Gothic"/>
                          <w:b/>
                          <w:spacing w:val="-3"/>
                          <w:sz w:val="20"/>
                          <w:u w:val="single"/>
                        </w:rPr>
                        <w:t>:</w:t>
                      </w:r>
                    </w:p>
                    <w:p w:rsidR="00F42828" w:rsidRPr="00F01167"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C</w:t>
                      </w:r>
                      <w:r w:rsidRPr="00CE45CE">
                        <w:rPr>
                          <w:rFonts w:ascii="Century Gothic" w:hAnsi="Century Gothic"/>
                          <w:spacing w:val="-3"/>
                          <w:sz w:val="20"/>
                        </w:rPr>
                        <w:t>onsideration must be made for those children whose behaviour may cause concern</w:t>
                      </w:r>
                      <w:r>
                        <w:rPr>
                          <w:rFonts w:ascii="Century Gothic" w:hAnsi="Century Gothic"/>
                          <w:spacing w:val="-3"/>
                          <w:sz w:val="20"/>
                        </w:rPr>
                        <w:t xml:space="preserve"> on trips. T</w:t>
                      </w:r>
                      <w:r w:rsidRPr="00CE45CE">
                        <w:rPr>
                          <w:rFonts w:ascii="Century Gothic" w:hAnsi="Century Gothic"/>
                          <w:spacing w:val="-3"/>
                          <w:sz w:val="20"/>
                        </w:rPr>
                        <w:t xml:space="preserve">he child </w:t>
                      </w:r>
                      <w:r>
                        <w:rPr>
                          <w:rFonts w:ascii="Century Gothic" w:hAnsi="Century Gothic"/>
                          <w:spacing w:val="-3"/>
                          <w:sz w:val="20"/>
                        </w:rPr>
                        <w:t xml:space="preserve">may </w:t>
                      </w:r>
                      <w:r w:rsidRPr="00CE45CE">
                        <w:rPr>
                          <w:rFonts w:ascii="Century Gothic" w:hAnsi="Century Gothic"/>
                          <w:spacing w:val="-3"/>
                          <w:sz w:val="20"/>
                        </w:rPr>
                        <w:t>be excluded from the trip</w:t>
                      </w:r>
                      <w:r>
                        <w:rPr>
                          <w:rFonts w:ascii="Century Gothic" w:hAnsi="Century Gothic"/>
                          <w:spacing w:val="-3"/>
                          <w:sz w:val="20"/>
                        </w:rPr>
                        <w:t xml:space="preserve"> on safety grounds</w:t>
                      </w:r>
                      <w:r w:rsidRPr="00CE45CE">
                        <w:rPr>
                          <w:rFonts w:ascii="Century Gothic" w:hAnsi="Century Gothic"/>
                          <w:spacing w:val="-3"/>
                          <w:sz w:val="20"/>
                        </w:rPr>
                        <w:t xml:space="preserve">.  This decision can only be made by the </w:t>
                      </w:r>
                      <w:r>
                        <w:rPr>
                          <w:rFonts w:ascii="Century Gothic" w:hAnsi="Century Gothic"/>
                          <w:spacing w:val="-3"/>
                          <w:sz w:val="20"/>
                        </w:rPr>
                        <w:t>EHT/HoS</w:t>
                      </w:r>
                      <w:r w:rsidRPr="00CE45CE">
                        <w:rPr>
                          <w:rFonts w:ascii="Century Gothic" w:hAnsi="Century Gothic"/>
                          <w:spacing w:val="-3"/>
                          <w:sz w:val="20"/>
                        </w:rPr>
                        <w:t>.</w:t>
                      </w:r>
                      <w:r w:rsidRPr="003271A7">
                        <w:rPr>
                          <w:rFonts w:ascii="Century Gothic" w:hAnsi="Century Gothic"/>
                          <w:spacing w:val="-3"/>
                          <w:sz w:val="20"/>
                        </w:rPr>
                        <w:t xml:space="preserve"> </w:t>
                      </w:r>
                      <w:r>
                        <w:rPr>
                          <w:rFonts w:ascii="Century Gothic" w:hAnsi="Century Gothic"/>
                          <w:spacing w:val="-3"/>
                          <w:sz w:val="20"/>
                        </w:rPr>
                        <w:t xml:space="preserve"> </w:t>
                      </w:r>
                      <w:r w:rsidRPr="005248D1">
                        <w:rPr>
                          <w:rFonts w:ascii="Century Gothic" w:hAnsi="Century Gothic"/>
                          <w:i/>
                          <w:spacing w:val="-3"/>
                          <w:sz w:val="20"/>
                        </w:rPr>
                        <w:t>See Educational Visits Policy.</w:t>
                      </w:r>
                      <w:r w:rsidRPr="00CE45CE">
                        <w:rPr>
                          <w:rFonts w:ascii="Century Gothic" w:hAnsi="Century Gothic"/>
                          <w:spacing w:val="-3"/>
                          <w:sz w:val="20"/>
                        </w:rPr>
                        <w:t xml:space="preserve">  </w:t>
                      </w:r>
                      <w:r>
                        <w:rPr>
                          <w:rFonts w:ascii="Century Gothic" w:hAnsi="Century Gothic"/>
                          <w:spacing w:val="-3"/>
                          <w:sz w:val="20"/>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3308985</wp:posOffset>
                </wp:positionH>
                <wp:positionV relativeFrom="paragraph">
                  <wp:posOffset>8641715</wp:posOffset>
                </wp:positionV>
                <wp:extent cx="2971800" cy="1038225"/>
                <wp:effectExtent l="0" t="0" r="19050" b="285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38225"/>
                        </a:xfrm>
                        <a:prstGeom prst="rect">
                          <a:avLst/>
                        </a:prstGeom>
                        <a:solidFill>
                          <a:srgbClr val="CCCCFF"/>
                        </a:solidFill>
                        <a:ln w="9525">
                          <a:solidFill>
                            <a:srgbClr val="CCCCFF"/>
                          </a:solidFill>
                          <a:miter lim="800000"/>
                          <a:headEnd/>
                          <a:tailEnd/>
                        </a:ln>
                      </wps:spPr>
                      <wps:txbx>
                        <w:txbxContent>
                          <w:p w:rsidR="00F42828" w:rsidRPr="00CE45CE" w:rsidRDefault="00F42828" w:rsidP="00333B46">
                            <w:pPr>
                              <w:tabs>
                                <w:tab w:val="left" w:pos="-720"/>
                              </w:tabs>
                              <w:suppressAutoHyphens/>
                              <w:rPr>
                                <w:rFonts w:ascii="Century Gothic" w:hAnsi="Century Gothic"/>
                                <w:b/>
                                <w:color w:val="FF0000"/>
                                <w:spacing w:val="-3"/>
                                <w:sz w:val="20"/>
                                <w:u w:val="single"/>
                              </w:rPr>
                            </w:pPr>
                            <w:r w:rsidRPr="00CE45CE">
                              <w:rPr>
                                <w:rFonts w:ascii="Century Gothic" w:hAnsi="Century Gothic"/>
                                <w:b/>
                                <w:spacing w:val="-3"/>
                                <w:sz w:val="20"/>
                                <w:u w:val="single"/>
                              </w:rPr>
                              <w:t xml:space="preserve">Pupil Support </w:t>
                            </w:r>
                          </w:p>
                          <w:p w:rsidR="00F42828" w:rsidRPr="00D77529" w:rsidRDefault="00F42828" w:rsidP="00333B46">
                            <w:pPr>
                              <w:tabs>
                                <w:tab w:val="left" w:pos="-720"/>
                              </w:tabs>
                              <w:suppressAutoHyphens/>
                              <w:rPr>
                                <w:rFonts w:ascii="Century Gothic" w:hAnsi="Century Gothic"/>
                                <w:spacing w:val="-3"/>
                                <w:sz w:val="20"/>
                              </w:rPr>
                            </w:pPr>
                            <w:r>
                              <w:rPr>
                                <w:rFonts w:ascii="Century Gothic" w:hAnsi="Century Gothic"/>
                                <w:spacing w:val="-3"/>
                                <w:sz w:val="20"/>
                              </w:rPr>
                              <w:t>It may</w:t>
                            </w:r>
                            <w:r w:rsidRPr="00CE45CE">
                              <w:rPr>
                                <w:rFonts w:ascii="Century Gothic" w:hAnsi="Century Gothic"/>
                                <w:spacing w:val="-3"/>
                                <w:sz w:val="20"/>
                              </w:rPr>
                              <w:t xml:space="preserve"> be appropriate to identify pupils with behavioural difficulties as requiring additional Special Needs support</w:t>
                            </w:r>
                            <w:r>
                              <w:rPr>
                                <w:rFonts w:ascii="Century Gothic" w:hAnsi="Century Gothic"/>
                                <w:spacing w:val="-3"/>
                                <w:sz w:val="20"/>
                              </w:rPr>
                              <w:t>.</w:t>
                            </w:r>
                            <w:r w:rsidRPr="00D77529">
                              <w:rPr>
                                <w:rFonts w:ascii="Century Gothic" w:hAnsi="Century Gothic"/>
                                <w:spacing w:val="-3"/>
                                <w:sz w:val="20"/>
                                <w:szCs w:val="20"/>
                              </w:rPr>
                              <w:t xml:space="preserve"> The school will seek the involvement of a wide variety of outside agencies where appropriate. </w:t>
                            </w:r>
                            <w:r w:rsidRPr="007F39AE">
                              <w:rPr>
                                <w:rFonts w:ascii="Century Gothic" w:hAnsi="Century Gothic"/>
                                <w:spacing w:val="-3"/>
                                <w:sz w:val="20"/>
                              </w:rPr>
                              <w:t xml:space="preserve">See </w:t>
                            </w:r>
                            <w:r w:rsidRPr="007F39AE">
                              <w:rPr>
                                <w:rFonts w:ascii="Century Gothic" w:hAnsi="Century Gothic"/>
                                <w:b/>
                                <w:spacing w:val="-3"/>
                                <w:sz w:val="20"/>
                              </w:rPr>
                              <w:t>SEN Policy</w:t>
                            </w:r>
                            <w:r w:rsidRPr="007F39AE">
                              <w:rPr>
                                <w:rFonts w:ascii="Century Gothic" w:hAnsi="Century Gothic"/>
                                <w:spacing w:val="-3"/>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60.55pt;margin-top:680.45pt;width:234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ZDKQIAAFo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" fillcolor="#ccf" strokecolor="#ccf">
                <v:textbox>
                  <w:txbxContent>
                    <w:p w:rsidR="00F42828" w:rsidRPr="00CE45CE" w:rsidRDefault="00F42828" w:rsidP="00333B46">
                      <w:pPr>
                        <w:tabs>
                          <w:tab w:val="left" w:pos="-720"/>
                        </w:tabs>
                        <w:suppressAutoHyphens/>
                        <w:rPr>
                          <w:rFonts w:ascii="Century Gothic" w:hAnsi="Century Gothic"/>
                          <w:b/>
                          <w:color w:val="FF0000"/>
                          <w:spacing w:val="-3"/>
                          <w:sz w:val="20"/>
                          <w:u w:val="single"/>
                        </w:rPr>
                      </w:pPr>
                      <w:r w:rsidRPr="00CE45CE">
                        <w:rPr>
                          <w:rFonts w:ascii="Century Gothic" w:hAnsi="Century Gothic"/>
                          <w:b/>
                          <w:spacing w:val="-3"/>
                          <w:sz w:val="20"/>
                          <w:u w:val="single"/>
                        </w:rPr>
                        <w:t xml:space="preserve">Pupil Support </w:t>
                      </w:r>
                    </w:p>
                    <w:p w:rsidR="00F42828" w:rsidRPr="00D77529" w:rsidRDefault="00F42828" w:rsidP="00333B46">
                      <w:pPr>
                        <w:tabs>
                          <w:tab w:val="left" w:pos="-720"/>
                        </w:tabs>
                        <w:suppressAutoHyphens/>
                        <w:rPr>
                          <w:rFonts w:ascii="Century Gothic" w:hAnsi="Century Gothic"/>
                          <w:spacing w:val="-3"/>
                          <w:sz w:val="20"/>
                        </w:rPr>
                      </w:pPr>
                      <w:r>
                        <w:rPr>
                          <w:rFonts w:ascii="Century Gothic" w:hAnsi="Century Gothic"/>
                          <w:spacing w:val="-3"/>
                          <w:sz w:val="20"/>
                        </w:rPr>
                        <w:t>It may</w:t>
                      </w:r>
                      <w:r w:rsidRPr="00CE45CE">
                        <w:rPr>
                          <w:rFonts w:ascii="Century Gothic" w:hAnsi="Century Gothic"/>
                          <w:spacing w:val="-3"/>
                          <w:sz w:val="20"/>
                        </w:rPr>
                        <w:t xml:space="preserve"> be appropriate to identify pupils with behavioural difficulties as requiring additional Special Needs support</w:t>
                      </w:r>
                      <w:r>
                        <w:rPr>
                          <w:rFonts w:ascii="Century Gothic" w:hAnsi="Century Gothic"/>
                          <w:spacing w:val="-3"/>
                          <w:sz w:val="20"/>
                        </w:rPr>
                        <w:t>.</w:t>
                      </w:r>
                      <w:r w:rsidRPr="00D77529">
                        <w:rPr>
                          <w:rFonts w:ascii="Century Gothic" w:hAnsi="Century Gothic"/>
                          <w:spacing w:val="-3"/>
                          <w:sz w:val="20"/>
                          <w:szCs w:val="20"/>
                        </w:rPr>
                        <w:t xml:space="preserve"> The school will seek the involvement of a wide variety of outside agencies where appropriate. </w:t>
                      </w:r>
                      <w:r w:rsidRPr="007F39AE">
                        <w:rPr>
                          <w:rFonts w:ascii="Century Gothic" w:hAnsi="Century Gothic"/>
                          <w:spacing w:val="-3"/>
                          <w:sz w:val="20"/>
                        </w:rPr>
                        <w:t xml:space="preserve">See </w:t>
                      </w:r>
                      <w:r w:rsidRPr="007F39AE">
                        <w:rPr>
                          <w:rFonts w:ascii="Century Gothic" w:hAnsi="Century Gothic"/>
                          <w:b/>
                          <w:spacing w:val="-3"/>
                          <w:sz w:val="20"/>
                        </w:rPr>
                        <w:t>SEN Policy</w:t>
                      </w:r>
                      <w:r w:rsidRPr="007F39AE">
                        <w:rPr>
                          <w:rFonts w:ascii="Century Gothic" w:hAnsi="Century Gothic"/>
                          <w:spacing w:val="-3"/>
                          <w:sz w:val="20"/>
                        </w:rPr>
                        <w:t>.</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53975</wp:posOffset>
                </wp:positionH>
                <wp:positionV relativeFrom="paragraph">
                  <wp:posOffset>-87630</wp:posOffset>
                </wp:positionV>
                <wp:extent cx="2879725" cy="4947920"/>
                <wp:effectExtent l="0" t="0" r="15875" b="241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947920"/>
                        </a:xfrm>
                        <a:prstGeom prst="rect">
                          <a:avLst/>
                        </a:prstGeom>
                        <a:solidFill>
                          <a:srgbClr val="FFCC99"/>
                        </a:solidFill>
                        <a:ln w="9525">
                          <a:solidFill>
                            <a:srgbClr val="FFCC99"/>
                          </a:solidFill>
                          <a:miter lim="800000"/>
                          <a:headEnd/>
                          <a:tailEnd/>
                        </a:ln>
                      </wps:spPr>
                      <wps:txbx>
                        <w:txbxContent>
                          <w:p w:rsidR="00F42828" w:rsidRPr="00CE45CE" w:rsidRDefault="00F42828" w:rsidP="00616709">
                            <w:pPr>
                              <w:pStyle w:val="Heading3"/>
                              <w:rPr>
                                <w:rFonts w:ascii="Century Gothic" w:hAnsi="Century Gothic"/>
                                <w:sz w:val="20"/>
                              </w:rPr>
                            </w:pPr>
                            <w:r w:rsidRPr="00CE45CE">
                              <w:rPr>
                                <w:rFonts w:ascii="Century Gothic" w:hAnsi="Century Gothic"/>
                                <w:sz w:val="20"/>
                              </w:rPr>
                              <w:t>Minor inappropriate behaviour</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N</w:t>
                            </w:r>
                            <w:r w:rsidRPr="00CE45CE">
                              <w:rPr>
                                <w:rFonts w:ascii="Century Gothic" w:hAnsi="Century Gothic"/>
                                <w:spacing w:val="-3"/>
                                <w:sz w:val="20"/>
                              </w:rPr>
                              <w:t>ormally handled by the class teacher or support staff/MDA:</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P</w:t>
                            </w:r>
                            <w:r>
                              <w:rPr>
                                <w:rFonts w:ascii="Century Gothic" w:hAnsi="Century Gothic"/>
                                <w:spacing w:val="-3"/>
                                <w:sz w:val="20"/>
                              </w:rPr>
                              <w:t>ersistent inappropriate talking/calling out or interrupting/wasting lesson time</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Not following instructions - eg place in the classroom/e</w:t>
                            </w:r>
                            <w:r w:rsidRPr="00CE45CE">
                              <w:rPr>
                                <w:rFonts w:ascii="Century Gothic" w:hAnsi="Century Gothic"/>
                                <w:spacing w:val="-3"/>
                                <w:sz w:val="20"/>
                              </w:rPr>
                              <w:t xml:space="preserve">ntering the building at </w:t>
                            </w:r>
                            <w:r>
                              <w:rPr>
                                <w:rFonts w:ascii="Century Gothic" w:hAnsi="Century Gothic"/>
                                <w:spacing w:val="-3"/>
                                <w:sz w:val="20"/>
                              </w:rPr>
                              <w:t>play/lunch</w:t>
                            </w:r>
                            <w:r w:rsidRPr="00CE45CE">
                              <w:rPr>
                                <w:rFonts w:ascii="Century Gothic" w:hAnsi="Century Gothic"/>
                                <w:spacing w:val="-3"/>
                                <w:sz w:val="20"/>
                              </w:rPr>
                              <w:t xml:space="preserve"> time without good reason</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 xml:space="preserve">Behaving </w:t>
                            </w:r>
                            <w:r>
                              <w:rPr>
                                <w:rFonts w:ascii="Century Gothic" w:hAnsi="Century Gothic"/>
                                <w:spacing w:val="-3"/>
                                <w:sz w:val="20"/>
                              </w:rPr>
                              <w:t>in a disorderly manner in lines</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S</w:t>
                            </w:r>
                            <w:r w:rsidRPr="00CE45CE">
                              <w:rPr>
                                <w:rFonts w:ascii="Century Gothic" w:hAnsi="Century Gothic"/>
                                <w:spacing w:val="-3"/>
                                <w:sz w:val="20"/>
                              </w:rPr>
                              <w:t>po</w:t>
                            </w:r>
                            <w:r>
                              <w:rPr>
                                <w:rFonts w:ascii="Century Gothic" w:hAnsi="Century Gothic"/>
                                <w:spacing w:val="-3"/>
                                <w:sz w:val="20"/>
                              </w:rPr>
                              <w:t>iling the classroom environment</w:t>
                            </w:r>
                          </w:p>
                          <w:p w:rsidR="00F42828"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lay fighting</w:t>
                            </w:r>
                          </w:p>
                          <w:p w:rsidR="00F42828" w:rsidRDefault="00F42828" w:rsidP="0015594D">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Minor rudeness towards other children (except in cases of racism/sexism)</w:t>
                            </w:r>
                          </w:p>
                          <w:p w:rsidR="00F42828" w:rsidRPr="0015594D" w:rsidRDefault="00F42828" w:rsidP="0015594D">
                            <w:pPr>
                              <w:numPr>
                                <w:ilvl w:val="0"/>
                                <w:numId w:val="14"/>
                              </w:numPr>
                              <w:tabs>
                                <w:tab w:val="left" w:pos="-720"/>
                              </w:tabs>
                              <w:suppressAutoHyphens/>
                              <w:rPr>
                                <w:rFonts w:ascii="Century Gothic" w:hAnsi="Century Gothic"/>
                                <w:spacing w:val="-3"/>
                                <w:sz w:val="20"/>
                              </w:rPr>
                            </w:pPr>
                            <w:r w:rsidRPr="0015594D">
                              <w:rPr>
                                <w:rFonts w:ascii="Century Gothic" w:hAnsi="Century Gothic"/>
                                <w:spacing w:val="-3"/>
                                <w:sz w:val="20"/>
                              </w:rPr>
                              <w:t>Eating in the classroom during lesson time (except on health grounds)</w:t>
                            </w:r>
                          </w:p>
                          <w:p w:rsidR="00F42828" w:rsidRPr="00131F6F" w:rsidRDefault="00F42828" w:rsidP="00616709">
                            <w:pPr>
                              <w:tabs>
                                <w:tab w:val="left" w:pos="-720"/>
                              </w:tabs>
                              <w:suppressAutoHyphens/>
                              <w:rPr>
                                <w:rFonts w:ascii="Century Gothic" w:hAnsi="Century Gothic"/>
                                <w:spacing w:val="-3"/>
                                <w:sz w:val="12"/>
                              </w:rPr>
                            </w:pPr>
                          </w:p>
                          <w:p w:rsidR="00F42828" w:rsidRDefault="00F42828" w:rsidP="00616709">
                            <w:pPr>
                              <w:pStyle w:val="BodyTextIndent"/>
                              <w:ind w:left="0"/>
                              <w:rPr>
                                <w:rFonts w:ascii="Century Gothic" w:hAnsi="Century Gothic"/>
                                <w:sz w:val="20"/>
                              </w:rPr>
                            </w:pPr>
                            <w:r w:rsidRPr="008D59DB">
                              <w:rPr>
                                <w:rFonts w:ascii="Century Gothic" w:hAnsi="Century Gothic"/>
                                <w:b/>
                                <w:sz w:val="20"/>
                                <w:u w:val="single"/>
                              </w:rPr>
                              <w:t>Sanctions</w:t>
                            </w:r>
                            <w:r>
                              <w:rPr>
                                <w:rFonts w:ascii="Century Gothic" w:hAnsi="Century Gothic"/>
                                <w:b/>
                                <w:sz w:val="20"/>
                                <w:u w:val="single"/>
                              </w:rPr>
                              <w:t>/’Stay on Green’</w:t>
                            </w:r>
                            <w:r>
                              <w:rPr>
                                <w:rFonts w:ascii="Century Gothic" w:hAnsi="Century Gothic"/>
                                <w:sz w:val="20"/>
                              </w:rPr>
                              <w:br/>
                              <w:t>T</w:t>
                            </w:r>
                            <w:r w:rsidRPr="00CE45CE">
                              <w:rPr>
                                <w:rFonts w:ascii="Century Gothic" w:hAnsi="Century Gothic"/>
                                <w:sz w:val="20"/>
                              </w:rPr>
                              <w:t>each</w:t>
                            </w:r>
                            <w:r>
                              <w:rPr>
                                <w:rFonts w:ascii="Century Gothic" w:hAnsi="Century Gothic"/>
                                <w:sz w:val="20"/>
                              </w:rPr>
                              <w:t>ing/support/</w:t>
                            </w:r>
                            <w:r w:rsidRPr="003540B6">
                              <w:rPr>
                                <w:rFonts w:ascii="Century Gothic" w:hAnsi="Century Gothic"/>
                                <w:sz w:val="20"/>
                              </w:rPr>
                              <w:t xml:space="preserve"> </w:t>
                            </w:r>
                            <w:r>
                              <w:rPr>
                                <w:rFonts w:ascii="Century Gothic" w:hAnsi="Century Gothic"/>
                                <w:sz w:val="20"/>
                              </w:rPr>
                              <w:t>MDA staff</w:t>
                            </w:r>
                            <w:r w:rsidRPr="00CE45CE">
                              <w:rPr>
                                <w:rFonts w:ascii="Century Gothic" w:hAnsi="Century Gothic"/>
                                <w:sz w:val="20"/>
                              </w:rPr>
                              <w:t xml:space="preserve"> may keep children in at break times</w:t>
                            </w:r>
                            <w:r>
                              <w:rPr>
                                <w:rFonts w:ascii="Century Gothic" w:hAnsi="Century Gothic"/>
                                <w:sz w:val="20"/>
                              </w:rPr>
                              <w:t>/enforce time-out</w:t>
                            </w:r>
                            <w:r w:rsidRPr="00CE45CE">
                              <w:rPr>
                                <w:rFonts w:ascii="Century Gothic" w:hAnsi="Century Gothic"/>
                                <w:sz w:val="20"/>
                              </w:rPr>
                              <w:t xml:space="preserve"> to reflect upon behaviour.  Class teachers are to keep a </w:t>
                            </w:r>
                            <w:r>
                              <w:rPr>
                                <w:rFonts w:ascii="Century Gothic" w:hAnsi="Century Gothic"/>
                                <w:sz w:val="20"/>
                              </w:rPr>
                              <w:t>detention</w:t>
                            </w:r>
                            <w:r w:rsidRPr="00CE45CE">
                              <w:rPr>
                                <w:rFonts w:ascii="Century Gothic" w:hAnsi="Century Gothic"/>
                                <w:sz w:val="20"/>
                              </w:rPr>
                              <w:t xml:space="preserve"> book where</w:t>
                            </w:r>
                            <w:r w:rsidRPr="00CE45CE">
                              <w:rPr>
                                <w:rFonts w:ascii="Century Gothic" w:hAnsi="Century Gothic"/>
                                <w:color w:val="FF0000"/>
                                <w:sz w:val="20"/>
                              </w:rPr>
                              <w:t xml:space="preserve"> </w:t>
                            </w:r>
                            <w:r w:rsidRPr="00CE45CE">
                              <w:rPr>
                                <w:rFonts w:ascii="Century Gothic" w:hAnsi="Century Gothic"/>
                                <w:sz w:val="20"/>
                              </w:rPr>
                              <w:t>their name and misdemeanour are recorded.</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 xml:space="preserve">ersistent </w:t>
                            </w:r>
                            <w:r>
                              <w:rPr>
                                <w:rFonts w:ascii="Century Gothic" w:hAnsi="Century Gothic"/>
                                <w:spacing w:val="-3"/>
                                <w:sz w:val="20"/>
                              </w:rPr>
                              <w:t>issues</w:t>
                            </w:r>
                            <w:r w:rsidRPr="00CE45CE">
                              <w:rPr>
                                <w:rFonts w:ascii="Century Gothic" w:hAnsi="Century Gothic"/>
                                <w:spacing w:val="-3"/>
                                <w:sz w:val="20"/>
                              </w:rPr>
                              <w:t xml:space="preserve"> will result in an initial letter or phone call being made by the class teacher to inform the parents of the problem and to arrange to meet with them.</w:t>
                            </w:r>
                            <w:r>
                              <w:rPr>
                                <w:rFonts w:ascii="Century Gothic" w:hAnsi="Century Gothic"/>
                                <w:spacing w:val="-3"/>
                                <w:sz w:val="20"/>
                              </w:rPr>
                              <w:t xml:space="preserve"> If the behaviour continues, the EHT/HoS/DHT/AHT/SLT will be advised by the class teacher of the difficulties and will remain involved as the EHT/HoS/DHT/AHT deals with the issue under ‘major inappropriate behaviour’. </w:t>
                            </w:r>
                          </w:p>
                          <w:p w:rsidR="00F42828" w:rsidRPr="00A37334" w:rsidRDefault="00F42828" w:rsidP="0061670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25pt;margin-top:-6.9pt;width:226.75pt;height:38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" fillcolor="#fc9" strokecolor="#fc9">
                <v:textbox>
                  <w:txbxContent>
                    <w:p w:rsidR="00F42828" w:rsidRPr="00CE45CE" w:rsidRDefault="00F42828" w:rsidP="00616709">
                      <w:pPr>
                        <w:pStyle w:val="Heading3"/>
                        <w:rPr>
                          <w:rFonts w:ascii="Century Gothic" w:hAnsi="Century Gothic"/>
                          <w:sz w:val="20"/>
                        </w:rPr>
                      </w:pPr>
                      <w:r w:rsidRPr="00CE45CE">
                        <w:rPr>
                          <w:rFonts w:ascii="Century Gothic" w:hAnsi="Century Gothic"/>
                          <w:sz w:val="20"/>
                        </w:rPr>
                        <w:t>Minor inappropriate behaviour</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N</w:t>
                      </w:r>
                      <w:r w:rsidRPr="00CE45CE">
                        <w:rPr>
                          <w:rFonts w:ascii="Century Gothic" w:hAnsi="Century Gothic"/>
                          <w:spacing w:val="-3"/>
                          <w:sz w:val="20"/>
                        </w:rPr>
                        <w:t>ormally handled by the class teacher or support staff/MDA:</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P</w:t>
                      </w:r>
                      <w:r>
                        <w:rPr>
                          <w:rFonts w:ascii="Century Gothic" w:hAnsi="Century Gothic"/>
                          <w:spacing w:val="-3"/>
                          <w:sz w:val="20"/>
                        </w:rPr>
                        <w:t>ersistent inappropriate talking/calling out or interrupting/wasting lesson time</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Not following instructions - eg place in the classroom/e</w:t>
                      </w:r>
                      <w:r w:rsidRPr="00CE45CE">
                        <w:rPr>
                          <w:rFonts w:ascii="Century Gothic" w:hAnsi="Century Gothic"/>
                          <w:spacing w:val="-3"/>
                          <w:sz w:val="20"/>
                        </w:rPr>
                        <w:t xml:space="preserve">ntering the building at </w:t>
                      </w:r>
                      <w:r>
                        <w:rPr>
                          <w:rFonts w:ascii="Century Gothic" w:hAnsi="Century Gothic"/>
                          <w:spacing w:val="-3"/>
                          <w:sz w:val="20"/>
                        </w:rPr>
                        <w:t>play/lunch</w:t>
                      </w:r>
                      <w:r w:rsidRPr="00CE45CE">
                        <w:rPr>
                          <w:rFonts w:ascii="Century Gothic" w:hAnsi="Century Gothic"/>
                          <w:spacing w:val="-3"/>
                          <w:sz w:val="20"/>
                        </w:rPr>
                        <w:t xml:space="preserve"> time without good reason</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 xml:space="preserve">Behaving </w:t>
                      </w:r>
                      <w:r>
                        <w:rPr>
                          <w:rFonts w:ascii="Century Gothic" w:hAnsi="Century Gothic"/>
                          <w:spacing w:val="-3"/>
                          <w:sz w:val="20"/>
                        </w:rPr>
                        <w:t>in a disorderly manner in lines</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S</w:t>
                      </w:r>
                      <w:r w:rsidRPr="00CE45CE">
                        <w:rPr>
                          <w:rFonts w:ascii="Century Gothic" w:hAnsi="Century Gothic"/>
                          <w:spacing w:val="-3"/>
                          <w:sz w:val="20"/>
                        </w:rPr>
                        <w:t>po</w:t>
                      </w:r>
                      <w:r>
                        <w:rPr>
                          <w:rFonts w:ascii="Century Gothic" w:hAnsi="Century Gothic"/>
                          <w:spacing w:val="-3"/>
                          <w:sz w:val="20"/>
                        </w:rPr>
                        <w:t>iling the classroom environment</w:t>
                      </w:r>
                    </w:p>
                    <w:p w:rsidR="00F42828"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lay fighting</w:t>
                      </w:r>
                    </w:p>
                    <w:p w:rsidR="00F42828" w:rsidRDefault="00F42828" w:rsidP="0015594D">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Minor rudeness towards other children (except in cases of racism/sexism)</w:t>
                      </w:r>
                    </w:p>
                    <w:p w:rsidR="00F42828" w:rsidRPr="0015594D" w:rsidRDefault="00F42828" w:rsidP="0015594D">
                      <w:pPr>
                        <w:numPr>
                          <w:ilvl w:val="0"/>
                          <w:numId w:val="14"/>
                        </w:numPr>
                        <w:tabs>
                          <w:tab w:val="left" w:pos="-720"/>
                        </w:tabs>
                        <w:suppressAutoHyphens/>
                        <w:rPr>
                          <w:rFonts w:ascii="Century Gothic" w:hAnsi="Century Gothic"/>
                          <w:spacing w:val="-3"/>
                          <w:sz w:val="20"/>
                        </w:rPr>
                      </w:pPr>
                      <w:r w:rsidRPr="0015594D">
                        <w:rPr>
                          <w:rFonts w:ascii="Century Gothic" w:hAnsi="Century Gothic"/>
                          <w:spacing w:val="-3"/>
                          <w:sz w:val="20"/>
                        </w:rPr>
                        <w:t>Eating in the classroom during lesson time (except on health grounds)</w:t>
                      </w:r>
                    </w:p>
                    <w:p w:rsidR="00F42828" w:rsidRPr="00131F6F" w:rsidRDefault="00F42828" w:rsidP="00616709">
                      <w:pPr>
                        <w:tabs>
                          <w:tab w:val="left" w:pos="-720"/>
                        </w:tabs>
                        <w:suppressAutoHyphens/>
                        <w:rPr>
                          <w:rFonts w:ascii="Century Gothic" w:hAnsi="Century Gothic"/>
                          <w:spacing w:val="-3"/>
                          <w:sz w:val="12"/>
                        </w:rPr>
                      </w:pPr>
                    </w:p>
                    <w:p w:rsidR="00F42828" w:rsidRDefault="00F42828" w:rsidP="00616709">
                      <w:pPr>
                        <w:pStyle w:val="BodyTextIndent"/>
                        <w:ind w:left="0"/>
                        <w:rPr>
                          <w:rFonts w:ascii="Century Gothic" w:hAnsi="Century Gothic"/>
                          <w:sz w:val="20"/>
                        </w:rPr>
                      </w:pPr>
                      <w:r w:rsidRPr="008D59DB">
                        <w:rPr>
                          <w:rFonts w:ascii="Century Gothic" w:hAnsi="Century Gothic"/>
                          <w:b/>
                          <w:sz w:val="20"/>
                          <w:u w:val="single"/>
                        </w:rPr>
                        <w:t>Sanctions</w:t>
                      </w:r>
                      <w:r>
                        <w:rPr>
                          <w:rFonts w:ascii="Century Gothic" w:hAnsi="Century Gothic"/>
                          <w:b/>
                          <w:sz w:val="20"/>
                          <w:u w:val="single"/>
                        </w:rPr>
                        <w:t>/’Stay on Green’</w:t>
                      </w:r>
                      <w:r>
                        <w:rPr>
                          <w:rFonts w:ascii="Century Gothic" w:hAnsi="Century Gothic"/>
                          <w:sz w:val="20"/>
                        </w:rPr>
                        <w:br/>
                        <w:t>T</w:t>
                      </w:r>
                      <w:r w:rsidRPr="00CE45CE">
                        <w:rPr>
                          <w:rFonts w:ascii="Century Gothic" w:hAnsi="Century Gothic"/>
                          <w:sz w:val="20"/>
                        </w:rPr>
                        <w:t>each</w:t>
                      </w:r>
                      <w:r>
                        <w:rPr>
                          <w:rFonts w:ascii="Century Gothic" w:hAnsi="Century Gothic"/>
                          <w:sz w:val="20"/>
                        </w:rPr>
                        <w:t>ing/support/</w:t>
                      </w:r>
                      <w:r w:rsidRPr="003540B6">
                        <w:rPr>
                          <w:rFonts w:ascii="Century Gothic" w:hAnsi="Century Gothic"/>
                          <w:sz w:val="20"/>
                        </w:rPr>
                        <w:t xml:space="preserve"> </w:t>
                      </w:r>
                      <w:r>
                        <w:rPr>
                          <w:rFonts w:ascii="Century Gothic" w:hAnsi="Century Gothic"/>
                          <w:sz w:val="20"/>
                        </w:rPr>
                        <w:t>MDA staff</w:t>
                      </w:r>
                      <w:r w:rsidRPr="00CE45CE">
                        <w:rPr>
                          <w:rFonts w:ascii="Century Gothic" w:hAnsi="Century Gothic"/>
                          <w:sz w:val="20"/>
                        </w:rPr>
                        <w:t xml:space="preserve"> may keep children in at break times</w:t>
                      </w:r>
                      <w:r>
                        <w:rPr>
                          <w:rFonts w:ascii="Century Gothic" w:hAnsi="Century Gothic"/>
                          <w:sz w:val="20"/>
                        </w:rPr>
                        <w:t>/enforce time-out</w:t>
                      </w:r>
                      <w:r w:rsidRPr="00CE45CE">
                        <w:rPr>
                          <w:rFonts w:ascii="Century Gothic" w:hAnsi="Century Gothic"/>
                          <w:sz w:val="20"/>
                        </w:rPr>
                        <w:t xml:space="preserve"> to reflect upon behaviour.  Class teachers are to keep a </w:t>
                      </w:r>
                      <w:r>
                        <w:rPr>
                          <w:rFonts w:ascii="Century Gothic" w:hAnsi="Century Gothic"/>
                          <w:sz w:val="20"/>
                        </w:rPr>
                        <w:t>detention</w:t>
                      </w:r>
                      <w:r w:rsidRPr="00CE45CE">
                        <w:rPr>
                          <w:rFonts w:ascii="Century Gothic" w:hAnsi="Century Gothic"/>
                          <w:sz w:val="20"/>
                        </w:rPr>
                        <w:t xml:space="preserve"> book where</w:t>
                      </w:r>
                      <w:r w:rsidRPr="00CE45CE">
                        <w:rPr>
                          <w:rFonts w:ascii="Century Gothic" w:hAnsi="Century Gothic"/>
                          <w:color w:val="FF0000"/>
                          <w:sz w:val="20"/>
                        </w:rPr>
                        <w:t xml:space="preserve"> </w:t>
                      </w:r>
                      <w:r w:rsidRPr="00CE45CE">
                        <w:rPr>
                          <w:rFonts w:ascii="Century Gothic" w:hAnsi="Century Gothic"/>
                          <w:sz w:val="20"/>
                        </w:rPr>
                        <w:t>their name and misdemeanour are recorded.</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 xml:space="preserve">ersistent </w:t>
                      </w:r>
                      <w:r>
                        <w:rPr>
                          <w:rFonts w:ascii="Century Gothic" w:hAnsi="Century Gothic"/>
                          <w:spacing w:val="-3"/>
                          <w:sz w:val="20"/>
                        </w:rPr>
                        <w:t>issues</w:t>
                      </w:r>
                      <w:r w:rsidRPr="00CE45CE">
                        <w:rPr>
                          <w:rFonts w:ascii="Century Gothic" w:hAnsi="Century Gothic"/>
                          <w:spacing w:val="-3"/>
                          <w:sz w:val="20"/>
                        </w:rPr>
                        <w:t xml:space="preserve"> will result in an initial letter or phone call being made by the class teacher to inform the parents of the problem and to arrange to meet with them.</w:t>
                      </w:r>
                      <w:r>
                        <w:rPr>
                          <w:rFonts w:ascii="Century Gothic" w:hAnsi="Century Gothic"/>
                          <w:spacing w:val="-3"/>
                          <w:sz w:val="20"/>
                        </w:rPr>
                        <w:t xml:space="preserve"> If the behaviour continues, the EHT/HoS/DHT/AHT/SLT will be advised by the class teacher of the difficulties and will remain involved as the EHT/HoS/DHT/AHT deals with the issue under ‘major inappropriate behaviour’. </w:t>
                      </w:r>
                    </w:p>
                    <w:p w:rsidR="00F42828" w:rsidRPr="00A37334" w:rsidRDefault="00F42828" w:rsidP="00616709">
                      <w:pPr>
                        <w:rPr>
                          <w:szCs w:val="20"/>
                        </w:rPr>
                      </w:pPr>
                    </w:p>
                  </w:txbxContent>
                </v:textbox>
              </v:shape>
            </w:pict>
          </mc:Fallback>
        </mc:AlternateContent>
      </w:r>
    </w:p>
    <w:sectPr w:rsidR="0069158E" w:rsidRPr="004A48C0" w:rsidSect="004A48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000000B"/>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nsid w:val="0B514CC9"/>
    <w:multiLevelType w:val="hybridMultilevel"/>
    <w:tmpl w:val="DD605190"/>
    <w:lvl w:ilvl="0" w:tplc="5F6AC430">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C8F7D2D"/>
    <w:multiLevelType w:val="hybridMultilevel"/>
    <w:tmpl w:val="08C0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082196"/>
    <w:multiLevelType w:val="hybridMultilevel"/>
    <w:tmpl w:val="3D3213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1A5B48A1"/>
    <w:multiLevelType w:val="hybridMultilevel"/>
    <w:tmpl w:val="220EC576"/>
    <w:lvl w:ilvl="0" w:tplc="00030409">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2F70805"/>
    <w:multiLevelType w:val="multilevel"/>
    <w:tmpl w:val="0ECC1C98"/>
    <w:lvl w:ilvl="0">
      <w:start w:val="1"/>
      <w:numFmt w:val="decimal"/>
      <w:lvlText w:val="%1."/>
      <w:lvlJc w:val="left"/>
      <w:pPr>
        <w:tabs>
          <w:tab w:val="num" w:pos="170"/>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E274305"/>
    <w:multiLevelType w:val="hybridMultilevel"/>
    <w:tmpl w:val="BCC0BDB4"/>
    <w:lvl w:ilvl="0" w:tplc="D79E661A">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C512554"/>
    <w:multiLevelType w:val="hybridMultilevel"/>
    <w:tmpl w:val="41C4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E08EE"/>
    <w:multiLevelType w:val="hybridMultilevel"/>
    <w:tmpl w:val="A85073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41441D25"/>
    <w:multiLevelType w:val="hybridMultilevel"/>
    <w:tmpl w:val="B0285D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4901007E"/>
    <w:multiLevelType w:val="hybridMultilevel"/>
    <w:tmpl w:val="E57EB22C"/>
    <w:lvl w:ilvl="0" w:tplc="E452CDB8">
      <w:start w:val="1"/>
      <w:numFmt w:val="decimal"/>
      <w:lvlText w:val="%1."/>
      <w:lvlJc w:val="left"/>
      <w:pPr>
        <w:tabs>
          <w:tab w:val="num" w:pos="227"/>
        </w:tabs>
        <w:ind w:left="227" w:hanging="227"/>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4C687762"/>
    <w:multiLevelType w:val="hybridMultilevel"/>
    <w:tmpl w:val="993AB2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33A2B8F"/>
    <w:multiLevelType w:val="hybridMultilevel"/>
    <w:tmpl w:val="7D047F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54F21A60"/>
    <w:multiLevelType w:val="multilevel"/>
    <w:tmpl w:val="16D444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85458D1"/>
    <w:multiLevelType w:val="hybridMultilevel"/>
    <w:tmpl w:val="4B80CE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5C2F3523"/>
    <w:multiLevelType w:val="hybridMultilevel"/>
    <w:tmpl w:val="7B0C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507F29"/>
    <w:multiLevelType w:val="hybridMultilevel"/>
    <w:tmpl w:val="195EAD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nsid w:val="69441A4F"/>
    <w:multiLevelType w:val="hybridMultilevel"/>
    <w:tmpl w:val="0C4AACFC"/>
    <w:lvl w:ilvl="0" w:tplc="FD14AA18">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6C6E7BCD"/>
    <w:multiLevelType w:val="hybridMultilevel"/>
    <w:tmpl w:val="7120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F09C8"/>
    <w:multiLevelType w:val="hybridMultilevel"/>
    <w:tmpl w:val="FB1E5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04DBA"/>
    <w:multiLevelType w:val="hybridMultilevel"/>
    <w:tmpl w:val="56347C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6"/>
  </w:num>
  <w:num w:numId="3">
    <w:abstractNumId w:val="22"/>
  </w:num>
  <w:num w:numId="4">
    <w:abstractNumId w:val="18"/>
  </w:num>
  <w:num w:numId="5">
    <w:abstractNumId w:val="11"/>
  </w:num>
  <w:num w:numId="6">
    <w:abstractNumId w:val="14"/>
  </w:num>
  <w:num w:numId="7">
    <w:abstractNumId w:val="5"/>
  </w:num>
  <w:num w:numId="8">
    <w:abstractNumId w:val="13"/>
  </w:num>
  <w:num w:numId="9">
    <w:abstractNumId w:val="3"/>
  </w:num>
  <w:num w:numId="10">
    <w:abstractNumId w:val="12"/>
  </w:num>
  <w:num w:numId="11">
    <w:abstractNumId w:val="15"/>
  </w:num>
  <w:num w:numId="12">
    <w:abstractNumId w:val="7"/>
  </w:num>
  <w:num w:numId="13">
    <w:abstractNumId w:val="0"/>
  </w:num>
  <w:num w:numId="14">
    <w:abstractNumId w:val="8"/>
  </w:num>
  <w:num w:numId="15">
    <w:abstractNumId w:val="1"/>
  </w:num>
  <w:num w:numId="16">
    <w:abstractNumId w:val="2"/>
  </w:num>
  <w:num w:numId="17">
    <w:abstractNumId w:val="6"/>
  </w:num>
  <w:num w:numId="18">
    <w:abstractNumId w:val="19"/>
  </w:num>
  <w:num w:numId="19">
    <w:abstractNumId w:val="4"/>
  </w:num>
  <w:num w:numId="20">
    <w:abstractNumId w:val="9"/>
  </w:num>
  <w:num w:numId="21">
    <w:abstractNumId w:val="2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C0"/>
    <w:rsid w:val="00006329"/>
    <w:rsid w:val="0002223B"/>
    <w:rsid w:val="000315A7"/>
    <w:rsid w:val="00034F32"/>
    <w:rsid w:val="00047017"/>
    <w:rsid w:val="0005228C"/>
    <w:rsid w:val="0007148F"/>
    <w:rsid w:val="000800F9"/>
    <w:rsid w:val="0008627C"/>
    <w:rsid w:val="00094EA5"/>
    <w:rsid w:val="000956B8"/>
    <w:rsid w:val="00096371"/>
    <w:rsid w:val="00096B74"/>
    <w:rsid w:val="000A0890"/>
    <w:rsid w:val="000B1E24"/>
    <w:rsid w:val="000D1BE5"/>
    <w:rsid w:val="000D56B7"/>
    <w:rsid w:val="000E27B1"/>
    <w:rsid w:val="000E2B1C"/>
    <w:rsid w:val="001047C2"/>
    <w:rsid w:val="00106783"/>
    <w:rsid w:val="00110657"/>
    <w:rsid w:val="001116D6"/>
    <w:rsid w:val="00112B16"/>
    <w:rsid w:val="001140A5"/>
    <w:rsid w:val="00123E8D"/>
    <w:rsid w:val="00124CE7"/>
    <w:rsid w:val="00131F6F"/>
    <w:rsid w:val="00144387"/>
    <w:rsid w:val="00152C1D"/>
    <w:rsid w:val="0015594D"/>
    <w:rsid w:val="00156B12"/>
    <w:rsid w:val="00165ABB"/>
    <w:rsid w:val="00167101"/>
    <w:rsid w:val="001A5FEB"/>
    <w:rsid w:val="001B17B3"/>
    <w:rsid w:val="001B5385"/>
    <w:rsid w:val="001C7F95"/>
    <w:rsid w:val="001E17F8"/>
    <w:rsid w:val="001F411C"/>
    <w:rsid w:val="00204C1F"/>
    <w:rsid w:val="00214683"/>
    <w:rsid w:val="0021669D"/>
    <w:rsid w:val="002166A2"/>
    <w:rsid w:val="0022448F"/>
    <w:rsid w:val="002270B8"/>
    <w:rsid w:val="002456D3"/>
    <w:rsid w:val="0025119D"/>
    <w:rsid w:val="00251A48"/>
    <w:rsid w:val="00253256"/>
    <w:rsid w:val="00267CDE"/>
    <w:rsid w:val="00270082"/>
    <w:rsid w:val="002733B6"/>
    <w:rsid w:val="00274E0A"/>
    <w:rsid w:val="0027599A"/>
    <w:rsid w:val="00283E9C"/>
    <w:rsid w:val="00291CC6"/>
    <w:rsid w:val="0029343C"/>
    <w:rsid w:val="00294EE6"/>
    <w:rsid w:val="00296E39"/>
    <w:rsid w:val="002A5C06"/>
    <w:rsid w:val="002A718D"/>
    <w:rsid w:val="002A7F60"/>
    <w:rsid w:val="002B3C6C"/>
    <w:rsid w:val="002D2F3A"/>
    <w:rsid w:val="002D59AF"/>
    <w:rsid w:val="002E4B25"/>
    <w:rsid w:val="002F30E8"/>
    <w:rsid w:val="00311BE3"/>
    <w:rsid w:val="003123BA"/>
    <w:rsid w:val="00326F67"/>
    <w:rsid w:val="003271A7"/>
    <w:rsid w:val="0032742E"/>
    <w:rsid w:val="003331AA"/>
    <w:rsid w:val="00333B46"/>
    <w:rsid w:val="00346F40"/>
    <w:rsid w:val="0035060A"/>
    <w:rsid w:val="003540B6"/>
    <w:rsid w:val="00373D5B"/>
    <w:rsid w:val="00385A0E"/>
    <w:rsid w:val="003E0FC4"/>
    <w:rsid w:val="003E590A"/>
    <w:rsid w:val="003F2A99"/>
    <w:rsid w:val="00402E20"/>
    <w:rsid w:val="00405E54"/>
    <w:rsid w:val="00407D80"/>
    <w:rsid w:val="00415E7D"/>
    <w:rsid w:val="004160C2"/>
    <w:rsid w:val="00434998"/>
    <w:rsid w:val="004417A2"/>
    <w:rsid w:val="004474DF"/>
    <w:rsid w:val="004616F3"/>
    <w:rsid w:val="00461CAD"/>
    <w:rsid w:val="00463BBE"/>
    <w:rsid w:val="00470535"/>
    <w:rsid w:val="004709B4"/>
    <w:rsid w:val="004728CD"/>
    <w:rsid w:val="00475FDB"/>
    <w:rsid w:val="004A48C0"/>
    <w:rsid w:val="004A4D6E"/>
    <w:rsid w:val="004B0B80"/>
    <w:rsid w:val="004D218D"/>
    <w:rsid w:val="004D3010"/>
    <w:rsid w:val="004D583B"/>
    <w:rsid w:val="004F270B"/>
    <w:rsid w:val="004F69E7"/>
    <w:rsid w:val="00507979"/>
    <w:rsid w:val="005248D1"/>
    <w:rsid w:val="00592DF3"/>
    <w:rsid w:val="005A4A25"/>
    <w:rsid w:val="005B59D9"/>
    <w:rsid w:val="005B66B9"/>
    <w:rsid w:val="005B7235"/>
    <w:rsid w:val="005C1388"/>
    <w:rsid w:val="005E6458"/>
    <w:rsid w:val="005E7F80"/>
    <w:rsid w:val="00605EB9"/>
    <w:rsid w:val="00610C6F"/>
    <w:rsid w:val="00616709"/>
    <w:rsid w:val="00625FAC"/>
    <w:rsid w:val="00644888"/>
    <w:rsid w:val="006551C8"/>
    <w:rsid w:val="00662584"/>
    <w:rsid w:val="00671ADF"/>
    <w:rsid w:val="0069158E"/>
    <w:rsid w:val="00695081"/>
    <w:rsid w:val="006A59BA"/>
    <w:rsid w:val="006B0601"/>
    <w:rsid w:val="006B1CA7"/>
    <w:rsid w:val="006B3957"/>
    <w:rsid w:val="006C1609"/>
    <w:rsid w:val="006D5686"/>
    <w:rsid w:val="00705165"/>
    <w:rsid w:val="007204A8"/>
    <w:rsid w:val="00731080"/>
    <w:rsid w:val="007352C9"/>
    <w:rsid w:val="00772459"/>
    <w:rsid w:val="007769BB"/>
    <w:rsid w:val="00785B42"/>
    <w:rsid w:val="00792CFA"/>
    <w:rsid w:val="00796A71"/>
    <w:rsid w:val="007B2C5C"/>
    <w:rsid w:val="007B2E0D"/>
    <w:rsid w:val="007B51EC"/>
    <w:rsid w:val="007C4527"/>
    <w:rsid w:val="007C65BB"/>
    <w:rsid w:val="007D4442"/>
    <w:rsid w:val="007E3A65"/>
    <w:rsid w:val="007E6B21"/>
    <w:rsid w:val="007F0080"/>
    <w:rsid w:val="007F1FF0"/>
    <w:rsid w:val="007F285D"/>
    <w:rsid w:val="007F39AE"/>
    <w:rsid w:val="00812C5E"/>
    <w:rsid w:val="00814804"/>
    <w:rsid w:val="008178F0"/>
    <w:rsid w:val="0082152A"/>
    <w:rsid w:val="00821EAF"/>
    <w:rsid w:val="008550C2"/>
    <w:rsid w:val="008578DD"/>
    <w:rsid w:val="00870959"/>
    <w:rsid w:val="0087426C"/>
    <w:rsid w:val="00874AD8"/>
    <w:rsid w:val="008A1640"/>
    <w:rsid w:val="008D59DB"/>
    <w:rsid w:val="008E0085"/>
    <w:rsid w:val="00951290"/>
    <w:rsid w:val="00954E3B"/>
    <w:rsid w:val="009557FA"/>
    <w:rsid w:val="00967B03"/>
    <w:rsid w:val="00967F58"/>
    <w:rsid w:val="0098729C"/>
    <w:rsid w:val="009A49A6"/>
    <w:rsid w:val="009B3DE9"/>
    <w:rsid w:val="009D2A1A"/>
    <w:rsid w:val="009E0C20"/>
    <w:rsid w:val="00A01D0D"/>
    <w:rsid w:val="00A0773B"/>
    <w:rsid w:val="00A12147"/>
    <w:rsid w:val="00A1248B"/>
    <w:rsid w:val="00A208FC"/>
    <w:rsid w:val="00A26965"/>
    <w:rsid w:val="00A3066F"/>
    <w:rsid w:val="00A35EB4"/>
    <w:rsid w:val="00A37334"/>
    <w:rsid w:val="00A40FBC"/>
    <w:rsid w:val="00A41AFB"/>
    <w:rsid w:val="00A42262"/>
    <w:rsid w:val="00A4699F"/>
    <w:rsid w:val="00A5638E"/>
    <w:rsid w:val="00A57AAC"/>
    <w:rsid w:val="00A777A3"/>
    <w:rsid w:val="00AB5CFE"/>
    <w:rsid w:val="00AB6454"/>
    <w:rsid w:val="00AC58EF"/>
    <w:rsid w:val="00AE01BC"/>
    <w:rsid w:val="00AE713C"/>
    <w:rsid w:val="00AF7D05"/>
    <w:rsid w:val="00B040A3"/>
    <w:rsid w:val="00B04B4E"/>
    <w:rsid w:val="00B257CF"/>
    <w:rsid w:val="00B35F3F"/>
    <w:rsid w:val="00B36F3D"/>
    <w:rsid w:val="00B449B4"/>
    <w:rsid w:val="00B7600F"/>
    <w:rsid w:val="00B76B1B"/>
    <w:rsid w:val="00B8098B"/>
    <w:rsid w:val="00B91CC6"/>
    <w:rsid w:val="00BB1C3C"/>
    <w:rsid w:val="00BB1DD7"/>
    <w:rsid w:val="00BB6475"/>
    <w:rsid w:val="00BC1443"/>
    <w:rsid w:val="00BD1E79"/>
    <w:rsid w:val="00BD54E5"/>
    <w:rsid w:val="00BD707B"/>
    <w:rsid w:val="00BF332B"/>
    <w:rsid w:val="00BF7242"/>
    <w:rsid w:val="00C04866"/>
    <w:rsid w:val="00C33BA4"/>
    <w:rsid w:val="00C356A2"/>
    <w:rsid w:val="00C474F2"/>
    <w:rsid w:val="00C52ED9"/>
    <w:rsid w:val="00C675B4"/>
    <w:rsid w:val="00C84139"/>
    <w:rsid w:val="00C96667"/>
    <w:rsid w:val="00CA375B"/>
    <w:rsid w:val="00CA6A4C"/>
    <w:rsid w:val="00CC2C07"/>
    <w:rsid w:val="00CD6794"/>
    <w:rsid w:val="00CE45CE"/>
    <w:rsid w:val="00CE4D24"/>
    <w:rsid w:val="00CE5A4D"/>
    <w:rsid w:val="00CF3B58"/>
    <w:rsid w:val="00CF4D6C"/>
    <w:rsid w:val="00CF744A"/>
    <w:rsid w:val="00D33881"/>
    <w:rsid w:val="00D468F2"/>
    <w:rsid w:val="00D656CD"/>
    <w:rsid w:val="00D77529"/>
    <w:rsid w:val="00D81C79"/>
    <w:rsid w:val="00D846AD"/>
    <w:rsid w:val="00D87DC0"/>
    <w:rsid w:val="00D90BA6"/>
    <w:rsid w:val="00D96C93"/>
    <w:rsid w:val="00DA212A"/>
    <w:rsid w:val="00DA2432"/>
    <w:rsid w:val="00DC47AC"/>
    <w:rsid w:val="00DF05F9"/>
    <w:rsid w:val="00DF5B1A"/>
    <w:rsid w:val="00E2230A"/>
    <w:rsid w:val="00E57646"/>
    <w:rsid w:val="00E732AF"/>
    <w:rsid w:val="00E74062"/>
    <w:rsid w:val="00E83394"/>
    <w:rsid w:val="00E839BB"/>
    <w:rsid w:val="00E85551"/>
    <w:rsid w:val="00E90E01"/>
    <w:rsid w:val="00E967FA"/>
    <w:rsid w:val="00EA72AF"/>
    <w:rsid w:val="00EB3B21"/>
    <w:rsid w:val="00EC3EA2"/>
    <w:rsid w:val="00ED08DD"/>
    <w:rsid w:val="00ED5F22"/>
    <w:rsid w:val="00EE6A1D"/>
    <w:rsid w:val="00F01167"/>
    <w:rsid w:val="00F02233"/>
    <w:rsid w:val="00F1368E"/>
    <w:rsid w:val="00F17D93"/>
    <w:rsid w:val="00F2036C"/>
    <w:rsid w:val="00F34840"/>
    <w:rsid w:val="00F37694"/>
    <w:rsid w:val="00F37A62"/>
    <w:rsid w:val="00F42828"/>
    <w:rsid w:val="00F5756B"/>
    <w:rsid w:val="00F6049C"/>
    <w:rsid w:val="00F64F47"/>
    <w:rsid w:val="00F67F72"/>
    <w:rsid w:val="00F70C3E"/>
    <w:rsid w:val="00F91A03"/>
    <w:rsid w:val="00FA1FB9"/>
    <w:rsid w:val="00FB67EF"/>
    <w:rsid w:val="00FC1FF3"/>
    <w:rsid w:val="00FD13FF"/>
    <w:rsid w:val="00FE7E30"/>
    <w:rsid w:val="00FF2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0D"/>
    <w:rPr>
      <w:sz w:val="24"/>
      <w:szCs w:val="24"/>
    </w:rPr>
  </w:style>
  <w:style w:type="paragraph" w:styleId="Heading3">
    <w:name w:val="heading 3"/>
    <w:basedOn w:val="Normal"/>
    <w:next w:val="Normal"/>
    <w:link w:val="Heading3Char"/>
    <w:qFormat/>
    <w:rsid w:val="00DA2432"/>
    <w:pPr>
      <w:keepNext/>
      <w:tabs>
        <w:tab w:val="left" w:pos="-720"/>
      </w:tabs>
      <w:suppressAutoHyphens/>
      <w:outlineLvl w:val="2"/>
    </w:pPr>
    <w:rPr>
      <w:rFonts w:ascii="Geneva" w:hAnsi="Geneva"/>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646"/>
    <w:pPr>
      <w:tabs>
        <w:tab w:val="left" w:pos="-720"/>
      </w:tabs>
      <w:suppressAutoHyphens/>
      <w:jc w:val="both"/>
    </w:pPr>
    <w:rPr>
      <w:rFonts w:ascii="Geneva" w:hAnsi="Geneva"/>
      <w:spacing w:val="-3"/>
      <w:szCs w:val="20"/>
    </w:rPr>
  </w:style>
  <w:style w:type="paragraph" w:styleId="BodyTextIndent">
    <w:name w:val="Body Text Indent"/>
    <w:basedOn w:val="Normal"/>
    <w:link w:val="BodyTextIndentChar"/>
    <w:rsid w:val="00470535"/>
    <w:pPr>
      <w:spacing w:after="120"/>
      <w:ind w:left="283"/>
    </w:pPr>
  </w:style>
  <w:style w:type="paragraph" w:styleId="BalloonText">
    <w:name w:val="Balloon Text"/>
    <w:basedOn w:val="Normal"/>
    <w:semiHidden/>
    <w:rsid w:val="00470535"/>
    <w:rPr>
      <w:rFonts w:ascii="Tahoma" w:hAnsi="Tahoma" w:cs="Tahoma"/>
      <w:sz w:val="16"/>
      <w:szCs w:val="16"/>
    </w:rPr>
  </w:style>
  <w:style w:type="paragraph" w:styleId="EndnoteText">
    <w:name w:val="endnote text"/>
    <w:basedOn w:val="Normal"/>
    <w:link w:val="EndnoteTextChar"/>
    <w:semiHidden/>
    <w:rsid w:val="000800F9"/>
    <w:rPr>
      <w:rFonts w:ascii="Courier New" w:hAnsi="Courier New"/>
      <w:szCs w:val="20"/>
    </w:rPr>
  </w:style>
  <w:style w:type="character" w:customStyle="1" w:styleId="Heading3Char">
    <w:name w:val="Heading 3 Char"/>
    <w:link w:val="Heading3"/>
    <w:locked/>
    <w:rsid w:val="00616709"/>
    <w:rPr>
      <w:rFonts w:ascii="Geneva" w:hAnsi="Geneva" w:cs="Times New Roman"/>
      <w:b/>
      <w:spacing w:val="-3"/>
      <w:sz w:val="24"/>
      <w:u w:val="single"/>
    </w:rPr>
  </w:style>
  <w:style w:type="character" w:customStyle="1" w:styleId="BodyTextIndentChar">
    <w:name w:val="Body Text Indent Char"/>
    <w:link w:val="BodyTextIndent"/>
    <w:locked/>
    <w:rsid w:val="00616709"/>
    <w:rPr>
      <w:rFonts w:cs="Times New Roman"/>
      <w:sz w:val="24"/>
      <w:szCs w:val="24"/>
    </w:rPr>
  </w:style>
  <w:style w:type="character" w:customStyle="1" w:styleId="EndnoteTextChar">
    <w:name w:val="Endnote Text Char"/>
    <w:link w:val="EndnoteText"/>
    <w:semiHidden/>
    <w:locked/>
    <w:rsid w:val="00616709"/>
    <w:rPr>
      <w:rFonts w:ascii="Courier New" w:hAnsi="Courier New" w:cs="Times New Roman"/>
      <w:sz w:val="24"/>
    </w:rPr>
  </w:style>
  <w:style w:type="character" w:customStyle="1" w:styleId="BodyTextChar">
    <w:name w:val="Body Text Char"/>
    <w:link w:val="BodyText"/>
    <w:locked/>
    <w:rsid w:val="00616709"/>
    <w:rPr>
      <w:rFonts w:ascii="Geneva" w:hAnsi="Geneva" w:cs="Times New Roman"/>
      <w:spacing w:val="-3"/>
      <w:sz w:val="24"/>
    </w:rPr>
  </w:style>
  <w:style w:type="character" w:styleId="Strong">
    <w:name w:val="Strong"/>
    <w:uiPriority w:val="22"/>
    <w:qFormat/>
    <w:locked/>
    <w:rsid w:val="00812C5E"/>
    <w:rPr>
      <w:b/>
      <w:bCs/>
    </w:rPr>
  </w:style>
  <w:style w:type="paragraph" w:styleId="ListParagraph">
    <w:name w:val="List Paragraph"/>
    <w:basedOn w:val="Normal"/>
    <w:uiPriority w:val="34"/>
    <w:qFormat/>
    <w:rsid w:val="00BB1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0D"/>
    <w:rPr>
      <w:sz w:val="24"/>
      <w:szCs w:val="24"/>
    </w:rPr>
  </w:style>
  <w:style w:type="paragraph" w:styleId="Heading3">
    <w:name w:val="heading 3"/>
    <w:basedOn w:val="Normal"/>
    <w:next w:val="Normal"/>
    <w:link w:val="Heading3Char"/>
    <w:qFormat/>
    <w:rsid w:val="00DA2432"/>
    <w:pPr>
      <w:keepNext/>
      <w:tabs>
        <w:tab w:val="left" w:pos="-720"/>
      </w:tabs>
      <w:suppressAutoHyphens/>
      <w:outlineLvl w:val="2"/>
    </w:pPr>
    <w:rPr>
      <w:rFonts w:ascii="Geneva" w:hAnsi="Geneva"/>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646"/>
    <w:pPr>
      <w:tabs>
        <w:tab w:val="left" w:pos="-720"/>
      </w:tabs>
      <w:suppressAutoHyphens/>
      <w:jc w:val="both"/>
    </w:pPr>
    <w:rPr>
      <w:rFonts w:ascii="Geneva" w:hAnsi="Geneva"/>
      <w:spacing w:val="-3"/>
      <w:szCs w:val="20"/>
    </w:rPr>
  </w:style>
  <w:style w:type="paragraph" w:styleId="BodyTextIndent">
    <w:name w:val="Body Text Indent"/>
    <w:basedOn w:val="Normal"/>
    <w:link w:val="BodyTextIndentChar"/>
    <w:rsid w:val="00470535"/>
    <w:pPr>
      <w:spacing w:after="120"/>
      <w:ind w:left="283"/>
    </w:pPr>
  </w:style>
  <w:style w:type="paragraph" w:styleId="BalloonText">
    <w:name w:val="Balloon Text"/>
    <w:basedOn w:val="Normal"/>
    <w:semiHidden/>
    <w:rsid w:val="00470535"/>
    <w:rPr>
      <w:rFonts w:ascii="Tahoma" w:hAnsi="Tahoma" w:cs="Tahoma"/>
      <w:sz w:val="16"/>
      <w:szCs w:val="16"/>
    </w:rPr>
  </w:style>
  <w:style w:type="paragraph" w:styleId="EndnoteText">
    <w:name w:val="endnote text"/>
    <w:basedOn w:val="Normal"/>
    <w:link w:val="EndnoteTextChar"/>
    <w:semiHidden/>
    <w:rsid w:val="000800F9"/>
    <w:rPr>
      <w:rFonts w:ascii="Courier New" w:hAnsi="Courier New"/>
      <w:szCs w:val="20"/>
    </w:rPr>
  </w:style>
  <w:style w:type="character" w:customStyle="1" w:styleId="Heading3Char">
    <w:name w:val="Heading 3 Char"/>
    <w:link w:val="Heading3"/>
    <w:locked/>
    <w:rsid w:val="00616709"/>
    <w:rPr>
      <w:rFonts w:ascii="Geneva" w:hAnsi="Geneva" w:cs="Times New Roman"/>
      <w:b/>
      <w:spacing w:val="-3"/>
      <w:sz w:val="24"/>
      <w:u w:val="single"/>
    </w:rPr>
  </w:style>
  <w:style w:type="character" w:customStyle="1" w:styleId="BodyTextIndentChar">
    <w:name w:val="Body Text Indent Char"/>
    <w:link w:val="BodyTextIndent"/>
    <w:locked/>
    <w:rsid w:val="00616709"/>
    <w:rPr>
      <w:rFonts w:cs="Times New Roman"/>
      <w:sz w:val="24"/>
      <w:szCs w:val="24"/>
    </w:rPr>
  </w:style>
  <w:style w:type="character" w:customStyle="1" w:styleId="EndnoteTextChar">
    <w:name w:val="Endnote Text Char"/>
    <w:link w:val="EndnoteText"/>
    <w:semiHidden/>
    <w:locked/>
    <w:rsid w:val="00616709"/>
    <w:rPr>
      <w:rFonts w:ascii="Courier New" w:hAnsi="Courier New" w:cs="Times New Roman"/>
      <w:sz w:val="24"/>
    </w:rPr>
  </w:style>
  <w:style w:type="character" w:customStyle="1" w:styleId="BodyTextChar">
    <w:name w:val="Body Text Char"/>
    <w:link w:val="BodyText"/>
    <w:locked/>
    <w:rsid w:val="00616709"/>
    <w:rPr>
      <w:rFonts w:ascii="Geneva" w:hAnsi="Geneva" w:cs="Times New Roman"/>
      <w:spacing w:val="-3"/>
      <w:sz w:val="24"/>
    </w:rPr>
  </w:style>
  <w:style w:type="character" w:styleId="Strong">
    <w:name w:val="Strong"/>
    <w:uiPriority w:val="22"/>
    <w:qFormat/>
    <w:locked/>
    <w:rsid w:val="00812C5E"/>
    <w:rPr>
      <w:b/>
      <w:bCs/>
    </w:rPr>
  </w:style>
  <w:style w:type="paragraph" w:styleId="ListParagraph">
    <w:name w:val="List Paragraph"/>
    <w:basedOn w:val="Normal"/>
    <w:uiPriority w:val="34"/>
    <w:qFormat/>
    <w:rsid w:val="00BB1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Eduaction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Heather Fleetwood</cp:lastModifiedBy>
  <cp:revision>2</cp:revision>
  <cp:lastPrinted>2014-05-13T14:29:00Z</cp:lastPrinted>
  <dcterms:created xsi:type="dcterms:W3CDTF">2016-11-16T16:17:00Z</dcterms:created>
  <dcterms:modified xsi:type="dcterms:W3CDTF">2016-11-16T16:17:00Z</dcterms:modified>
</cp:coreProperties>
</file>