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48" w:rsidRDefault="004C2F48">
      <w:pPr>
        <w:widowControl w:val="0"/>
        <w:pBdr>
          <w:top w:val="nil"/>
          <w:left w:val="nil"/>
          <w:bottom w:val="nil"/>
          <w:right w:val="nil"/>
          <w:between w:val="nil"/>
        </w:pBdr>
        <w:spacing w:line="276" w:lineRule="auto"/>
      </w:pPr>
    </w:p>
    <w:p w:rsidR="004C2F48" w:rsidRDefault="004C2F48">
      <w:pPr>
        <w:ind w:left="6480" w:firstLine="720"/>
        <w:jc w:val="center"/>
        <w:rPr>
          <w:sz w:val="28"/>
          <w:szCs w:val="28"/>
        </w:rPr>
      </w:pPr>
    </w:p>
    <w:p w:rsidR="004C2F48" w:rsidRDefault="004C2F48">
      <w:pPr>
        <w:jc w:val="center"/>
        <w:rPr>
          <w:sz w:val="28"/>
          <w:szCs w:val="28"/>
        </w:rPr>
      </w:pPr>
    </w:p>
    <w:p w:rsidR="004C2F48" w:rsidRDefault="004C2F48">
      <w:pPr>
        <w:jc w:val="center"/>
        <w:rPr>
          <w:sz w:val="28"/>
          <w:szCs w:val="28"/>
        </w:rPr>
      </w:pPr>
    </w:p>
    <w:p w:rsidR="004C2F48" w:rsidRDefault="006C5750">
      <w:pPr>
        <w:jc w:val="center"/>
        <w:rPr>
          <w:sz w:val="28"/>
          <w:szCs w:val="28"/>
        </w:rPr>
      </w:pPr>
      <w:r>
        <w:rPr>
          <w:noProof/>
          <w:lang w:val="en-GB"/>
        </w:rPr>
        <w:drawing>
          <wp:inline distT="0" distB="0" distL="114300" distR="114300">
            <wp:extent cx="3562350" cy="895350"/>
            <wp:effectExtent l="0" t="0" r="0" b="0"/>
            <wp:docPr id="53" name="image15.jpg" descr="C:\Users\hefleetwood\Pictures\GET logo.JPG"/>
            <wp:cNvGraphicFramePr/>
            <a:graphic xmlns:a="http://schemas.openxmlformats.org/drawingml/2006/main">
              <a:graphicData uri="http://schemas.openxmlformats.org/drawingml/2006/picture">
                <pic:pic xmlns:pic="http://schemas.openxmlformats.org/drawingml/2006/picture">
                  <pic:nvPicPr>
                    <pic:cNvPr id="0" name="image15.jpg" descr="C:\Users\hefleetwood\Pictures\GET logo.JPG"/>
                    <pic:cNvPicPr preferRelativeResize="0"/>
                  </pic:nvPicPr>
                  <pic:blipFill>
                    <a:blip r:embed="rId8" cstate="print"/>
                    <a:srcRect/>
                    <a:stretch>
                      <a:fillRect/>
                    </a:stretch>
                  </pic:blipFill>
                  <pic:spPr>
                    <a:xfrm>
                      <a:off x="0" y="0"/>
                      <a:ext cx="3562350" cy="895350"/>
                    </a:xfrm>
                    <a:prstGeom prst="rect">
                      <a:avLst/>
                    </a:prstGeom>
                    <a:ln/>
                  </pic:spPr>
                </pic:pic>
              </a:graphicData>
            </a:graphic>
          </wp:inline>
        </w:drawing>
      </w:r>
    </w:p>
    <w:p w:rsidR="004C2F48" w:rsidRDefault="004C2F48">
      <w:pPr>
        <w:jc w:val="center"/>
        <w:rPr>
          <w:sz w:val="28"/>
          <w:szCs w:val="28"/>
        </w:rPr>
      </w:pPr>
    </w:p>
    <w:p w:rsidR="004C2F48" w:rsidRDefault="004C2F48">
      <w:pPr>
        <w:jc w:val="center"/>
        <w:rPr>
          <w:sz w:val="28"/>
          <w:szCs w:val="28"/>
        </w:rPr>
      </w:pPr>
    </w:p>
    <w:p w:rsidR="004C2F48" w:rsidRDefault="004C2F48">
      <w:pPr>
        <w:jc w:val="center"/>
        <w:rPr>
          <w:sz w:val="28"/>
          <w:szCs w:val="28"/>
        </w:rPr>
      </w:pPr>
    </w:p>
    <w:p w:rsidR="004C2F48" w:rsidRDefault="004C2F48">
      <w:pPr>
        <w:jc w:val="center"/>
        <w:rPr>
          <w:sz w:val="28"/>
          <w:szCs w:val="28"/>
        </w:rPr>
      </w:pPr>
    </w:p>
    <w:p w:rsidR="004C2F48" w:rsidRDefault="004C2F48">
      <w:pPr>
        <w:jc w:val="center"/>
        <w:rPr>
          <w:sz w:val="28"/>
          <w:szCs w:val="28"/>
        </w:rPr>
      </w:pPr>
    </w:p>
    <w:p w:rsidR="004C2F48" w:rsidRDefault="004C2F48">
      <w:pPr>
        <w:rPr>
          <w:vertAlign w:val="subscript"/>
        </w:rPr>
      </w:pPr>
    </w:p>
    <w:p w:rsidR="004C2F48" w:rsidRDefault="006C5750">
      <w:pPr>
        <w:rPr>
          <w:vertAlign w:val="subscript"/>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101600</wp:posOffset>
              </wp:positionV>
              <wp:extent cx="6419850" cy="5848350"/>
              <wp:effectExtent b="0" l="0" r="0" t="0"/>
              <wp:wrapNone/>
              <wp:docPr id="33" name=""/>
              <a:graphic>
                <a:graphicData uri="http://schemas.microsoft.com/office/word/2010/wordprocessingShape">
                  <wps:wsp>
                    <wps:cNvSpPr/>
                    <wps:cNvPr id="6" name="Shape 6"/>
                    <wps:spPr>
                      <a:xfrm>
                        <a:off x="2140838" y="860588"/>
                        <a:ext cx="6410325" cy="5838825"/>
                      </a:xfrm>
                      <a:prstGeom prst="rect">
                        <a:avLst/>
                      </a:prstGeom>
                      <a:solidFill>
                        <a:srgbClr val="FFFFFF"/>
                      </a:solidFill>
                      <a:ln>
                        <a:noFill/>
                      </a:ln>
                    </wps:spPr>
                    <wps:txbx>
                      <w:txbxContent>
                        <w:p w:rsidR="00000000" w:rsidDel="00000000" w:rsidP="00000000" w:rsidRDefault="00000000" w:rsidRPr="00000000">
                          <w:pPr>
                            <w:spacing w:after="0" w:before="0" w:line="240"/>
                            <w:ind w:left="-180" w:right="0" w:firstLine="-180"/>
                            <w:jc w:val="center"/>
                            <w:textDirection w:val="btLr"/>
                          </w:pPr>
                        </w:p>
                        <w:p w:rsidR="00000000" w:rsidDel="00000000" w:rsidP="00000000" w:rsidRDefault="00000000" w:rsidRPr="00000000">
                          <w:pPr>
                            <w:spacing w:after="0" w:before="0" w:line="240"/>
                            <w:ind w:left="-180" w:right="0" w:firstLine="-18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180" w:right="0" w:firstLine="-18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72"/>
                              <w:vertAlign w:val="baseline"/>
                            </w:rPr>
                            <w:t xml:space="preserve"> Safeguarding in Schools </w:t>
                          </w:r>
                        </w:p>
                        <w:p w:rsidR="00000000" w:rsidDel="00000000" w:rsidP="00000000" w:rsidRDefault="00000000" w:rsidRPr="00000000">
                          <w:pPr>
                            <w:spacing w:after="0" w:before="0" w:line="240"/>
                            <w:ind w:left="-180" w:right="0" w:firstLine="-180"/>
                            <w:jc w:val="center"/>
                            <w:textDirection w:val="btLr"/>
                          </w:pPr>
                          <w:r w:rsidDel="00000000" w:rsidR="00000000" w:rsidRPr="00000000">
                            <w:rPr>
                              <w:rFonts w:ascii="Arial" w:cs="Arial" w:eastAsia="Arial" w:hAnsi="Arial"/>
                              <w:b w:val="0"/>
                              <w:i w:val="0"/>
                              <w:smallCaps w:val="0"/>
                              <w:strike w:val="0"/>
                              <w:color w:val="000000"/>
                              <w:sz w:val="72"/>
                              <w:vertAlign w:val="baseline"/>
                            </w:rPr>
                          </w:r>
                          <w:r w:rsidDel="00000000" w:rsidR="00000000" w:rsidRPr="00000000">
                            <w:rPr>
                              <w:rFonts w:ascii="Arial" w:cs="Arial" w:eastAsia="Arial" w:hAnsi="Arial"/>
                              <w:b w:val="0"/>
                              <w:i w:val="0"/>
                              <w:smallCaps w:val="0"/>
                              <w:strike w:val="0"/>
                              <w:color w:val="000000"/>
                              <w:sz w:val="48"/>
                              <w:vertAlign w:val="baseline"/>
                            </w:rPr>
                            <w:t xml:space="preserve">St Mary’s CofE Primary School</w:t>
                          </w:r>
                        </w:p>
                        <w:p w:rsidR="00000000" w:rsidDel="00000000" w:rsidP="00000000" w:rsidRDefault="00000000" w:rsidRPr="00000000">
                          <w:pPr>
                            <w:spacing w:after="0" w:before="0" w:line="240"/>
                            <w:ind w:left="-180" w:right="0" w:firstLine="-180"/>
                            <w:jc w:val="center"/>
                            <w:textDirection w:val="btLr"/>
                          </w:pPr>
                          <w:r w:rsidDel="00000000" w:rsidR="00000000" w:rsidRPr="00000000">
                            <w:rPr>
                              <w:rFonts w:ascii="Arial" w:cs="Arial" w:eastAsia="Arial" w:hAnsi="Arial"/>
                              <w:b w:val="0"/>
                              <w:i w:val="0"/>
                              <w:smallCaps w:val="0"/>
                              <w:strike w:val="0"/>
                              <w:color w:val="000000"/>
                              <w:sz w:val="48"/>
                              <w:vertAlign w:val="baseline"/>
                            </w:rPr>
                          </w:r>
                        </w:p>
                        <w:p w:rsidR="00000000" w:rsidDel="00000000" w:rsidP="00000000" w:rsidRDefault="00000000" w:rsidRPr="00000000">
                          <w:pPr>
                            <w:spacing w:after="0" w:before="0" w:line="240"/>
                            <w:ind w:left="-180" w:right="0" w:firstLine="-180"/>
                            <w:jc w:val="center"/>
                            <w:textDirection w:val="btLr"/>
                          </w:pPr>
                          <w:r w:rsidDel="00000000" w:rsidR="00000000" w:rsidRPr="00000000">
                            <w:rPr>
                              <w:rFonts w:ascii="Arial" w:cs="Arial" w:eastAsia="Arial" w:hAnsi="Arial"/>
                              <w:b w:val="0"/>
                              <w:i w:val="0"/>
                              <w:smallCaps w:val="0"/>
                              <w:strike w:val="0"/>
                              <w:color w:val="000000"/>
                              <w:sz w:val="48"/>
                              <w:vertAlign w:val="baseline"/>
                            </w:rPr>
                          </w:r>
                        </w:p>
                        <w:p w:rsidR="00000000" w:rsidDel="00000000" w:rsidP="00000000" w:rsidRDefault="00000000" w:rsidRPr="00000000">
                          <w:pPr>
                            <w:spacing w:after="0" w:before="0" w:line="240"/>
                            <w:ind w:left="-180" w:right="0" w:firstLine="-180"/>
                            <w:jc w:val="center"/>
                            <w:textDirection w:val="btLr"/>
                          </w:pPr>
                          <w:r w:rsidDel="00000000" w:rsidR="00000000" w:rsidRPr="00000000">
                            <w:rPr>
                              <w:rFonts w:ascii="Arial" w:cs="Arial" w:eastAsia="Arial" w:hAnsi="Arial"/>
                              <w:b w:val="0"/>
                              <w:i w:val="0"/>
                              <w:smallCaps w:val="0"/>
                              <w:strike w:val="0"/>
                              <w:color w:val="000000"/>
                              <w:sz w:val="48"/>
                              <w:vertAlign w:val="baseline"/>
                            </w:rPr>
                          </w:r>
                        </w:p>
                        <w:p w:rsidR="00000000" w:rsidDel="00000000" w:rsidP="00000000" w:rsidRDefault="00000000" w:rsidRPr="00000000">
                          <w:pPr>
                            <w:spacing w:after="0" w:before="0" w:line="240"/>
                            <w:ind w:left="-180" w:right="0" w:firstLine="-180"/>
                            <w:jc w:val="center"/>
                            <w:textDirection w:val="btLr"/>
                          </w:pPr>
                          <w:r w:rsidDel="00000000" w:rsidR="00000000" w:rsidRPr="00000000">
                            <w:rPr>
                              <w:rFonts w:ascii="Arial" w:cs="Arial" w:eastAsia="Arial" w:hAnsi="Arial"/>
                              <w:b w:val="0"/>
                              <w:i w:val="0"/>
                              <w:smallCaps w:val="0"/>
                              <w:strike w:val="0"/>
                              <w:color w:val="000000"/>
                              <w:sz w:val="48"/>
                              <w:vertAlign w:val="baseline"/>
                            </w:rPr>
                          </w:r>
                        </w:p>
                        <w:p w:rsidR="00000000" w:rsidDel="00000000" w:rsidP="00000000" w:rsidRDefault="00000000" w:rsidRPr="00000000">
                          <w:pPr>
                            <w:spacing w:after="0" w:before="0" w:line="240"/>
                            <w:ind w:left="-180" w:right="0" w:firstLine="-180"/>
                            <w:jc w:val="center"/>
                            <w:textDirection w:val="btLr"/>
                          </w:pPr>
                          <w:r w:rsidDel="00000000" w:rsidR="00000000" w:rsidRPr="00000000">
                            <w:rPr>
                              <w:rFonts w:ascii="Arial" w:cs="Arial" w:eastAsia="Arial" w:hAnsi="Arial"/>
                              <w:b w:val="0"/>
                              <w:i w:val="0"/>
                              <w:smallCaps w:val="0"/>
                              <w:strike w:val="0"/>
                              <w:color w:val="000000"/>
                              <w:sz w:val="48"/>
                              <w:vertAlign w:val="baseline"/>
                            </w:rPr>
                          </w:r>
                        </w:p>
                        <w:p w:rsidR="00000000" w:rsidDel="00000000" w:rsidP="00000000" w:rsidRDefault="00000000" w:rsidRPr="00000000">
                          <w:pPr>
                            <w:spacing w:after="0" w:before="0" w:line="240"/>
                            <w:ind w:left="-180" w:right="0" w:firstLine="-180"/>
                            <w:jc w:val="center"/>
                            <w:textDirection w:val="btLr"/>
                          </w:pPr>
                          <w:r w:rsidDel="00000000" w:rsidR="00000000" w:rsidRPr="00000000">
                            <w:rPr>
                              <w:rFonts w:ascii="Arial" w:cs="Arial" w:eastAsia="Arial" w:hAnsi="Arial"/>
                              <w:b w:val="0"/>
                              <w:i w:val="0"/>
                              <w:smallCaps w:val="0"/>
                              <w:strike w:val="0"/>
                              <w:color w:val="000000"/>
                              <w:sz w:val="48"/>
                              <w:vertAlign w:val="baseline"/>
                            </w:rPr>
                          </w:r>
                          <w:r w:rsidDel="00000000" w:rsidR="00000000" w:rsidRPr="00000000">
                            <w:rPr>
                              <w:rFonts w:ascii="Calibri" w:cs="Calibri" w:eastAsia="Calibri" w:hAnsi="Calibri"/>
                              <w:b w:val="0"/>
                              <w:i w:val="0"/>
                              <w:smallCaps w:val="0"/>
                              <w:strike w:val="0"/>
                              <w:color w:val="000000"/>
                              <w:sz w:val="36"/>
                              <w:vertAlign w:val="baseline"/>
                            </w:rPr>
                            <w:t xml:space="preserve">To be reviewed: Annually</w:t>
                          </w:r>
                        </w:p>
                        <w:p w:rsidR="00000000" w:rsidDel="00000000" w:rsidP="00000000" w:rsidRDefault="00000000" w:rsidRPr="00000000">
                          <w:pPr>
                            <w:spacing w:after="0" w:before="0" w:line="240"/>
                            <w:ind w:left="-180" w:right="0" w:firstLine="-18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36"/>
                              <w:vertAlign w:val="baseline"/>
                            </w:rPr>
                            <w:t xml:space="preserve">To be Ratified: Autumn 2020</w:t>
                          </w:r>
                        </w:p>
                        <w:p w:rsidR="00000000" w:rsidDel="00000000" w:rsidP="00000000" w:rsidRDefault="00000000" w:rsidRPr="00000000">
                          <w:pPr>
                            <w:spacing w:after="0" w:before="0" w:line="240"/>
                            <w:ind w:left="-180" w:right="0" w:firstLine="-18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36"/>
                              <w:vertAlign w:val="baseline"/>
                            </w:rPr>
                            <w:t xml:space="preserve">Next Review: Autumn 2021</w:t>
                          </w:r>
                        </w:p>
                        <w:p w:rsidR="00000000" w:rsidDel="00000000" w:rsidP="00000000" w:rsidRDefault="00000000" w:rsidRPr="00000000">
                          <w:pPr>
                            <w:spacing w:after="0" w:before="0" w:line="240"/>
                            <w:ind w:left="-180" w:right="0" w:firstLine="-18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36"/>
                              <w:vertAlign w:val="baseline"/>
                            </w:rPr>
                            <w:t xml:space="preserve">Adopted by Genesis Education Trust Board: Autumn 2020</w:t>
                          </w:r>
                        </w:p>
                        <w:p w:rsidR="00000000" w:rsidDel="00000000" w:rsidP="00000000" w:rsidRDefault="00000000" w:rsidRPr="00000000">
                          <w:pPr>
                            <w:spacing w:after="0" w:before="0" w:line="240"/>
                            <w:ind w:left="-180" w:right="0" w:firstLine="-180"/>
                            <w:jc w:val="center"/>
                            <w:textDirection w:val="btLr"/>
                          </w:pPr>
                          <w:r w:rsidDel="00000000" w:rsidR="00000000" w:rsidRPr="00000000">
                            <w:rPr>
                              <w:rFonts w:ascii="Calibri" w:cs="Calibri" w:eastAsia="Calibri" w:hAnsi="Calibri"/>
                              <w:b w:val="0"/>
                              <w:i w:val="0"/>
                              <w:smallCaps w:val="0"/>
                              <w:strike w:val="0"/>
                              <w:color w:val="000000"/>
                              <w:sz w:val="36"/>
                              <w:vertAlign w:val="baseline"/>
                            </w:rPr>
                          </w:r>
                        </w:p>
                        <w:p w:rsidR="00000000" w:rsidDel="00000000" w:rsidP="00000000" w:rsidRDefault="00000000" w:rsidRPr="00000000">
                          <w:pPr>
                            <w:spacing w:after="0" w:before="0" w:line="240"/>
                            <w:ind w:left="-180" w:right="0" w:firstLine="-180"/>
                            <w:jc w:val="center"/>
                            <w:textDirection w:val="btLr"/>
                          </w:pPr>
                          <w:r w:rsidDel="00000000" w:rsidR="00000000" w:rsidRPr="00000000">
                            <w:rPr>
                              <w:rFonts w:ascii="Calibri" w:cs="Calibri" w:eastAsia="Calibri" w:hAnsi="Calibri"/>
                              <w:b w:val="0"/>
                              <w:i w:val="0"/>
                              <w:smallCaps w:val="0"/>
                              <w:strike w:val="0"/>
                              <w:color w:val="000000"/>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6"/>
                              <w:vertAlign w:val="baseline"/>
                            </w:rPr>
                          </w:r>
                        </w:p>
                      </w:txbxContent>
                    </wps:txbx>
                    <wps:bodyPr anchorCtr="0" anchor="t" bIns="0" lIns="114300" spcFirstLastPara="1" rIns="114300" wrap="square" tIns="0">
                      <a:noAutofit/>
                    </wps:bodyPr>
                  </wps:wsp>
                </a:graphicData>
              </a:graphic>
            </wp:anchor>
          </w:drawing>
        </mc:Choice>
        <ve:Fallback>
          <w:r>
            <w:rPr>
              <w:noProof/>
              <w:lang w:val="en-GB"/>
            </w:rPr>
            <w:drawing>
              <wp:anchor distT="0" distB="0" distL="114300" distR="114300" simplePos="0" relativeHeight="251658240" behindDoc="0" locked="0" layoutInCell="1" allowOverlap="1">
                <wp:simplePos x="0" y="0"/>
                <wp:positionH relativeFrom="column">
                  <wp:posOffset>317500</wp:posOffset>
                </wp:positionH>
                <wp:positionV relativeFrom="paragraph">
                  <wp:posOffset>101600</wp:posOffset>
                </wp:positionV>
                <wp:extent cx="6419850" cy="5848350"/>
                <wp:effectExtent l="0" t="0" r="0" b="0"/>
                <wp:wrapNone/>
                <wp:docPr id="3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6419850" cy="5848350"/>
                        </a:xfrm>
                        <a:prstGeom prst="rect">
                          <a:avLst/>
                        </a:prstGeom>
                        <a:ln/>
                      </pic:spPr>
                    </pic:pic>
                  </a:graphicData>
                </a:graphic>
              </wp:anchor>
            </w:drawing>
          </w:r>
        </ve:Fallback>
      </ve:AlternateContent>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p w:rsidR="004C2F48" w:rsidRDefault="004C2F48">
      <w:pPr>
        <w:rPr>
          <w:vertAlign w:val="subscript"/>
        </w:rPr>
      </w:pPr>
    </w:p>
    <w:tbl>
      <w:tblPr>
        <w:tblStyle w:val="affff1"/>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20"/>
      </w:tblGrid>
      <w:tr w:rsidR="004C2F48">
        <w:trPr>
          <w:trHeight w:val="1628"/>
        </w:trPr>
        <w:tc>
          <w:tcPr>
            <w:tcW w:w="10620" w:type="dxa"/>
          </w:tcPr>
          <w:p w:rsidR="004C2F48" w:rsidRDefault="006C5750">
            <w:pPr>
              <w:rPr>
                <w:rFonts w:ascii="Tahoma" w:eastAsia="Tahoma" w:hAnsi="Tahoma" w:cs="Tahoma"/>
                <w:color w:val="333333"/>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6620510" cy="971550"/>
                    <wp:effectExtent b="0" l="0" r="0" t="0"/>
                    <wp:wrapNone/>
                    <wp:docPr id="29" name=""/>
                    <a:graphic>
                      <a:graphicData uri="http://schemas.microsoft.com/office/word/2010/wordprocessingShape">
                        <wps:wsp>
                          <wps:cNvSpPr/>
                          <wps:cNvPr id="2" name="Shape 2"/>
                          <wps:spPr>
                            <a:xfrm>
                              <a:off x="2040508" y="3298988"/>
                              <a:ext cx="6610985" cy="9620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36"/>
                                    <w:vertAlign w:val="baseline"/>
                                  </w:rPr>
                                  <w:t xml:space="preserve">Safeguarding Policy for Schools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r>
                                <w:r w:rsidDel="00000000" w:rsidR="00000000" w:rsidRPr="00000000">
                                  <w:rPr>
                                    <w:rFonts w:ascii="Arial" w:cs="Arial" w:eastAsia="Arial" w:hAnsi="Arial"/>
                                    <w:b w:val="1"/>
                                    <w:i w:val="0"/>
                                    <w:smallCaps w:val="0"/>
                                    <w:strike w:val="0"/>
                                    <w:color w:val="000000"/>
                                    <w:sz w:val="40"/>
                                    <w:vertAlign w:val="baseline"/>
                                  </w:rPr>
                                  <w:t xml:space="preserve">2020/21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p>
                            </w:txbxContent>
                          </wps:txbx>
                          <wps:bodyPr anchorCtr="0" anchor="t" bIns="0" lIns="114300" spcFirstLastPara="1" rIns="114300" wrap="square" tIns="0">
                            <a:noAutofit/>
                          </wps:bodyPr>
                        </wps:wsp>
                      </a:graphicData>
                    </a:graphic>
                  </wp:anchor>
                </w:drawing>
              </mc:Choice>
              <ve:Fallback>
                <w:r>
                  <w:rPr>
                    <w:noProof/>
                    <w:lang w:val="en-GB"/>
                  </w:rPr>
                  <w:drawing>
                    <wp:anchor distT="0" distB="0" distL="114300" distR="114300" simplePos="0" relativeHeight="251659264" behindDoc="0" locked="0" layoutInCell="1" allowOverlap="1">
                      <wp:simplePos x="0" y="0"/>
                      <wp:positionH relativeFrom="column">
                        <wp:posOffset>114300</wp:posOffset>
                      </wp:positionH>
                      <wp:positionV relativeFrom="paragraph">
                        <wp:posOffset>50800</wp:posOffset>
                      </wp:positionV>
                      <wp:extent cx="6620510" cy="971550"/>
                      <wp:effectExtent l="0" t="0" r="0" b="0"/>
                      <wp:wrapNone/>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620510" cy="971550"/>
                              </a:xfrm>
                              <a:prstGeom prst="rect">
                                <a:avLst/>
                              </a:prstGeom>
                              <a:ln/>
                            </pic:spPr>
                          </pic:pic>
                        </a:graphicData>
                      </a:graphic>
                    </wp:anchor>
                  </w:drawing>
                </w:r>
              </ve:Fallback>
            </ve:AlternateContent>
          </w:p>
          <w:p w:rsidR="004C2F48" w:rsidRDefault="004C2F48"/>
        </w:tc>
      </w:tr>
    </w:tbl>
    <w:p w:rsidR="004C2F48" w:rsidRDefault="004C2F48">
      <w:pPr>
        <w:rPr>
          <w:sz w:val="20"/>
          <w:szCs w:val="20"/>
        </w:rPr>
      </w:pPr>
    </w:p>
    <w:tbl>
      <w:tblPr>
        <w:tblStyle w:val="affff2"/>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20"/>
      </w:tblGrid>
      <w:tr w:rsidR="004C2F48">
        <w:tc>
          <w:tcPr>
            <w:tcW w:w="10620" w:type="dxa"/>
          </w:tcPr>
          <w:p w:rsidR="004C2F48" w:rsidRDefault="004C2F48">
            <w:pPr>
              <w:rPr>
                <w:sz w:val="20"/>
                <w:szCs w:val="20"/>
              </w:rPr>
            </w:pPr>
          </w:p>
          <w:p w:rsidR="004C2F48" w:rsidRDefault="006C5750">
            <w:pPr>
              <w:rPr>
                <w:sz w:val="20"/>
                <w:szCs w:val="20"/>
              </w:rPr>
            </w:pPr>
            <w:r>
              <w:rPr>
                <w:sz w:val="20"/>
                <w:szCs w:val="20"/>
              </w:rPr>
              <w:t>School:  St Mary’s C of E Primary School</w:t>
            </w:r>
          </w:p>
          <w:p w:rsidR="004C2F48" w:rsidRDefault="004C2F48">
            <w:pPr>
              <w:rPr>
                <w:sz w:val="20"/>
                <w:szCs w:val="20"/>
              </w:rPr>
            </w:pPr>
          </w:p>
          <w:p w:rsidR="004C2F48" w:rsidRDefault="006C5750">
            <w:pPr>
              <w:rPr>
                <w:sz w:val="20"/>
                <w:szCs w:val="20"/>
              </w:rPr>
            </w:pPr>
            <w:r>
              <w:rPr>
                <w:sz w:val="20"/>
                <w:szCs w:val="20"/>
              </w:rPr>
              <w:t xml:space="preserve">Head Teacher – </w:t>
            </w:r>
            <w:proofErr w:type="spellStart"/>
            <w:r>
              <w:rPr>
                <w:sz w:val="20"/>
                <w:szCs w:val="20"/>
              </w:rPr>
              <w:t>Jenni</w:t>
            </w:r>
            <w:proofErr w:type="spellEnd"/>
            <w:r>
              <w:rPr>
                <w:sz w:val="20"/>
                <w:szCs w:val="20"/>
              </w:rPr>
              <w:t xml:space="preserve"> Matthews </w:t>
            </w:r>
          </w:p>
          <w:p w:rsidR="004C2F48" w:rsidRDefault="004C2F48">
            <w:pPr>
              <w:rPr>
                <w:sz w:val="20"/>
                <w:szCs w:val="20"/>
              </w:rPr>
            </w:pPr>
          </w:p>
        </w:tc>
      </w:tr>
    </w:tbl>
    <w:p w:rsidR="004C2F48" w:rsidRDefault="004C2F48">
      <w:pPr>
        <w:rPr>
          <w:sz w:val="20"/>
          <w:szCs w:val="20"/>
        </w:rPr>
      </w:pPr>
    </w:p>
    <w:p w:rsidR="004C2F48" w:rsidRDefault="006C5750">
      <w:pPr>
        <w:keepNext/>
        <w:pBdr>
          <w:top w:val="nil"/>
          <w:left w:val="nil"/>
          <w:bottom w:val="nil"/>
          <w:right w:val="nil"/>
          <w:between w:val="nil"/>
        </w:pBdr>
        <w:rPr>
          <w:color w:val="000000"/>
          <w:sz w:val="20"/>
          <w:szCs w:val="20"/>
        </w:rPr>
      </w:pPr>
      <w:r>
        <w:rPr>
          <w:b/>
          <w:color w:val="000000"/>
          <w:sz w:val="20"/>
          <w:szCs w:val="20"/>
        </w:rPr>
        <w:t>Named personnel with designated responsibility for Safeguarding</w:t>
      </w:r>
    </w:p>
    <w:p w:rsidR="004C2F48" w:rsidRPr="00390625" w:rsidRDefault="006C5750">
      <w:pPr>
        <w:rPr>
          <w:sz w:val="20"/>
          <w:szCs w:val="20"/>
        </w:rPr>
      </w:pPr>
      <w:r w:rsidRPr="00390625">
        <w:rPr>
          <w:b/>
          <w:sz w:val="20"/>
          <w:szCs w:val="20"/>
        </w:rPr>
        <w:t>Note: All schools should appoint a member of the senior leadership team to coordinate safeguarding arrangements.</w:t>
      </w:r>
    </w:p>
    <w:p w:rsidR="004C2F48" w:rsidRPr="00390625" w:rsidRDefault="004C2F48">
      <w:pPr>
        <w:rPr>
          <w:sz w:val="20"/>
          <w:szCs w:val="20"/>
        </w:rPr>
      </w:pPr>
    </w:p>
    <w:tbl>
      <w:tblPr>
        <w:tblStyle w:val="affff3"/>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15"/>
        <w:gridCol w:w="2023"/>
        <w:gridCol w:w="2158"/>
        <w:gridCol w:w="1888"/>
        <w:gridCol w:w="2636"/>
      </w:tblGrid>
      <w:tr w:rsidR="004C2F48">
        <w:tc>
          <w:tcPr>
            <w:tcW w:w="1915" w:type="dxa"/>
          </w:tcPr>
          <w:p w:rsidR="004C2F48" w:rsidRDefault="006C5750">
            <w:pPr>
              <w:rPr>
                <w:sz w:val="20"/>
                <w:szCs w:val="20"/>
              </w:rPr>
            </w:pPr>
            <w:r>
              <w:rPr>
                <w:sz w:val="20"/>
                <w:szCs w:val="20"/>
              </w:rPr>
              <w:t>Academic Year</w:t>
            </w:r>
          </w:p>
        </w:tc>
        <w:tc>
          <w:tcPr>
            <w:tcW w:w="2023" w:type="dxa"/>
          </w:tcPr>
          <w:p w:rsidR="004C2F48" w:rsidRDefault="006C5750">
            <w:pPr>
              <w:rPr>
                <w:sz w:val="20"/>
                <w:szCs w:val="20"/>
              </w:rPr>
            </w:pPr>
            <w:r>
              <w:rPr>
                <w:sz w:val="20"/>
                <w:szCs w:val="20"/>
              </w:rPr>
              <w:t>Designated Safeguarding Lead</w:t>
            </w:r>
          </w:p>
        </w:tc>
        <w:tc>
          <w:tcPr>
            <w:tcW w:w="2158" w:type="dxa"/>
          </w:tcPr>
          <w:p w:rsidR="004C2F48" w:rsidRDefault="006C5750">
            <w:pPr>
              <w:rPr>
                <w:sz w:val="20"/>
                <w:szCs w:val="20"/>
              </w:rPr>
            </w:pPr>
            <w:r>
              <w:rPr>
                <w:sz w:val="20"/>
                <w:szCs w:val="20"/>
              </w:rPr>
              <w:t>Deputy Designated Safeguarding Lead</w:t>
            </w:r>
          </w:p>
        </w:tc>
        <w:tc>
          <w:tcPr>
            <w:tcW w:w="1888" w:type="dxa"/>
          </w:tcPr>
          <w:p w:rsidR="004C2F48" w:rsidRDefault="006C5750">
            <w:pPr>
              <w:rPr>
                <w:sz w:val="20"/>
                <w:szCs w:val="20"/>
              </w:rPr>
            </w:pPr>
            <w:r>
              <w:rPr>
                <w:sz w:val="20"/>
                <w:szCs w:val="20"/>
              </w:rPr>
              <w:t>Nominated Safeguarding Governor</w:t>
            </w:r>
          </w:p>
        </w:tc>
        <w:tc>
          <w:tcPr>
            <w:tcW w:w="2636" w:type="dxa"/>
          </w:tcPr>
          <w:p w:rsidR="004C2F48" w:rsidRDefault="006C5750">
            <w:pPr>
              <w:rPr>
                <w:sz w:val="20"/>
                <w:szCs w:val="20"/>
              </w:rPr>
            </w:pPr>
            <w:r>
              <w:rPr>
                <w:sz w:val="20"/>
                <w:szCs w:val="20"/>
              </w:rPr>
              <w:t>Chair of Governors</w:t>
            </w:r>
          </w:p>
        </w:tc>
      </w:tr>
      <w:tr w:rsidR="004C2F48">
        <w:tc>
          <w:tcPr>
            <w:tcW w:w="1915" w:type="dxa"/>
          </w:tcPr>
          <w:p w:rsidR="004C2F48" w:rsidRDefault="006C5750">
            <w:pPr>
              <w:rPr>
                <w:sz w:val="20"/>
                <w:szCs w:val="20"/>
              </w:rPr>
            </w:pPr>
            <w:r>
              <w:rPr>
                <w:sz w:val="20"/>
                <w:szCs w:val="20"/>
              </w:rPr>
              <w:t>2020/21</w:t>
            </w:r>
          </w:p>
        </w:tc>
        <w:tc>
          <w:tcPr>
            <w:tcW w:w="2023" w:type="dxa"/>
          </w:tcPr>
          <w:p w:rsidR="004C2F48" w:rsidRDefault="006C5750">
            <w:pPr>
              <w:rPr>
                <w:sz w:val="20"/>
                <w:szCs w:val="20"/>
              </w:rPr>
            </w:pPr>
            <w:proofErr w:type="spellStart"/>
            <w:r>
              <w:rPr>
                <w:sz w:val="20"/>
                <w:szCs w:val="20"/>
              </w:rPr>
              <w:t>Jen</w:t>
            </w:r>
            <w:r>
              <w:rPr>
                <w:sz w:val="20"/>
                <w:szCs w:val="20"/>
              </w:rPr>
              <w:t>ni</w:t>
            </w:r>
            <w:proofErr w:type="spellEnd"/>
            <w:r>
              <w:rPr>
                <w:sz w:val="20"/>
                <w:szCs w:val="20"/>
              </w:rPr>
              <w:t xml:space="preserve"> Matthews</w:t>
            </w:r>
          </w:p>
          <w:p w:rsidR="004C2F48" w:rsidRDefault="004C2F48">
            <w:pPr>
              <w:rPr>
                <w:sz w:val="20"/>
                <w:szCs w:val="20"/>
              </w:rPr>
            </w:pPr>
          </w:p>
          <w:p w:rsidR="004C2F48" w:rsidRDefault="004C2F48">
            <w:pPr>
              <w:rPr>
                <w:sz w:val="20"/>
                <w:szCs w:val="20"/>
              </w:rPr>
            </w:pPr>
          </w:p>
        </w:tc>
        <w:tc>
          <w:tcPr>
            <w:tcW w:w="2158" w:type="dxa"/>
          </w:tcPr>
          <w:p w:rsidR="004C2F48" w:rsidRDefault="006C5750">
            <w:pPr>
              <w:rPr>
                <w:sz w:val="20"/>
                <w:szCs w:val="20"/>
              </w:rPr>
            </w:pPr>
            <w:r>
              <w:rPr>
                <w:sz w:val="20"/>
                <w:szCs w:val="20"/>
              </w:rPr>
              <w:t>Deborah Haworth</w:t>
            </w:r>
          </w:p>
          <w:p w:rsidR="004C2F48" w:rsidRDefault="006C5750">
            <w:pPr>
              <w:rPr>
                <w:sz w:val="20"/>
                <w:szCs w:val="20"/>
              </w:rPr>
            </w:pPr>
            <w:r>
              <w:rPr>
                <w:sz w:val="20"/>
                <w:szCs w:val="20"/>
              </w:rPr>
              <w:t>Jess Elliott</w:t>
            </w:r>
          </w:p>
          <w:p w:rsidR="004C2F48" w:rsidRDefault="006C5750">
            <w:pPr>
              <w:rPr>
                <w:sz w:val="20"/>
                <w:szCs w:val="20"/>
              </w:rPr>
            </w:pPr>
            <w:r>
              <w:rPr>
                <w:sz w:val="20"/>
                <w:szCs w:val="20"/>
              </w:rPr>
              <w:t>Beverley Hall</w:t>
            </w:r>
          </w:p>
          <w:p w:rsidR="004C2F48" w:rsidRDefault="006C5750">
            <w:pPr>
              <w:rPr>
                <w:sz w:val="20"/>
                <w:szCs w:val="20"/>
              </w:rPr>
            </w:pPr>
            <w:r>
              <w:rPr>
                <w:sz w:val="20"/>
                <w:szCs w:val="20"/>
              </w:rPr>
              <w:t xml:space="preserve">Amir </w:t>
            </w:r>
            <w:proofErr w:type="spellStart"/>
            <w:r>
              <w:rPr>
                <w:sz w:val="20"/>
                <w:szCs w:val="20"/>
              </w:rPr>
              <w:t>Lemouchi</w:t>
            </w:r>
            <w:proofErr w:type="spellEnd"/>
          </w:p>
          <w:p w:rsidR="004C2F48" w:rsidRDefault="006C5750">
            <w:pPr>
              <w:rPr>
                <w:sz w:val="20"/>
                <w:szCs w:val="20"/>
              </w:rPr>
            </w:pPr>
            <w:r>
              <w:rPr>
                <w:sz w:val="20"/>
                <w:szCs w:val="20"/>
              </w:rPr>
              <w:t>Elaine James</w:t>
            </w:r>
          </w:p>
          <w:p w:rsidR="004C2F48" w:rsidRDefault="006C5750">
            <w:pPr>
              <w:rPr>
                <w:sz w:val="20"/>
                <w:szCs w:val="20"/>
              </w:rPr>
            </w:pPr>
            <w:r>
              <w:rPr>
                <w:sz w:val="20"/>
                <w:szCs w:val="20"/>
              </w:rPr>
              <w:t xml:space="preserve">Joe </w:t>
            </w:r>
            <w:proofErr w:type="spellStart"/>
            <w:r>
              <w:rPr>
                <w:sz w:val="20"/>
                <w:szCs w:val="20"/>
              </w:rPr>
              <w:t>Pitchford</w:t>
            </w:r>
            <w:proofErr w:type="spellEnd"/>
          </w:p>
          <w:p w:rsidR="004C2F48" w:rsidRDefault="006C5750">
            <w:pPr>
              <w:rPr>
                <w:sz w:val="20"/>
                <w:szCs w:val="20"/>
              </w:rPr>
            </w:pPr>
            <w:r>
              <w:rPr>
                <w:sz w:val="20"/>
                <w:szCs w:val="20"/>
              </w:rPr>
              <w:t>Emma Cherry</w:t>
            </w:r>
          </w:p>
          <w:p w:rsidR="004C2F48" w:rsidRDefault="006C5750">
            <w:pPr>
              <w:rPr>
                <w:sz w:val="20"/>
                <w:szCs w:val="20"/>
              </w:rPr>
            </w:pPr>
            <w:r>
              <w:rPr>
                <w:sz w:val="20"/>
                <w:szCs w:val="20"/>
              </w:rPr>
              <w:t xml:space="preserve">Leann </w:t>
            </w:r>
            <w:proofErr w:type="spellStart"/>
            <w:r>
              <w:rPr>
                <w:sz w:val="20"/>
                <w:szCs w:val="20"/>
              </w:rPr>
              <w:t>Valiquette</w:t>
            </w:r>
            <w:proofErr w:type="spellEnd"/>
          </w:p>
          <w:p w:rsidR="004C2F48" w:rsidRDefault="006C5750">
            <w:pPr>
              <w:rPr>
                <w:sz w:val="20"/>
                <w:szCs w:val="20"/>
              </w:rPr>
            </w:pPr>
            <w:r>
              <w:rPr>
                <w:sz w:val="20"/>
                <w:szCs w:val="20"/>
              </w:rPr>
              <w:t>Christopher Banks</w:t>
            </w:r>
          </w:p>
          <w:p w:rsidR="004C2F48" w:rsidRDefault="006C5750">
            <w:pPr>
              <w:rPr>
                <w:sz w:val="20"/>
                <w:szCs w:val="20"/>
              </w:rPr>
            </w:pPr>
            <w:r>
              <w:rPr>
                <w:sz w:val="20"/>
                <w:szCs w:val="20"/>
              </w:rPr>
              <w:t>Ellie Ford</w:t>
            </w:r>
          </w:p>
          <w:p w:rsidR="004C2F48" w:rsidRDefault="006C5750">
            <w:pPr>
              <w:rPr>
                <w:sz w:val="20"/>
                <w:szCs w:val="20"/>
              </w:rPr>
            </w:pPr>
            <w:r>
              <w:rPr>
                <w:sz w:val="20"/>
                <w:szCs w:val="20"/>
              </w:rPr>
              <w:t>Alice Cope</w:t>
            </w:r>
          </w:p>
          <w:p w:rsidR="004C2F48" w:rsidRDefault="006C5750">
            <w:pPr>
              <w:rPr>
                <w:sz w:val="20"/>
                <w:szCs w:val="20"/>
              </w:rPr>
            </w:pPr>
            <w:r>
              <w:rPr>
                <w:sz w:val="20"/>
                <w:szCs w:val="20"/>
              </w:rPr>
              <w:t xml:space="preserve">Tania </w:t>
            </w:r>
            <w:proofErr w:type="spellStart"/>
            <w:r>
              <w:rPr>
                <w:sz w:val="20"/>
                <w:szCs w:val="20"/>
              </w:rPr>
              <w:t>Satari</w:t>
            </w:r>
            <w:proofErr w:type="spellEnd"/>
          </w:p>
          <w:p w:rsidR="004C2F48" w:rsidRDefault="006C5750">
            <w:pPr>
              <w:rPr>
                <w:sz w:val="20"/>
                <w:szCs w:val="20"/>
              </w:rPr>
            </w:pPr>
            <w:proofErr w:type="spellStart"/>
            <w:r>
              <w:rPr>
                <w:sz w:val="20"/>
                <w:szCs w:val="20"/>
              </w:rPr>
              <w:t>Khadisha</w:t>
            </w:r>
            <w:proofErr w:type="spellEnd"/>
            <w:r>
              <w:rPr>
                <w:sz w:val="20"/>
                <w:szCs w:val="20"/>
              </w:rPr>
              <w:t xml:space="preserve"> Gerald</w:t>
            </w:r>
          </w:p>
          <w:p w:rsidR="004C2F48" w:rsidRDefault="006C5750">
            <w:pPr>
              <w:rPr>
                <w:sz w:val="20"/>
                <w:szCs w:val="20"/>
              </w:rPr>
            </w:pPr>
            <w:proofErr w:type="spellStart"/>
            <w:r>
              <w:rPr>
                <w:sz w:val="20"/>
                <w:szCs w:val="20"/>
              </w:rPr>
              <w:t>Georgie</w:t>
            </w:r>
            <w:proofErr w:type="spellEnd"/>
            <w:r>
              <w:rPr>
                <w:sz w:val="20"/>
                <w:szCs w:val="20"/>
              </w:rPr>
              <w:t xml:space="preserve"> Crawford</w:t>
            </w:r>
          </w:p>
          <w:p w:rsidR="004C2F48" w:rsidRDefault="006C5750">
            <w:pPr>
              <w:rPr>
                <w:sz w:val="20"/>
                <w:szCs w:val="20"/>
              </w:rPr>
            </w:pPr>
            <w:r>
              <w:rPr>
                <w:sz w:val="20"/>
                <w:szCs w:val="20"/>
              </w:rPr>
              <w:t>Jade Beech</w:t>
            </w:r>
          </w:p>
          <w:p w:rsidR="004C2F48" w:rsidRDefault="006C5750">
            <w:pPr>
              <w:rPr>
                <w:sz w:val="20"/>
                <w:szCs w:val="20"/>
              </w:rPr>
            </w:pPr>
            <w:r>
              <w:rPr>
                <w:sz w:val="20"/>
                <w:szCs w:val="20"/>
              </w:rPr>
              <w:t>Rebecca Allen</w:t>
            </w:r>
          </w:p>
          <w:p w:rsidR="004C2F48" w:rsidRDefault="006C5750">
            <w:pPr>
              <w:rPr>
                <w:sz w:val="20"/>
                <w:szCs w:val="20"/>
              </w:rPr>
            </w:pPr>
            <w:proofErr w:type="spellStart"/>
            <w:r>
              <w:rPr>
                <w:sz w:val="20"/>
                <w:szCs w:val="20"/>
              </w:rPr>
              <w:t>Neisha</w:t>
            </w:r>
            <w:proofErr w:type="spellEnd"/>
            <w:r>
              <w:rPr>
                <w:sz w:val="20"/>
                <w:szCs w:val="20"/>
              </w:rPr>
              <w:t xml:space="preserve"> Bailey</w:t>
            </w:r>
          </w:p>
          <w:p w:rsidR="004C2F48" w:rsidRDefault="006C5750">
            <w:pPr>
              <w:rPr>
                <w:sz w:val="20"/>
                <w:szCs w:val="20"/>
              </w:rPr>
            </w:pPr>
            <w:proofErr w:type="spellStart"/>
            <w:r>
              <w:rPr>
                <w:sz w:val="20"/>
                <w:szCs w:val="20"/>
              </w:rPr>
              <w:t>Shinderpal</w:t>
            </w:r>
            <w:proofErr w:type="spellEnd"/>
            <w:r>
              <w:rPr>
                <w:sz w:val="20"/>
                <w:szCs w:val="20"/>
              </w:rPr>
              <w:t xml:space="preserve"> </w:t>
            </w:r>
            <w:proofErr w:type="spellStart"/>
            <w:r>
              <w:rPr>
                <w:sz w:val="20"/>
                <w:szCs w:val="20"/>
              </w:rPr>
              <w:t>Chatta</w:t>
            </w:r>
            <w:proofErr w:type="spellEnd"/>
          </w:p>
        </w:tc>
        <w:tc>
          <w:tcPr>
            <w:tcW w:w="1888" w:type="dxa"/>
          </w:tcPr>
          <w:p w:rsidR="004C2F48" w:rsidRDefault="006C5750">
            <w:pPr>
              <w:rPr>
                <w:sz w:val="20"/>
                <w:szCs w:val="20"/>
              </w:rPr>
            </w:pPr>
            <w:r>
              <w:rPr>
                <w:sz w:val="20"/>
                <w:szCs w:val="20"/>
              </w:rPr>
              <w:t>Alisha Anderson</w:t>
            </w:r>
          </w:p>
        </w:tc>
        <w:tc>
          <w:tcPr>
            <w:tcW w:w="2636" w:type="dxa"/>
          </w:tcPr>
          <w:p w:rsidR="004C2F48" w:rsidRDefault="006C5750">
            <w:pPr>
              <w:rPr>
                <w:sz w:val="20"/>
                <w:szCs w:val="20"/>
              </w:rPr>
            </w:pPr>
            <w:r>
              <w:rPr>
                <w:sz w:val="20"/>
                <w:szCs w:val="20"/>
              </w:rPr>
              <w:t xml:space="preserve">Reverend Canon Ade </w:t>
            </w:r>
            <w:proofErr w:type="spellStart"/>
            <w:r>
              <w:rPr>
                <w:sz w:val="20"/>
                <w:szCs w:val="20"/>
              </w:rPr>
              <w:t>Ademola</w:t>
            </w:r>
            <w:proofErr w:type="spellEnd"/>
          </w:p>
          <w:p w:rsidR="004C2F48" w:rsidRDefault="004C2F48">
            <w:pPr>
              <w:rPr>
                <w:sz w:val="20"/>
                <w:szCs w:val="20"/>
              </w:rPr>
            </w:pPr>
          </w:p>
          <w:p w:rsidR="004C2F48" w:rsidRDefault="004C2F48">
            <w:pPr>
              <w:rPr>
                <w:sz w:val="20"/>
                <w:szCs w:val="20"/>
              </w:rPr>
            </w:pPr>
          </w:p>
          <w:p w:rsidR="004C2F48" w:rsidRDefault="004C2F48">
            <w:pPr>
              <w:rPr>
                <w:sz w:val="20"/>
                <w:szCs w:val="20"/>
              </w:rPr>
            </w:pPr>
          </w:p>
          <w:p w:rsidR="004C2F48" w:rsidRDefault="004C2F48">
            <w:pPr>
              <w:rPr>
                <w:sz w:val="20"/>
                <w:szCs w:val="20"/>
              </w:rPr>
            </w:pPr>
          </w:p>
          <w:p w:rsidR="004C2F48" w:rsidRDefault="004C2F48">
            <w:pPr>
              <w:rPr>
                <w:sz w:val="20"/>
                <w:szCs w:val="20"/>
              </w:rPr>
            </w:pPr>
          </w:p>
          <w:p w:rsidR="004C2F48" w:rsidRDefault="004C2F48">
            <w:pPr>
              <w:rPr>
                <w:sz w:val="20"/>
                <w:szCs w:val="20"/>
              </w:rPr>
            </w:pPr>
          </w:p>
        </w:tc>
      </w:tr>
    </w:tbl>
    <w:p w:rsidR="004C2F48" w:rsidRDefault="004C2F48">
      <w:pPr>
        <w:rPr>
          <w:sz w:val="20"/>
          <w:szCs w:val="20"/>
        </w:rPr>
      </w:pPr>
    </w:p>
    <w:p w:rsidR="004C2F48" w:rsidRDefault="004C2F48">
      <w:pPr>
        <w:keepNext/>
        <w:pBdr>
          <w:top w:val="nil"/>
          <w:left w:val="nil"/>
          <w:bottom w:val="nil"/>
          <w:right w:val="nil"/>
          <w:between w:val="nil"/>
        </w:pBdr>
        <w:rPr>
          <w:color w:val="000000"/>
          <w:sz w:val="20"/>
          <w:szCs w:val="20"/>
        </w:rPr>
      </w:pPr>
    </w:p>
    <w:p w:rsidR="004C2F48" w:rsidRDefault="004C2F48">
      <w:pPr>
        <w:keepNext/>
        <w:pBdr>
          <w:top w:val="nil"/>
          <w:left w:val="nil"/>
          <w:bottom w:val="nil"/>
          <w:right w:val="nil"/>
          <w:between w:val="nil"/>
        </w:pBdr>
        <w:rPr>
          <w:color w:val="000000"/>
          <w:sz w:val="20"/>
          <w:szCs w:val="20"/>
        </w:rPr>
      </w:pPr>
    </w:p>
    <w:p w:rsidR="004C2F48" w:rsidRDefault="004C2F48">
      <w:pPr>
        <w:keepNext/>
        <w:pBdr>
          <w:top w:val="nil"/>
          <w:left w:val="nil"/>
          <w:bottom w:val="nil"/>
          <w:right w:val="nil"/>
          <w:between w:val="nil"/>
        </w:pBdr>
        <w:rPr>
          <w:color w:val="000000"/>
          <w:sz w:val="20"/>
          <w:szCs w:val="20"/>
        </w:rPr>
      </w:pPr>
    </w:p>
    <w:p w:rsidR="004C2F48" w:rsidRDefault="004C2F48">
      <w:pPr>
        <w:keepNext/>
        <w:pBdr>
          <w:top w:val="nil"/>
          <w:left w:val="nil"/>
          <w:bottom w:val="nil"/>
          <w:right w:val="nil"/>
          <w:between w:val="nil"/>
        </w:pBdr>
        <w:rPr>
          <w:color w:val="000000"/>
          <w:sz w:val="20"/>
          <w:szCs w:val="20"/>
        </w:rPr>
      </w:pPr>
    </w:p>
    <w:p w:rsidR="004C2F48" w:rsidRDefault="004C2F48">
      <w:pPr>
        <w:keepNext/>
        <w:pBdr>
          <w:top w:val="nil"/>
          <w:left w:val="nil"/>
          <w:bottom w:val="nil"/>
          <w:right w:val="nil"/>
          <w:between w:val="nil"/>
        </w:pBdr>
        <w:rPr>
          <w:color w:val="000000"/>
          <w:sz w:val="20"/>
          <w:szCs w:val="20"/>
        </w:rPr>
      </w:pPr>
    </w:p>
    <w:p w:rsidR="004C2F48" w:rsidRDefault="004C2F48">
      <w:pPr>
        <w:keepNext/>
        <w:pBdr>
          <w:top w:val="nil"/>
          <w:left w:val="nil"/>
          <w:bottom w:val="nil"/>
          <w:right w:val="nil"/>
          <w:between w:val="nil"/>
        </w:pBdr>
        <w:rPr>
          <w:color w:val="000000"/>
          <w:sz w:val="20"/>
          <w:szCs w:val="20"/>
        </w:rPr>
      </w:pPr>
    </w:p>
    <w:p w:rsidR="004C2F48" w:rsidRDefault="004C2F48">
      <w:pPr>
        <w:keepNext/>
        <w:pBdr>
          <w:top w:val="nil"/>
          <w:left w:val="nil"/>
          <w:bottom w:val="nil"/>
          <w:right w:val="nil"/>
          <w:between w:val="nil"/>
        </w:pBdr>
        <w:rPr>
          <w:color w:val="000000"/>
          <w:sz w:val="20"/>
          <w:szCs w:val="20"/>
        </w:rPr>
      </w:pPr>
    </w:p>
    <w:p w:rsidR="004C2F48" w:rsidRDefault="006C5750">
      <w:pPr>
        <w:keepNext/>
        <w:pBdr>
          <w:top w:val="nil"/>
          <w:left w:val="nil"/>
          <w:bottom w:val="nil"/>
          <w:right w:val="nil"/>
          <w:between w:val="nil"/>
        </w:pBdr>
        <w:rPr>
          <w:color w:val="000000"/>
          <w:sz w:val="20"/>
          <w:szCs w:val="20"/>
        </w:rPr>
      </w:pPr>
      <w:r>
        <w:rPr>
          <w:b/>
          <w:color w:val="000000"/>
          <w:sz w:val="20"/>
          <w:szCs w:val="20"/>
        </w:rPr>
        <w:t xml:space="preserve">Named personnel with designated responsibility regarding allegations against staff </w:t>
      </w:r>
    </w:p>
    <w:p w:rsidR="004C2F48" w:rsidRDefault="004C2F48">
      <w:pPr>
        <w:rPr>
          <w:sz w:val="20"/>
          <w:szCs w:val="20"/>
        </w:rPr>
      </w:pPr>
    </w:p>
    <w:tbl>
      <w:tblPr>
        <w:tblStyle w:val="affff4"/>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15"/>
        <w:gridCol w:w="2023"/>
        <w:gridCol w:w="2023"/>
        <w:gridCol w:w="2023"/>
        <w:gridCol w:w="2636"/>
      </w:tblGrid>
      <w:tr w:rsidR="004C2F48">
        <w:tc>
          <w:tcPr>
            <w:tcW w:w="1915" w:type="dxa"/>
          </w:tcPr>
          <w:p w:rsidR="004C2F48" w:rsidRDefault="006C5750">
            <w:pPr>
              <w:rPr>
                <w:sz w:val="20"/>
                <w:szCs w:val="20"/>
              </w:rPr>
            </w:pPr>
            <w:r>
              <w:rPr>
                <w:sz w:val="20"/>
                <w:szCs w:val="20"/>
              </w:rPr>
              <w:t>Academic Year</w:t>
            </w:r>
          </w:p>
        </w:tc>
        <w:tc>
          <w:tcPr>
            <w:tcW w:w="2023" w:type="dxa"/>
          </w:tcPr>
          <w:p w:rsidR="004C2F48" w:rsidRDefault="006C5750">
            <w:pPr>
              <w:rPr>
                <w:sz w:val="20"/>
                <w:szCs w:val="20"/>
              </w:rPr>
            </w:pPr>
            <w:r>
              <w:rPr>
                <w:sz w:val="20"/>
                <w:szCs w:val="20"/>
              </w:rPr>
              <w:t>Designated Senior Manager (this would normally be the Head teacher)</w:t>
            </w:r>
          </w:p>
        </w:tc>
        <w:tc>
          <w:tcPr>
            <w:tcW w:w="2023" w:type="dxa"/>
          </w:tcPr>
          <w:p w:rsidR="004C2F48" w:rsidRDefault="006C5750">
            <w:pPr>
              <w:rPr>
                <w:sz w:val="20"/>
                <w:szCs w:val="20"/>
              </w:rPr>
            </w:pPr>
            <w:r>
              <w:rPr>
                <w:sz w:val="20"/>
                <w:szCs w:val="20"/>
              </w:rPr>
              <w:t>Deputy Designated Senior Manager</w:t>
            </w:r>
          </w:p>
        </w:tc>
        <w:tc>
          <w:tcPr>
            <w:tcW w:w="2023" w:type="dxa"/>
          </w:tcPr>
          <w:p w:rsidR="004C2F48" w:rsidRDefault="006C5750">
            <w:pPr>
              <w:rPr>
                <w:sz w:val="20"/>
                <w:szCs w:val="20"/>
              </w:rPr>
            </w:pPr>
            <w:r>
              <w:rPr>
                <w:sz w:val="20"/>
                <w:szCs w:val="20"/>
              </w:rPr>
              <w:t>Chair of Governors</w:t>
            </w:r>
          </w:p>
        </w:tc>
        <w:tc>
          <w:tcPr>
            <w:tcW w:w="2636" w:type="dxa"/>
          </w:tcPr>
          <w:p w:rsidR="004C2F48" w:rsidRDefault="006C5750">
            <w:pPr>
              <w:rPr>
                <w:sz w:val="20"/>
                <w:szCs w:val="20"/>
              </w:rPr>
            </w:pPr>
            <w:r>
              <w:rPr>
                <w:sz w:val="20"/>
                <w:szCs w:val="20"/>
              </w:rPr>
              <w:t>Nominated Governor</w:t>
            </w:r>
          </w:p>
        </w:tc>
      </w:tr>
      <w:tr w:rsidR="004C2F48">
        <w:tc>
          <w:tcPr>
            <w:tcW w:w="1915" w:type="dxa"/>
          </w:tcPr>
          <w:p w:rsidR="004C2F48" w:rsidRDefault="006C5750">
            <w:pPr>
              <w:rPr>
                <w:sz w:val="20"/>
                <w:szCs w:val="20"/>
              </w:rPr>
            </w:pPr>
            <w:r>
              <w:rPr>
                <w:sz w:val="20"/>
                <w:szCs w:val="20"/>
              </w:rPr>
              <w:t>2020/21</w:t>
            </w:r>
          </w:p>
        </w:tc>
        <w:tc>
          <w:tcPr>
            <w:tcW w:w="2023" w:type="dxa"/>
          </w:tcPr>
          <w:p w:rsidR="004C2F48" w:rsidRDefault="006C5750">
            <w:pPr>
              <w:rPr>
                <w:sz w:val="20"/>
                <w:szCs w:val="20"/>
              </w:rPr>
            </w:pPr>
            <w:proofErr w:type="spellStart"/>
            <w:r>
              <w:rPr>
                <w:sz w:val="20"/>
                <w:szCs w:val="20"/>
              </w:rPr>
              <w:t>Jenni</w:t>
            </w:r>
            <w:proofErr w:type="spellEnd"/>
            <w:r>
              <w:rPr>
                <w:sz w:val="20"/>
                <w:szCs w:val="20"/>
              </w:rPr>
              <w:t xml:space="preserve"> Matthews</w:t>
            </w:r>
          </w:p>
          <w:p w:rsidR="004C2F48" w:rsidRDefault="004C2F48">
            <w:pPr>
              <w:rPr>
                <w:sz w:val="20"/>
                <w:szCs w:val="20"/>
              </w:rPr>
            </w:pPr>
          </w:p>
        </w:tc>
        <w:tc>
          <w:tcPr>
            <w:tcW w:w="2023" w:type="dxa"/>
          </w:tcPr>
          <w:p w:rsidR="004C2F48" w:rsidRDefault="006C5750">
            <w:pPr>
              <w:rPr>
                <w:sz w:val="20"/>
                <w:szCs w:val="20"/>
              </w:rPr>
            </w:pPr>
            <w:r>
              <w:rPr>
                <w:sz w:val="20"/>
                <w:szCs w:val="20"/>
              </w:rPr>
              <w:t>Deborah Haworth</w:t>
            </w:r>
          </w:p>
          <w:p w:rsidR="004C2F48" w:rsidRDefault="004C2F48">
            <w:pPr>
              <w:rPr>
                <w:sz w:val="20"/>
                <w:szCs w:val="20"/>
              </w:rPr>
            </w:pPr>
          </w:p>
        </w:tc>
        <w:tc>
          <w:tcPr>
            <w:tcW w:w="2023" w:type="dxa"/>
          </w:tcPr>
          <w:p w:rsidR="004C2F48" w:rsidRDefault="006C5750">
            <w:pPr>
              <w:rPr>
                <w:sz w:val="20"/>
                <w:szCs w:val="20"/>
              </w:rPr>
            </w:pPr>
            <w:r>
              <w:rPr>
                <w:sz w:val="20"/>
                <w:szCs w:val="20"/>
              </w:rPr>
              <w:t xml:space="preserve">Reverend Canon Ade </w:t>
            </w:r>
            <w:proofErr w:type="spellStart"/>
            <w:r>
              <w:rPr>
                <w:sz w:val="20"/>
                <w:szCs w:val="20"/>
              </w:rPr>
              <w:t>Ademola</w:t>
            </w:r>
            <w:proofErr w:type="spellEnd"/>
          </w:p>
          <w:p w:rsidR="004C2F48" w:rsidRDefault="004C2F48">
            <w:pPr>
              <w:rPr>
                <w:sz w:val="20"/>
                <w:szCs w:val="20"/>
              </w:rPr>
            </w:pPr>
          </w:p>
        </w:tc>
        <w:tc>
          <w:tcPr>
            <w:tcW w:w="2636" w:type="dxa"/>
          </w:tcPr>
          <w:p w:rsidR="004C2F48" w:rsidRDefault="006C5750">
            <w:pPr>
              <w:rPr>
                <w:sz w:val="20"/>
                <w:szCs w:val="20"/>
              </w:rPr>
            </w:pPr>
            <w:r>
              <w:rPr>
                <w:sz w:val="20"/>
                <w:szCs w:val="20"/>
              </w:rPr>
              <w:t xml:space="preserve">Reverend Canon Ade </w:t>
            </w:r>
            <w:proofErr w:type="spellStart"/>
            <w:r>
              <w:rPr>
                <w:sz w:val="20"/>
                <w:szCs w:val="20"/>
              </w:rPr>
              <w:t>Ademola</w:t>
            </w:r>
            <w:proofErr w:type="spellEnd"/>
          </w:p>
          <w:p w:rsidR="004C2F48" w:rsidRDefault="004C2F48">
            <w:pPr>
              <w:rPr>
                <w:sz w:val="20"/>
                <w:szCs w:val="20"/>
              </w:rPr>
            </w:pPr>
          </w:p>
        </w:tc>
      </w:tr>
    </w:tbl>
    <w:p w:rsidR="004C2F48" w:rsidRDefault="004C2F48">
      <w:pPr>
        <w:rPr>
          <w:sz w:val="20"/>
          <w:szCs w:val="20"/>
        </w:rPr>
      </w:pPr>
    </w:p>
    <w:p w:rsidR="004C2F48" w:rsidRDefault="006C5750">
      <w:pPr>
        <w:keepNext/>
        <w:pBdr>
          <w:top w:val="nil"/>
          <w:left w:val="nil"/>
          <w:bottom w:val="nil"/>
          <w:right w:val="nil"/>
          <w:between w:val="nil"/>
        </w:pBdr>
        <w:rPr>
          <w:color w:val="000000"/>
          <w:sz w:val="20"/>
          <w:szCs w:val="20"/>
        </w:rPr>
      </w:pPr>
      <w:r>
        <w:rPr>
          <w:b/>
          <w:color w:val="000000"/>
          <w:sz w:val="20"/>
          <w:szCs w:val="20"/>
        </w:rPr>
        <w:t>Dates the Safeguarding Policy is reviewed and dates of any safeguarding audits</w:t>
      </w:r>
    </w:p>
    <w:p w:rsidR="004C2F48" w:rsidRDefault="004C2F48">
      <w:pPr>
        <w:rPr>
          <w:sz w:val="20"/>
          <w:szCs w:val="20"/>
        </w:rPr>
      </w:pPr>
    </w:p>
    <w:tbl>
      <w:tblPr>
        <w:tblStyle w:val="affff5"/>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0"/>
        <w:gridCol w:w="4320"/>
        <w:gridCol w:w="1980"/>
        <w:gridCol w:w="2520"/>
      </w:tblGrid>
      <w:tr w:rsidR="004C2F48">
        <w:tc>
          <w:tcPr>
            <w:tcW w:w="1800" w:type="dxa"/>
          </w:tcPr>
          <w:p w:rsidR="004C2F48" w:rsidRDefault="006C5750">
            <w:pPr>
              <w:rPr>
                <w:sz w:val="20"/>
                <w:szCs w:val="20"/>
              </w:rPr>
            </w:pPr>
            <w:r>
              <w:rPr>
                <w:sz w:val="20"/>
                <w:szCs w:val="20"/>
              </w:rPr>
              <w:t>Review Date</w:t>
            </w:r>
          </w:p>
        </w:tc>
        <w:tc>
          <w:tcPr>
            <w:tcW w:w="4320" w:type="dxa"/>
          </w:tcPr>
          <w:p w:rsidR="004C2F48" w:rsidRDefault="006C5750">
            <w:pPr>
              <w:rPr>
                <w:sz w:val="20"/>
                <w:szCs w:val="20"/>
              </w:rPr>
            </w:pPr>
            <w:r>
              <w:rPr>
                <w:sz w:val="20"/>
                <w:szCs w:val="20"/>
              </w:rPr>
              <w:t>Changes made/Details of action plan</w:t>
            </w:r>
          </w:p>
        </w:tc>
        <w:tc>
          <w:tcPr>
            <w:tcW w:w="1980" w:type="dxa"/>
          </w:tcPr>
          <w:p w:rsidR="004C2F48" w:rsidRDefault="006C5750">
            <w:pPr>
              <w:rPr>
                <w:sz w:val="20"/>
                <w:szCs w:val="20"/>
              </w:rPr>
            </w:pPr>
            <w:r>
              <w:rPr>
                <w:sz w:val="20"/>
                <w:szCs w:val="20"/>
              </w:rPr>
              <w:t>Due Date</w:t>
            </w:r>
          </w:p>
        </w:tc>
        <w:tc>
          <w:tcPr>
            <w:tcW w:w="2520" w:type="dxa"/>
          </w:tcPr>
          <w:p w:rsidR="004C2F48" w:rsidRDefault="006C5750">
            <w:pPr>
              <w:rPr>
                <w:sz w:val="20"/>
                <w:szCs w:val="20"/>
              </w:rPr>
            </w:pPr>
            <w:r>
              <w:rPr>
                <w:sz w:val="20"/>
                <w:szCs w:val="20"/>
              </w:rPr>
              <w:t>By Whom</w:t>
            </w:r>
          </w:p>
        </w:tc>
      </w:tr>
      <w:tr w:rsidR="004C2F48">
        <w:tc>
          <w:tcPr>
            <w:tcW w:w="1800" w:type="dxa"/>
          </w:tcPr>
          <w:p w:rsidR="004C2F48" w:rsidRDefault="006C5750">
            <w:pPr>
              <w:rPr>
                <w:sz w:val="20"/>
                <w:szCs w:val="20"/>
              </w:rPr>
            </w:pPr>
            <w:r>
              <w:rPr>
                <w:sz w:val="20"/>
                <w:szCs w:val="20"/>
              </w:rPr>
              <w:t>August 2020</w:t>
            </w:r>
          </w:p>
        </w:tc>
        <w:tc>
          <w:tcPr>
            <w:tcW w:w="4320" w:type="dxa"/>
          </w:tcPr>
          <w:p w:rsidR="004C2F48" w:rsidRDefault="006C5750">
            <w:pPr>
              <w:rPr>
                <w:sz w:val="20"/>
                <w:szCs w:val="20"/>
              </w:rPr>
            </w:pPr>
            <w:r>
              <w:rPr>
                <w:sz w:val="20"/>
                <w:szCs w:val="20"/>
              </w:rPr>
              <w:t>Names changes – training completed by new staff</w:t>
            </w:r>
          </w:p>
        </w:tc>
        <w:tc>
          <w:tcPr>
            <w:tcW w:w="1980" w:type="dxa"/>
          </w:tcPr>
          <w:p w:rsidR="004C2F48" w:rsidRDefault="006C5750">
            <w:pPr>
              <w:rPr>
                <w:sz w:val="20"/>
                <w:szCs w:val="20"/>
              </w:rPr>
            </w:pPr>
            <w:r>
              <w:rPr>
                <w:sz w:val="20"/>
                <w:szCs w:val="20"/>
              </w:rPr>
              <w:t>Autumn 2020</w:t>
            </w:r>
          </w:p>
        </w:tc>
        <w:tc>
          <w:tcPr>
            <w:tcW w:w="2520" w:type="dxa"/>
          </w:tcPr>
          <w:p w:rsidR="004C2F48" w:rsidRDefault="006C5750">
            <w:pPr>
              <w:rPr>
                <w:sz w:val="20"/>
                <w:szCs w:val="20"/>
              </w:rPr>
            </w:pPr>
            <w:r>
              <w:rPr>
                <w:sz w:val="20"/>
                <w:szCs w:val="20"/>
              </w:rPr>
              <w:t>Governing Body</w:t>
            </w:r>
          </w:p>
        </w:tc>
      </w:tr>
      <w:tr w:rsidR="004C2F48">
        <w:tc>
          <w:tcPr>
            <w:tcW w:w="1800" w:type="dxa"/>
          </w:tcPr>
          <w:p w:rsidR="004C2F48" w:rsidRDefault="006C5750">
            <w:pPr>
              <w:rPr>
                <w:sz w:val="20"/>
                <w:szCs w:val="20"/>
              </w:rPr>
            </w:pPr>
            <w:r>
              <w:rPr>
                <w:sz w:val="20"/>
                <w:szCs w:val="20"/>
              </w:rPr>
              <w:t>August 2020</w:t>
            </w:r>
          </w:p>
        </w:tc>
        <w:tc>
          <w:tcPr>
            <w:tcW w:w="4320" w:type="dxa"/>
          </w:tcPr>
          <w:p w:rsidR="004C2F48" w:rsidRDefault="006C5750">
            <w:pPr>
              <w:rPr>
                <w:sz w:val="20"/>
                <w:szCs w:val="20"/>
              </w:rPr>
            </w:pPr>
            <w:r>
              <w:rPr>
                <w:sz w:val="20"/>
                <w:szCs w:val="20"/>
              </w:rPr>
              <w:t xml:space="preserve">Review and updating of Safeguarding Policy </w:t>
            </w:r>
            <w:r>
              <w:rPr>
                <w:sz w:val="20"/>
                <w:szCs w:val="20"/>
              </w:rPr>
              <w:lastRenderedPageBreak/>
              <w:t>in light of changes KCSE 2020.</w:t>
            </w:r>
          </w:p>
        </w:tc>
        <w:tc>
          <w:tcPr>
            <w:tcW w:w="1980" w:type="dxa"/>
          </w:tcPr>
          <w:p w:rsidR="004C2F48" w:rsidRDefault="006C5750">
            <w:pPr>
              <w:rPr>
                <w:sz w:val="20"/>
                <w:szCs w:val="20"/>
              </w:rPr>
            </w:pPr>
            <w:r>
              <w:rPr>
                <w:sz w:val="20"/>
                <w:szCs w:val="20"/>
              </w:rPr>
              <w:lastRenderedPageBreak/>
              <w:t>Autumn 2020</w:t>
            </w:r>
          </w:p>
        </w:tc>
        <w:tc>
          <w:tcPr>
            <w:tcW w:w="2520" w:type="dxa"/>
          </w:tcPr>
          <w:p w:rsidR="004C2F48" w:rsidRDefault="006C5750">
            <w:pPr>
              <w:rPr>
                <w:sz w:val="20"/>
                <w:szCs w:val="20"/>
              </w:rPr>
            </w:pPr>
            <w:r>
              <w:rPr>
                <w:sz w:val="20"/>
                <w:szCs w:val="20"/>
              </w:rPr>
              <w:t>Governing Body</w:t>
            </w:r>
          </w:p>
        </w:tc>
      </w:tr>
      <w:tr w:rsidR="004C2F48">
        <w:tc>
          <w:tcPr>
            <w:tcW w:w="1800" w:type="dxa"/>
          </w:tcPr>
          <w:p w:rsidR="004C2F48" w:rsidRDefault="006C5750">
            <w:pPr>
              <w:rPr>
                <w:sz w:val="20"/>
                <w:szCs w:val="20"/>
              </w:rPr>
            </w:pPr>
            <w:r>
              <w:rPr>
                <w:sz w:val="20"/>
                <w:szCs w:val="20"/>
              </w:rPr>
              <w:lastRenderedPageBreak/>
              <w:t>September 2020</w:t>
            </w:r>
          </w:p>
        </w:tc>
        <w:tc>
          <w:tcPr>
            <w:tcW w:w="4320" w:type="dxa"/>
          </w:tcPr>
          <w:p w:rsidR="004C2F48" w:rsidRDefault="006C5750">
            <w:pPr>
              <w:rPr>
                <w:sz w:val="20"/>
                <w:szCs w:val="20"/>
              </w:rPr>
            </w:pPr>
            <w:r>
              <w:rPr>
                <w:sz w:val="20"/>
                <w:szCs w:val="20"/>
              </w:rPr>
              <w:t xml:space="preserve">Updating of Safeguarding policy in line with revised </w:t>
            </w:r>
            <w:proofErr w:type="spellStart"/>
            <w:r>
              <w:rPr>
                <w:sz w:val="20"/>
                <w:szCs w:val="20"/>
              </w:rPr>
              <w:t>KCSiE</w:t>
            </w:r>
            <w:proofErr w:type="spellEnd"/>
            <w:r>
              <w:rPr>
                <w:sz w:val="20"/>
                <w:szCs w:val="20"/>
              </w:rPr>
              <w:t xml:space="preserve"> 2020.</w:t>
            </w:r>
          </w:p>
        </w:tc>
        <w:tc>
          <w:tcPr>
            <w:tcW w:w="1980" w:type="dxa"/>
          </w:tcPr>
          <w:p w:rsidR="004C2F48" w:rsidRDefault="006C5750">
            <w:pPr>
              <w:rPr>
                <w:sz w:val="20"/>
                <w:szCs w:val="20"/>
              </w:rPr>
            </w:pPr>
            <w:r>
              <w:rPr>
                <w:sz w:val="20"/>
                <w:szCs w:val="20"/>
              </w:rPr>
              <w:t>Autumn 2020</w:t>
            </w:r>
          </w:p>
        </w:tc>
        <w:tc>
          <w:tcPr>
            <w:tcW w:w="2520" w:type="dxa"/>
          </w:tcPr>
          <w:p w:rsidR="004C2F48" w:rsidRDefault="006C5750">
            <w:pPr>
              <w:rPr>
                <w:sz w:val="20"/>
                <w:szCs w:val="20"/>
              </w:rPr>
            </w:pPr>
            <w:r>
              <w:rPr>
                <w:sz w:val="20"/>
                <w:szCs w:val="20"/>
              </w:rPr>
              <w:t>Governing body</w:t>
            </w:r>
          </w:p>
        </w:tc>
      </w:tr>
    </w:tbl>
    <w:p w:rsidR="004C2F48" w:rsidRDefault="004C2F48">
      <w:pPr>
        <w:rPr>
          <w:sz w:val="20"/>
          <w:szCs w:val="20"/>
        </w:rPr>
      </w:pPr>
    </w:p>
    <w:p w:rsidR="004C2F48" w:rsidRDefault="004C2F48">
      <w:pPr>
        <w:keepNext/>
        <w:pBdr>
          <w:top w:val="nil"/>
          <w:left w:val="nil"/>
          <w:bottom w:val="nil"/>
          <w:right w:val="nil"/>
          <w:between w:val="nil"/>
        </w:pBdr>
        <w:rPr>
          <w:color w:val="000000"/>
          <w:sz w:val="20"/>
          <w:szCs w:val="20"/>
        </w:rPr>
      </w:pPr>
    </w:p>
    <w:p w:rsidR="004C2F48" w:rsidRDefault="004C2F48">
      <w:pPr>
        <w:keepNext/>
        <w:pBdr>
          <w:top w:val="nil"/>
          <w:left w:val="nil"/>
          <w:bottom w:val="nil"/>
          <w:right w:val="nil"/>
          <w:between w:val="nil"/>
        </w:pBdr>
        <w:rPr>
          <w:color w:val="000000"/>
          <w:sz w:val="20"/>
          <w:szCs w:val="20"/>
        </w:rPr>
      </w:pPr>
    </w:p>
    <w:p w:rsidR="004C2F48" w:rsidRDefault="006C5750">
      <w:pPr>
        <w:keepNext/>
        <w:pBdr>
          <w:top w:val="nil"/>
          <w:left w:val="nil"/>
          <w:bottom w:val="nil"/>
          <w:right w:val="nil"/>
          <w:between w:val="nil"/>
        </w:pBdr>
        <w:rPr>
          <w:color w:val="000000"/>
          <w:sz w:val="20"/>
          <w:szCs w:val="20"/>
        </w:rPr>
      </w:pPr>
      <w:r>
        <w:rPr>
          <w:b/>
          <w:color w:val="000000"/>
          <w:sz w:val="20"/>
          <w:szCs w:val="20"/>
        </w:rPr>
        <w:t>Dates of Staff training and details of course title and training provider</w:t>
      </w:r>
    </w:p>
    <w:p w:rsidR="004C2F48" w:rsidRDefault="004C2F48">
      <w:pPr>
        <w:rPr>
          <w:sz w:val="20"/>
          <w:szCs w:val="20"/>
        </w:rPr>
      </w:pPr>
    </w:p>
    <w:tbl>
      <w:tblPr>
        <w:tblStyle w:val="affff6"/>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00"/>
        <w:gridCol w:w="3060"/>
        <w:gridCol w:w="4860"/>
      </w:tblGrid>
      <w:tr w:rsidR="004C2F48">
        <w:tc>
          <w:tcPr>
            <w:tcW w:w="2700" w:type="dxa"/>
          </w:tcPr>
          <w:p w:rsidR="004C2F48" w:rsidRDefault="006C5750">
            <w:pPr>
              <w:rPr>
                <w:sz w:val="20"/>
                <w:szCs w:val="20"/>
              </w:rPr>
            </w:pPr>
            <w:r>
              <w:rPr>
                <w:sz w:val="20"/>
                <w:szCs w:val="20"/>
              </w:rPr>
              <w:t>Whole school</w:t>
            </w:r>
          </w:p>
        </w:tc>
        <w:tc>
          <w:tcPr>
            <w:tcW w:w="3060" w:type="dxa"/>
          </w:tcPr>
          <w:p w:rsidR="004C2F48" w:rsidRDefault="006C5750">
            <w:pPr>
              <w:rPr>
                <w:sz w:val="20"/>
                <w:szCs w:val="20"/>
              </w:rPr>
            </w:pPr>
            <w:r>
              <w:rPr>
                <w:sz w:val="20"/>
                <w:szCs w:val="20"/>
              </w:rPr>
              <w:t>Designated Safeguarding Lead</w:t>
            </w:r>
          </w:p>
        </w:tc>
        <w:tc>
          <w:tcPr>
            <w:tcW w:w="4860" w:type="dxa"/>
          </w:tcPr>
          <w:p w:rsidR="004C2F48" w:rsidRDefault="006C5750">
            <w:pPr>
              <w:rPr>
                <w:sz w:val="20"/>
                <w:szCs w:val="20"/>
              </w:rPr>
            </w:pPr>
            <w:r>
              <w:rPr>
                <w:sz w:val="20"/>
                <w:szCs w:val="20"/>
              </w:rPr>
              <w:t>Deputy Designated Safeguarding Lead</w:t>
            </w:r>
          </w:p>
        </w:tc>
      </w:tr>
      <w:tr w:rsidR="004C2F48">
        <w:tc>
          <w:tcPr>
            <w:tcW w:w="2700" w:type="dxa"/>
          </w:tcPr>
          <w:p w:rsidR="004C2F48" w:rsidRDefault="006C5750">
            <w:pPr>
              <w:spacing w:line="276" w:lineRule="auto"/>
              <w:rPr>
                <w:sz w:val="20"/>
                <w:szCs w:val="20"/>
              </w:rPr>
            </w:pPr>
            <w:r>
              <w:rPr>
                <w:sz w:val="20"/>
                <w:szCs w:val="20"/>
              </w:rPr>
              <w:t>3</w:t>
            </w:r>
            <w:r>
              <w:rPr>
                <w:sz w:val="20"/>
                <w:szCs w:val="20"/>
                <w:vertAlign w:val="superscript"/>
              </w:rPr>
              <w:t>rd</w:t>
            </w:r>
            <w:r>
              <w:rPr>
                <w:sz w:val="20"/>
                <w:szCs w:val="20"/>
              </w:rPr>
              <w:t xml:space="preserve"> September 2020</w:t>
            </w:r>
          </w:p>
          <w:p w:rsidR="004C2F48" w:rsidRDefault="006C5750">
            <w:pPr>
              <w:spacing w:line="276" w:lineRule="auto"/>
              <w:rPr>
                <w:sz w:val="20"/>
                <w:szCs w:val="20"/>
              </w:rPr>
            </w:pPr>
            <w:r>
              <w:rPr>
                <w:sz w:val="20"/>
                <w:szCs w:val="20"/>
              </w:rPr>
              <w:t xml:space="preserve">Whole Trust inset – Deborah Haworth </w:t>
            </w:r>
          </w:p>
        </w:tc>
        <w:tc>
          <w:tcPr>
            <w:tcW w:w="3060" w:type="dxa"/>
          </w:tcPr>
          <w:p w:rsidR="004C2F48" w:rsidRDefault="006C5750">
            <w:pPr>
              <w:rPr>
                <w:sz w:val="20"/>
                <w:szCs w:val="20"/>
              </w:rPr>
            </w:pPr>
            <w:proofErr w:type="spellStart"/>
            <w:r>
              <w:rPr>
                <w:sz w:val="20"/>
                <w:szCs w:val="20"/>
              </w:rPr>
              <w:t>Jenni</w:t>
            </w:r>
            <w:proofErr w:type="spellEnd"/>
            <w:r>
              <w:rPr>
                <w:sz w:val="20"/>
                <w:szCs w:val="20"/>
              </w:rPr>
              <w:t xml:space="preserve"> Matthews</w:t>
            </w:r>
          </w:p>
          <w:p w:rsidR="004C2F48" w:rsidRDefault="006C5750">
            <w:pPr>
              <w:pBdr>
                <w:top w:val="nil"/>
                <w:left w:val="nil"/>
                <w:bottom w:val="nil"/>
                <w:right w:val="nil"/>
                <w:between w:val="nil"/>
              </w:pBdr>
              <w:rPr>
                <w:color w:val="000000"/>
                <w:sz w:val="20"/>
                <w:szCs w:val="20"/>
              </w:rPr>
            </w:pPr>
            <w:r>
              <w:rPr>
                <w:color w:val="000000"/>
                <w:sz w:val="20"/>
                <w:szCs w:val="20"/>
              </w:rPr>
              <w:t>High Speed Training (Online)</w:t>
            </w:r>
          </w:p>
          <w:p w:rsidR="004C2F48" w:rsidRDefault="006C5750">
            <w:pPr>
              <w:rPr>
                <w:sz w:val="20"/>
                <w:szCs w:val="20"/>
              </w:rPr>
            </w:pPr>
            <w:r>
              <w:rPr>
                <w:sz w:val="20"/>
                <w:szCs w:val="20"/>
              </w:rPr>
              <w:t>May 2019</w:t>
            </w:r>
          </w:p>
          <w:p w:rsidR="004C2F48" w:rsidRDefault="004C2F48">
            <w:pPr>
              <w:rPr>
                <w:sz w:val="20"/>
                <w:szCs w:val="20"/>
              </w:rPr>
            </w:pPr>
          </w:p>
        </w:tc>
        <w:tc>
          <w:tcPr>
            <w:tcW w:w="4860" w:type="dxa"/>
          </w:tcPr>
          <w:p w:rsidR="004C2F48" w:rsidRDefault="006C5750">
            <w:pPr>
              <w:rPr>
                <w:sz w:val="20"/>
                <w:szCs w:val="20"/>
              </w:rPr>
            </w:pPr>
            <w:r>
              <w:rPr>
                <w:sz w:val="20"/>
                <w:szCs w:val="20"/>
              </w:rPr>
              <w:t>Deborah Haworth</w:t>
            </w:r>
          </w:p>
          <w:p w:rsidR="004C2F48" w:rsidRDefault="006C5750">
            <w:pPr>
              <w:pBdr>
                <w:top w:val="nil"/>
                <w:left w:val="nil"/>
                <w:bottom w:val="nil"/>
                <w:right w:val="nil"/>
                <w:between w:val="nil"/>
              </w:pBdr>
              <w:rPr>
                <w:color w:val="000000"/>
                <w:sz w:val="20"/>
                <w:szCs w:val="20"/>
              </w:rPr>
            </w:pPr>
            <w:r>
              <w:rPr>
                <w:color w:val="000000"/>
                <w:sz w:val="20"/>
                <w:szCs w:val="20"/>
              </w:rPr>
              <w:t>High Speed Training (Online)</w:t>
            </w:r>
          </w:p>
          <w:p w:rsidR="004C2F48" w:rsidRDefault="006C5750">
            <w:pPr>
              <w:rPr>
                <w:sz w:val="20"/>
                <w:szCs w:val="20"/>
              </w:rPr>
            </w:pPr>
            <w:r>
              <w:rPr>
                <w:sz w:val="20"/>
                <w:szCs w:val="20"/>
              </w:rPr>
              <w:t>October 2020</w:t>
            </w:r>
          </w:p>
        </w:tc>
      </w:tr>
      <w:tr w:rsidR="004C2F48">
        <w:tc>
          <w:tcPr>
            <w:tcW w:w="2700" w:type="dxa"/>
          </w:tcPr>
          <w:p w:rsidR="004C2F48" w:rsidRDefault="006C5750">
            <w:pPr>
              <w:rPr>
                <w:sz w:val="20"/>
                <w:szCs w:val="20"/>
              </w:rPr>
            </w:pPr>
            <w:r>
              <w:rPr>
                <w:sz w:val="20"/>
                <w:szCs w:val="20"/>
              </w:rPr>
              <w:t>4</w:t>
            </w:r>
            <w:r>
              <w:rPr>
                <w:sz w:val="20"/>
                <w:szCs w:val="20"/>
                <w:vertAlign w:val="superscript"/>
              </w:rPr>
              <w:t>th</w:t>
            </w:r>
            <w:r>
              <w:rPr>
                <w:sz w:val="20"/>
                <w:szCs w:val="20"/>
              </w:rPr>
              <w:t xml:space="preserve"> September 2019</w:t>
            </w:r>
          </w:p>
          <w:p w:rsidR="004C2F48" w:rsidRDefault="006C5750">
            <w:pPr>
              <w:rPr>
                <w:sz w:val="20"/>
                <w:szCs w:val="20"/>
              </w:rPr>
            </w:pPr>
            <w:r>
              <w:rPr>
                <w:sz w:val="20"/>
                <w:szCs w:val="20"/>
              </w:rPr>
              <w:t>Internal INSET for all staff</w:t>
            </w:r>
          </w:p>
        </w:tc>
        <w:tc>
          <w:tcPr>
            <w:tcW w:w="3060" w:type="dxa"/>
          </w:tcPr>
          <w:p w:rsidR="004C2F48" w:rsidRDefault="004C2F48">
            <w:pPr>
              <w:spacing w:line="276" w:lineRule="auto"/>
              <w:rPr>
                <w:sz w:val="20"/>
                <w:szCs w:val="20"/>
              </w:rPr>
            </w:pPr>
          </w:p>
        </w:tc>
        <w:tc>
          <w:tcPr>
            <w:tcW w:w="4860" w:type="dxa"/>
          </w:tcPr>
          <w:p w:rsidR="004C2F48" w:rsidRDefault="006C5750">
            <w:pPr>
              <w:rPr>
                <w:sz w:val="20"/>
                <w:szCs w:val="20"/>
              </w:rPr>
            </w:pPr>
            <w:proofErr w:type="spellStart"/>
            <w:r>
              <w:rPr>
                <w:sz w:val="20"/>
                <w:szCs w:val="20"/>
              </w:rPr>
              <w:t>Shinderpal</w:t>
            </w:r>
            <w:proofErr w:type="spellEnd"/>
            <w:r>
              <w:rPr>
                <w:sz w:val="20"/>
                <w:szCs w:val="20"/>
              </w:rPr>
              <w:t xml:space="preserve"> </w:t>
            </w:r>
            <w:proofErr w:type="spellStart"/>
            <w:r>
              <w:rPr>
                <w:sz w:val="20"/>
                <w:szCs w:val="20"/>
              </w:rPr>
              <w:t>Chattha</w:t>
            </w:r>
            <w:proofErr w:type="spellEnd"/>
            <w:r>
              <w:rPr>
                <w:sz w:val="20"/>
                <w:szCs w:val="20"/>
              </w:rPr>
              <w:tab/>
            </w:r>
          </w:p>
          <w:p w:rsidR="004C2F48" w:rsidRDefault="006C5750">
            <w:pPr>
              <w:pBdr>
                <w:top w:val="nil"/>
                <w:left w:val="nil"/>
                <w:bottom w:val="nil"/>
                <w:right w:val="nil"/>
                <w:between w:val="nil"/>
              </w:pBdr>
              <w:rPr>
                <w:color w:val="000000"/>
                <w:sz w:val="20"/>
                <w:szCs w:val="20"/>
              </w:rPr>
            </w:pPr>
            <w:r>
              <w:rPr>
                <w:color w:val="000000"/>
                <w:sz w:val="20"/>
                <w:szCs w:val="20"/>
              </w:rPr>
              <w:t>High Speed Training (Online)</w:t>
            </w:r>
          </w:p>
          <w:p w:rsidR="004C2F48" w:rsidRDefault="006C5750">
            <w:pPr>
              <w:pBdr>
                <w:top w:val="nil"/>
                <w:left w:val="nil"/>
                <w:bottom w:val="nil"/>
                <w:right w:val="nil"/>
                <w:between w:val="nil"/>
              </w:pBdr>
              <w:rPr>
                <w:color w:val="000000"/>
                <w:sz w:val="20"/>
                <w:szCs w:val="20"/>
              </w:rPr>
            </w:pPr>
            <w:r>
              <w:rPr>
                <w:color w:val="000000"/>
                <w:sz w:val="20"/>
                <w:szCs w:val="20"/>
              </w:rPr>
              <w:t>Jan 2020</w:t>
            </w:r>
          </w:p>
        </w:tc>
      </w:tr>
      <w:tr w:rsidR="004C2F48">
        <w:tc>
          <w:tcPr>
            <w:tcW w:w="2700" w:type="dxa"/>
          </w:tcPr>
          <w:p w:rsidR="004C2F48" w:rsidRDefault="004C2F48">
            <w:pPr>
              <w:rPr>
                <w:sz w:val="20"/>
                <w:szCs w:val="20"/>
              </w:rPr>
            </w:pPr>
          </w:p>
        </w:tc>
        <w:tc>
          <w:tcPr>
            <w:tcW w:w="3060" w:type="dxa"/>
          </w:tcPr>
          <w:p w:rsidR="004C2F48" w:rsidRDefault="004C2F48">
            <w:pPr>
              <w:spacing w:line="276" w:lineRule="auto"/>
              <w:rPr>
                <w:sz w:val="20"/>
                <w:szCs w:val="20"/>
              </w:rPr>
            </w:pPr>
          </w:p>
        </w:tc>
        <w:tc>
          <w:tcPr>
            <w:tcW w:w="4860" w:type="dxa"/>
          </w:tcPr>
          <w:p w:rsidR="004C2F48" w:rsidRDefault="006C5750">
            <w:pPr>
              <w:spacing w:line="276" w:lineRule="auto"/>
              <w:rPr>
                <w:sz w:val="20"/>
                <w:szCs w:val="20"/>
              </w:rPr>
            </w:pPr>
            <w:r>
              <w:rPr>
                <w:sz w:val="20"/>
                <w:szCs w:val="20"/>
              </w:rPr>
              <w:t xml:space="preserve">Joe </w:t>
            </w:r>
            <w:proofErr w:type="spellStart"/>
            <w:r>
              <w:rPr>
                <w:sz w:val="20"/>
                <w:szCs w:val="20"/>
              </w:rPr>
              <w:t>Pitchford</w:t>
            </w:r>
            <w:proofErr w:type="spellEnd"/>
          </w:p>
          <w:p w:rsidR="004C2F48" w:rsidRDefault="006C5750">
            <w:pPr>
              <w:pBdr>
                <w:top w:val="nil"/>
                <w:left w:val="nil"/>
                <w:bottom w:val="nil"/>
                <w:right w:val="nil"/>
                <w:between w:val="nil"/>
              </w:pBdr>
              <w:rPr>
                <w:color w:val="000000"/>
                <w:sz w:val="20"/>
                <w:szCs w:val="20"/>
              </w:rPr>
            </w:pPr>
            <w:r>
              <w:rPr>
                <w:color w:val="000000"/>
                <w:sz w:val="20"/>
                <w:szCs w:val="20"/>
              </w:rPr>
              <w:t>High Speed Training (Online)</w:t>
            </w:r>
          </w:p>
          <w:p w:rsidR="004C2F48" w:rsidRDefault="006C5750">
            <w:pPr>
              <w:pBdr>
                <w:top w:val="nil"/>
                <w:left w:val="nil"/>
                <w:bottom w:val="nil"/>
                <w:right w:val="nil"/>
                <w:between w:val="nil"/>
              </w:pBdr>
              <w:rPr>
                <w:color w:val="000000"/>
                <w:sz w:val="20"/>
                <w:szCs w:val="20"/>
              </w:rPr>
            </w:pPr>
            <w:r>
              <w:rPr>
                <w:color w:val="000000"/>
                <w:sz w:val="20"/>
                <w:szCs w:val="20"/>
              </w:rPr>
              <w:t>July 2020</w:t>
            </w:r>
          </w:p>
        </w:tc>
      </w:tr>
      <w:tr w:rsidR="004C2F48">
        <w:tc>
          <w:tcPr>
            <w:tcW w:w="2700" w:type="dxa"/>
          </w:tcPr>
          <w:p w:rsidR="004C2F48" w:rsidRDefault="004C2F48">
            <w:pPr>
              <w:rPr>
                <w:sz w:val="20"/>
                <w:szCs w:val="20"/>
              </w:rPr>
            </w:pPr>
          </w:p>
        </w:tc>
        <w:tc>
          <w:tcPr>
            <w:tcW w:w="3060" w:type="dxa"/>
          </w:tcPr>
          <w:p w:rsidR="004C2F48" w:rsidRDefault="004C2F48">
            <w:pPr>
              <w:rPr>
                <w:sz w:val="20"/>
                <w:szCs w:val="20"/>
              </w:rPr>
            </w:pPr>
          </w:p>
        </w:tc>
        <w:tc>
          <w:tcPr>
            <w:tcW w:w="4860" w:type="dxa"/>
          </w:tcPr>
          <w:p w:rsidR="004C2F48" w:rsidRDefault="006C5750">
            <w:pPr>
              <w:rPr>
                <w:sz w:val="20"/>
                <w:szCs w:val="20"/>
              </w:rPr>
            </w:pPr>
            <w:r>
              <w:rPr>
                <w:sz w:val="20"/>
                <w:szCs w:val="20"/>
              </w:rPr>
              <w:t>Elaine James</w:t>
            </w:r>
          </w:p>
          <w:p w:rsidR="004C2F48" w:rsidRDefault="006C5750">
            <w:pPr>
              <w:pBdr>
                <w:top w:val="nil"/>
                <w:left w:val="nil"/>
                <w:bottom w:val="nil"/>
                <w:right w:val="nil"/>
                <w:between w:val="nil"/>
              </w:pBdr>
              <w:rPr>
                <w:color w:val="000000"/>
                <w:sz w:val="20"/>
                <w:szCs w:val="20"/>
              </w:rPr>
            </w:pPr>
            <w:r>
              <w:rPr>
                <w:color w:val="000000"/>
                <w:sz w:val="20"/>
                <w:szCs w:val="20"/>
              </w:rPr>
              <w:t>High Speed Training (Online)</w:t>
            </w:r>
          </w:p>
          <w:p w:rsidR="004C2F48" w:rsidRDefault="006C5750">
            <w:pPr>
              <w:rPr>
                <w:sz w:val="20"/>
                <w:szCs w:val="20"/>
              </w:rPr>
            </w:pPr>
            <w:r>
              <w:rPr>
                <w:sz w:val="20"/>
                <w:szCs w:val="20"/>
              </w:rPr>
              <w:t>February 2020</w:t>
            </w:r>
          </w:p>
        </w:tc>
      </w:tr>
      <w:tr w:rsidR="004C2F48">
        <w:tc>
          <w:tcPr>
            <w:tcW w:w="2700" w:type="dxa"/>
          </w:tcPr>
          <w:p w:rsidR="004C2F48" w:rsidRDefault="004C2F48">
            <w:pPr>
              <w:rPr>
                <w:sz w:val="20"/>
                <w:szCs w:val="20"/>
              </w:rPr>
            </w:pPr>
          </w:p>
        </w:tc>
        <w:tc>
          <w:tcPr>
            <w:tcW w:w="3060" w:type="dxa"/>
          </w:tcPr>
          <w:p w:rsidR="004C2F48" w:rsidRDefault="004C2F48">
            <w:pPr>
              <w:rPr>
                <w:sz w:val="20"/>
                <w:szCs w:val="20"/>
              </w:rPr>
            </w:pPr>
          </w:p>
        </w:tc>
        <w:tc>
          <w:tcPr>
            <w:tcW w:w="4860" w:type="dxa"/>
          </w:tcPr>
          <w:p w:rsidR="004C2F48" w:rsidRDefault="006C5750">
            <w:pPr>
              <w:rPr>
                <w:sz w:val="20"/>
                <w:szCs w:val="20"/>
              </w:rPr>
            </w:pPr>
            <w:r>
              <w:rPr>
                <w:sz w:val="20"/>
                <w:szCs w:val="20"/>
              </w:rPr>
              <w:t>Emma Cherry</w:t>
            </w:r>
          </w:p>
          <w:p w:rsidR="004C2F48" w:rsidRDefault="006C5750">
            <w:pPr>
              <w:pBdr>
                <w:top w:val="nil"/>
                <w:left w:val="nil"/>
                <w:bottom w:val="nil"/>
                <w:right w:val="nil"/>
                <w:between w:val="nil"/>
              </w:pBdr>
              <w:rPr>
                <w:color w:val="000000"/>
                <w:sz w:val="20"/>
                <w:szCs w:val="20"/>
              </w:rPr>
            </w:pPr>
            <w:r>
              <w:rPr>
                <w:color w:val="000000"/>
                <w:sz w:val="20"/>
                <w:szCs w:val="20"/>
              </w:rPr>
              <w:t>High Speed Training (Online)</w:t>
            </w:r>
          </w:p>
          <w:p w:rsidR="004C2F48" w:rsidRDefault="006C5750">
            <w:pPr>
              <w:rPr>
                <w:sz w:val="20"/>
                <w:szCs w:val="20"/>
              </w:rPr>
            </w:pPr>
            <w:r>
              <w:rPr>
                <w:sz w:val="20"/>
                <w:szCs w:val="20"/>
              </w:rPr>
              <w:t>February 2019</w:t>
            </w:r>
          </w:p>
        </w:tc>
      </w:tr>
      <w:tr w:rsidR="004C2F48">
        <w:tc>
          <w:tcPr>
            <w:tcW w:w="2700" w:type="dxa"/>
          </w:tcPr>
          <w:p w:rsidR="004C2F48" w:rsidRDefault="004C2F48">
            <w:pPr>
              <w:rPr>
                <w:sz w:val="20"/>
                <w:szCs w:val="20"/>
              </w:rPr>
            </w:pPr>
          </w:p>
        </w:tc>
        <w:tc>
          <w:tcPr>
            <w:tcW w:w="3060" w:type="dxa"/>
          </w:tcPr>
          <w:p w:rsidR="004C2F48" w:rsidRDefault="004C2F48">
            <w:pPr>
              <w:rPr>
                <w:sz w:val="20"/>
                <w:szCs w:val="20"/>
              </w:rPr>
            </w:pPr>
          </w:p>
        </w:tc>
        <w:tc>
          <w:tcPr>
            <w:tcW w:w="4860" w:type="dxa"/>
          </w:tcPr>
          <w:p w:rsidR="004C2F48" w:rsidRDefault="006C5750">
            <w:pPr>
              <w:rPr>
                <w:sz w:val="20"/>
                <w:szCs w:val="20"/>
              </w:rPr>
            </w:pPr>
            <w:proofErr w:type="spellStart"/>
            <w:r>
              <w:rPr>
                <w:sz w:val="20"/>
                <w:szCs w:val="20"/>
              </w:rPr>
              <w:t>Jenni</w:t>
            </w:r>
            <w:proofErr w:type="spellEnd"/>
            <w:r>
              <w:rPr>
                <w:sz w:val="20"/>
                <w:szCs w:val="20"/>
              </w:rPr>
              <w:t xml:space="preserve"> Matthews</w:t>
            </w:r>
          </w:p>
          <w:p w:rsidR="004C2F48" w:rsidRDefault="006C5750">
            <w:pPr>
              <w:pBdr>
                <w:top w:val="nil"/>
                <w:left w:val="nil"/>
                <w:bottom w:val="nil"/>
                <w:right w:val="nil"/>
                <w:between w:val="nil"/>
              </w:pBdr>
              <w:rPr>
                <w:color w:val="000000"/>
                <w:sz w:val="20"/>
                <w:szCs w:val="20"/>
              </w:rPr>
            </w:pPr>
            <w:r>
              <w:rPr>
                <w:color w:val="000000"/>
                <w:sz w:val="20"/>
                <w:szCs w:val="20"/>
              </w:rPr>
              <w:t>High Speed Training (Online)</w:t>
            </w:r>
          </w:p>
          <w:p w:rsidR="004C2F48" w:rsidRDefault="006C5750">
            <w:pPr>
              <w:rPr>
                <w:sz w:val="20"/>
                <w:szCs w:val="20"/>
              </w:rPr>
            </w:pPr>
            <w:r>
              <w:rPr>
                <w:sz w:val="20"/>
                <w:szCs w:val="20"/>
              </w:rPr>
              <w:t>May 2019</w:t>
            </w:r>
          </w:p>
        </w:tc>
      </w:tr>
      <w:tr w:rsidR="004C2F48">
        <w:tc>
          <w:tcPr>
            <w:tcW w:w="2700" w:type="dxa"/>
          </w:tcPr>
          <w:p w:rsidR="004C2F48" w:rsidRDefault="004C2F48">
            <w:pPr>
              <w:rPr>
                <w:sz w:val="20"/>
                <w:szCs w:val="20"/>
              </w:rPr>
            </w:pPr>
          </w:p>
        </w:tc>
        <w:tc>
          <w:tcPr>
            <w:tcW w:w="3060" w:type="dxa"/>
          </w:tcPr>
          <w:p w:rsidR="004C2F48" w:rsidRDefault="004C2F48">
            <w:pPr>
              <w:rPr>
                <w:sz w:val="20"/>
                <w:szCs w:val="20"/>
              </w:rPr>
            </w:pPr>
          </w:p>
        </w:tc>
        <w:tc>
          <w:tcPr>
            <w:tcW w:w="4860" w:type="dxa"/>
          </w:tcPr>
          <w:p w:rsidR="004C2F48" w:rsidRDefault="006C5750">
            <w:pPr>
              <w:rPr>
                <w:sz w:val="20"/>
                <w:szCs w:val="20"/>
              </w:rPr>
            </w:pPr>
            <w:proofErr w:type="spellStart"/>
            <w:r>
              <w:rPr>
                <w:sz w:val="20"/>
                <w:szCs w:val="20"/>
              </w:rPr>
              <w:t>Neisha</w:t>
            </w:r>
            <w:proofErr w:type="spellEnd"/>
            <w:r>
              <w:rPr>
                <w:sz w:val="20"/>
                <w:szCs w:val="20"/>
              </w:rPr>
              <w:t xml:space="preserve"> Bailey</w:t>
            </w:r>
          </w:p>
          <w:p w:rsidR="004C2F48" w:rsidRDefault="006C5750">
            <w:pPr>
              <w:pBdr>
                <w:top w:val="nil"/>
                <w:left w:val="nil"/>
                <w:bottom w:val="nil"/>
                <w:right w:val="nil"/>
                <w:between w:val="nil"/>
              </w:pBdr>
              <w:rPr>
                <w:color w:val="000000"/>
                <w:sz w:val="20"/>
                <w:szCs w:val="20"/>
              </w:rPr>
            </w:pPr>
            <w:r>
              <w:rPr>
                <w:color w:val="000000"/>
                <w:sz w:val="20"/>
                <w:szCs w:val="20"/>
              </w:rPr>
              <w:t>High Speed Training (Online)</w:t>
            </w:r>
          </w:p>
          <w:p w:rsidR="004C2F48" w:rsidRDefault="006C5750">
            <w:pPr>
              <w:rPr>
                <w:sz w:val="20"/>
                <w:szCs w:val="20"/>
              </w:rPr>
            </w:pPr>
            <w:r>
              <w:rPr>
                <w:sz w:val="20"/>
                <w:szCs w:val="20"/>
              </w:rPr>
              <w:t>Jan 2019</w:t>
            </w:r>
          </w:p>
        </w:tc>
      </w:tr>
      <w:tr w:rsidR="004C2F48">
        <w:tc>
          <w:tcPr>
            <w:tcW w:w="2700" w:type="dxa"/>
          </w:tcPr>
          <w:p w:rsidR="004C2F48" w:rsidRDefault="004C2F48">
            <w:pPr>
              <w:rPr>
                <w:sz w:val="20"/>
                <w:szCs w:val="20"/>
              </w:rPr>
            </w:pPr>
          </w:p>
        </w:tc>
        <w:tc>
          <w:tcPr>
            <w:tcW w:w="3060" w:type="dxa"/>
          </w:tcPr>
          <w:p w:rsidR="004C2F48" w:rsidRDefault="004C2F48">
            <w:pPr>
              <w:rPr>
                <w:sz w:val="20"/>
                <w:szCs w:val="20"/>
              </w:rPr>
            </w:pPr>
          </w:p>
        </w:tc>
        <w:tc>
          <w:tcPr>
            <w:tcW w:w="4860" w:type="dxa"/>
          </w:tcPr>
          <w:p w:rsidR="004C2F48" w:rsidRDefault="006C5750">
            <w:pPr>
              <w:rPr>
                <w:sz w:val="20"/>
                <w:szCs w:val="20"/>
              </w:rPr>
            </w:pPr>
            <w:r>
              <w:rPr>
                <w:sz w:val="20"/>
                <w:szCs w:val="20"/>
              </w:rPr>
              <w:t>Beverley Hall</w:t>
            </w:r>
          </w:p>
          <w:p w:rsidR="004C2F48" w:rsidRDefault="006C5750">
            <w:pPr>
              <w:pBdr>
                <w:top w:val="nil"/>
                <w:left w:val="nil"/>
                <w:bottom w:val="nil"/>
                <w:right w:val="nil"/>
                <w:between w:val="nil"/>
              </w:pBdr>
              <w:rPr>
                <w:color w:val="000000"/>
                <w:sz w:val="20"/>
                <w:szCs w:val="20"/>
              </w:rPr>
            </w:pPr>
            <w:r>
              <w:rPr>
                <w:color w:val="000000"/>
                <w:sz w:val="20"/>
                <w:szCs w:val="20"/>
              </w:rPr>
              <w:t>High Speed Training (Online)</w:t>
            </w:r>
          </w:p>
          <w:p w:rsidR="004C2F48" w:rsidRDefault="006C5750">
            <w:pPr>
              <w:rPr>
                <w:sz w:val="20"/>
                <w:szCs w:val="20"/>
              </w:rPr>
            </w:pPr>
            <w:r>
              <w:rPr>
                <w:sz w:val="20"/>
                <w:szCs w:val="20"/>
              </w:rPr>
              <w:t>October 2020</w:t>
            </w:r>
          </w:p>
        </w:tc>
      </w:tr>
      <w:tr w:rsidR="004C2F48">
        <w:tc>
          <w:tcPr>
            <w:tcW w:w="2700" w:type="dxa"/>
          </w:tcPr>
          <w:p w:rsidR="004C2F48" w:rsidRDefault="004C2F48">
            <w:pPr>
              <w:rPr>
                <w:sz w:val="20"/>
                <w:szCs w:val="20"/>
              </w:rPr>
            </w:pPr>
          </w:p>
        </w:tc>
        <w:tc>
          <w:tcPr>
            <w:tcW w:w="3060" w:type="dxa"/>
          </w:tcPr>
          <w:p w:rsidR="004C2F48" w:rsidRDefault="004C2F48">
            <w:pPr>
              <w:rPr>
                <w:sz w:val="20"/>
                <w:szCs w:val="20"/>
              </w:rPr>
            </w:pPr>
          </w:p>
        </w:tc>
        <w:tc>
          <w:tcPr>
            <w:tcW w:w="4860" w:type="dxa"/>
          </w:tcPr>
          <w:p w:rsidR="004C2F48" w:rsidRDefault="006C5750">
            <w:pPr>
              <w:rPr>
                <w:sz w:val="20"/>
                <w:szCs w:val="20"/>
              </w:rPr>
            </w:pPr>
            <w:r>
              <w:rPr>
                <w:sz w:val="20"/>
                <w:szCs w:val="20"/>
              </w:rPr>
              <w:t xml:space="preserve">Amir </w:t>
            </w:r>
            <w:proofErr w:type="spellStart"/>
            <w:r>
              <w:rPr>
                <w:sz w:val="20"/>
                <w:szCs w:val="20"/>
              </w:rPr>
              <w:t>Lemouchi</w:t>
            </w:r>
            <w:proofErr w:type="spellEnd"/>
          </w:p>
          <w:p w:rsidR="004C2F48" w:rsidRDefault="006C5750">
            <w:pPr>
              <w:pBdr>
                <w:top w:val="nil"/>
                <w:left w:val="nil"/>
                <w:bottom w:val="nil"/>
                <w:right w:val="nil"/>
                <w:between w:val="nil"/>
              </w:pBdr>
              <w:rPr>
                <w:color w:val="000000"/>
                <w:sz w:val="20"/>
                <w:szCs w:val="20"/>
              </w:rPr>
            </w:pPr>
            <w:r>
              <w:rPr>
                <w:color w:val="000000"/>
                <w:sz w:val="20"/>
                <w:szCs w:val="20"/>
              </w:rPr>
              <w:t>High Speed Training (Online)</w:t>
            </w:r>
          </w:p>
          <w:p w:rsidR="004C2F48" w:rsidRDefault="006C5750">
            <w:pPr>
              <w:rPr>
                <w:sz w:val="20"/>
                <w:szCs w:val="20"/>
              </w:rPr>
            </w:pPr>
            <w:r>
              <w:rPr>
                <w:sz w:val="20"/>
                <w:szCs w:val="20"/>
              </w:rPr>
              <w:t>June 2020</w:t>
            </w:r>
          </w:p>
        </w:tc>
      </w:tr>
      <w:tr w:rsidR="004C2F48">
        <w:tc>
          <w:tcPr>
            <w:tcW w:w="2700" w:type="dxa"/>
          </w:tcPr>
          <w:p w:rsidR="004C2F48" w:rsidRDefault="004C2F48">
            <w:pPr>
              <w:rPr>
                <w:sz w:val="20"/>
                <w:szCs w:val="20"/>
              </w:rPr>
            </w:pPr>
          </w:p>
        </w:tc>
        <w:tc>
          <w:tcPr>
            <w:tcW w:w="3060" w:type="dxa"/>
          </w:tcPr>
          <w:p w:rsidR="004C2F48" w:rsidRDefault="004C2F48">
            <w:pPr>
              <w:rPr>
                <w:sz w:val="20"/>
                <w:szCs w:val="20"/>
              </w:rPr>
            </w:pPr>
          </w:p>
        </w:tc>
        <w:tc>
          <w:tcPr>
            <w:tcW w:w="4860" w:type="dxa"/>
          </w:tcPr>
          <w:p w:rsidR="004C2F48" w:rsidRDefault="006C5750">
            <w:pPr>
              <w:rPr>
                <w:sz w:val="20"/>
                <w:szCs w:val="20"/>
              </w:rPr>
            </w:pPr>
            <w:r>
              <w:rPr>
                <w:sz w:val="20"/>
                <w:szCs w:val="20"/>
              </w:rPr>
              <w:t>Jess Elliott</w:t>
            </w:r>
          </w:p>
          <w:p w:rsidR="004C2F48" w:rsidRDefault="006C5750">
            <w:pPr>
              <w:pBdr>
                <w:top w:val="nil"/>
                <w:left w:val="nil"/>
                <w:bottom w:val="nil"/>
                <w:right w:val="nil"/>
                <w:between w:val="nil"/>
              </w:pBdr>
              <w:rPr>
                <w:color w:val="000000"/>
                <w:sz w:val="20"/>
                <w:szCs w:val="20"/>
              </w:rPr>
            </w:pPr>
            <w:r>
              <w:rPr>
                <w:color w:val="000000"/>
                <w:sz w:val="20"/>
                <w:szCs w:val="20"/>
              </w:rPr>
              <w:t>High Speed Training (Online)</w:t>
            </w:r>
          </w:p>
          <w:p w:rsidR="004C2F48" w:rsidRDefault="006C5750">
            <w:pPr>
              <w:rPr>
                <w:sz w:val="20"/>
                <w:szCs w:val="20"/>
              </w:rPr>
            </w:pPr>
            <w:r>
              <w:rPr>
                <w:sz w:val="20"/>
                <w:szCs w:val="20"/>
              </w:rPr>
              <w:t>October 2020</w:t>
            </w:r>
          </w:p>
        </w:tc>
      </w:tr>
      <w:tr w:rsidR="004C2F48">
        <w:tc>
          <w:tcPr>
            <w:tcW w:w="2700" w:type="dxa"/>
          </w:tcPr>
          <w:p w:rsidR="004C2F48" w:rsidRDefault="004C2F48">
            <w:pPr>
              <w:rPr>
                <w:sz w:val="20"/>
                <w:szCs w:val="20"/>
              </w:rPr>
            </w:pPr>
          </w:p>
        </w:tc>
        <w:tc>
          <w:tcPr>
            <w:tcW w:w="3060" w:type="dxa"/>
          </w:tcPr>
          <w:p w:rsidR="004C2F48" w:rsidRDefault="004C2F48">
            <w:pPr>
              <w:rPr>
                <w:sz w:val="20"/>
                <w:szCs w:val="20"/>
              </w:rPr>
            </w:pPr>
          </w:p>
        </w:tc>
        <w:tc>
          <w:tcPr>
            <w:tcW w:w="4860" w:type="dxa"/>
          </w:tcPr>
          <w:p w:rsidR="004C2F48" w:rsidRDefault="006C5750">
            <w:pPr>
              <w:rPr>
                <w:sz w:val="20"/>
                <w:szCs w:val="20"/>
              </w:rPr>
            </w:pPr>
            <w:r>
              <w:rPr>
                <w:sz w:val="20"/>
                <w:szCs w:val="20"/>
              </w:rPr>
              <w:t>Christopher Banks</w:t>
            </w:r>
            <w:r>
              <w:rPr>
                <w:sz w:val="20"/>
                <w:szCs w:val="20"/>
              </w:rPr>
              <w:tab/>
            </w:r>
          </w:p>
          <w:p w:rsidR="004C2F48" w:rsidRDefault="006C5750">
            <w:pPr>
              <w:pBdr>
                <w:top w:val="nil"/>
                <w:left w:val="nil"/>
                <w:bottom w:val="nil"/>
                <w:right w:val="nil"/>
                <w:between w:val="nil"/>
              </w:pBdr>
              <w:rPr>
                <w:color w:val="000000"/>
                <w:sz w:val="20"/>
                <w:szCs w:val="20"/>
              </w:rPr>
            </w:pPr>
            <w:r>
              <w:rPr>
                <w:color w:val="000000"/>
                <w:sz w:val="20"/>
                <w:szCs w:val="20"/>
              </w:rPr>
              <w:t>High Speed Training (Online)</w:t>
            </w:r>
          </w:p>
          <w:p w:rsidR="004C2F48" w:rsidRDefault="006C5750">
            <w:pPr>
              <w:rPr>
                <w:sz w:val="20"/>
                <w:szCs w:val="20"/>
              </w:rPr>
            </w:pPr>
            <w:r>
              <w:rPr>
                <w:sz w:val="20"/>
                <w:szCs w:val="20"/>
              </w:rPr>
              <w:t>August 2019</w:t>
            </w:r>
          </w:p>
        </w:tc>
      </w:tr>
      <w:tr w:rsidR="004C2F48">
        <w:tc>
          <w:tcPr>
            <w:tcW w:w="2700" w:type="dxa"/>
          </w:tcPr>
          <w:p w:rsidR="004C2F48" w:rsidRDefault="004C2F48">
            <w:pPr>
              <w:rPr>
                <w:sz w:val="20"/>
                <w:szCs w:val="20"/>
              </w:rPr>
            </w:pPr>
          </w:p>
        </w:tc>
        <w:tc>
          <w:tcPr>
            <w:tcW w:w="3060" w:type="dxa"/>
          </w:tcPr>
          <w:p w:rsidR="004C2F48" w:rsidRDefault="004C2F48">
            <w:pPr>
              <w:rPr>
                <w:sz w:val="20"/>
                <w:szCs w:val="20"/>
              </w:rPr>
            </w:pPr>
          </w:p>
        </w:tc>
        <w:tc>
          <w:tcPr>
            <w:tcW w:w="4860" w:type="dxa"/>
          </w:tcPr>
          <w:p w:rsidR="004C2F48" w:rsidRDefault="006C5750">
            <w:pPr>
              <w:rPr>
                <w:sz w:val="20"/>
                <w:szCs w:val="20"/>
              </w:rPr>
            </w:pPr>
            <w:r>
              <w:rPr>
                <w:sz w:val="20"/>
                <w:szCs w:val="20"/>
              </w:rPr>
              <w:t>Ellie Ford</w:t>
            </w:r>
          </w:p>
          <w:p w:rsidR="004C2F48" w:rsidRDefault="006C5750">
            <w:pPr>
              <w:pBdr>
                <w:top w:val="nil"/>
                <w:left w:val="nil"/>
                <w:bottom w:val="nil"/>
                <w:right w:val="nil"/>
                <w:between w:val="nil"/>
              </w:pBdr>
              <w:rPr>
                <w:color w:val="000000"/>
                <w:sz w:val="20"/>
                <w:szCs w:val="20"/>
              </w:rPr>
            </w:pPr>
            <w:r>
              <w:rPr>
                <w:color w:val="000000"/>
                <w:sz w:val="20"/>
                <w:szCs w:val="20"/>
              </w:rPr>
              <w:t>High Speed Training (Online)</w:t>
            </w:r>
          </w:p>
          <w:p w:rsidR="004C2F48" w:rsidRDefault="006C5750">
            <w:pPr>
              <w:rPr>
                <w:sz w:val="20"/>
                <w:szCs w:val="20"/>
              </w:rPr>
            </w:pPr>
            <w:r>
              <w:rPr>
                <w:sz w:val="20"/>
                <w:szCs w:val="20"/>
              </w:rPr>
              <w:t>September 2019</w:t>
            </w:r>
          </w:p>
        </w:tc>
      </w:tr>
      <w:tr w:rsidR="004C2F48">
        <w:tc>
          <w:tcPr>
            <w:tcW w:w="2700" w:type="dxa"/>
          </w:tcPr>
          <w:p w:rsidR="004C2F48" w:rsidRDefault="004C2F48">
            <w:pPr>
              <w:rPr>
                <w:sz w:val="20"/>
                <w:szCs w:val="20"/>
              </w:rPr>
            </w:pPr>
          </w:p>
        </w:tc>
        <w:tc>
          <w:tcPr>
            <w:tcW w:w="3060" w:type="dxa"/>
          </w:tcPr>
          <w:p w:rsidR="004C2F48" w:rsidRDefault="004C2F48">
            <w:pPr>
              <w:rPr>
                <w:sz w:val="20"/>
                <w:szCs w:val="20"/>
              </w:rPr>
            </w:pPr>
          </w:p>
        </w:tc>
        <w:tc>
          <w:tcPr>
            <w:tcW w:w="4860" w:type="dxa"/>
          </w:tcPr>
          <w:p w:rsidR="004C2F48" w:rsidRDefault="006C5750">
            <w:pPr>
              <w:rPr>
                <w:sz w:val="20"/>
                <w:szCs w:val="20"/>
              </w:rPr>
            </w:pPr>
            <w:proofErr w:type="spellStart"/>
            <w:r>
              <w:rPr>
                <w:sz w:val="20"/>
                <w:szCs w:val="20"/>
              </w:rPr>
              <w:t>Georgie</w:t>
            </w:r>
            <w:proofErr w:type="spellEnd"/>
            <w:r>
              <w:rPr>
                <w:sz w:val="20"/>
                <w:szCs w:val="20"/>
              </w:rPr>
              <w:t xml:space="preserve"> Crawford</w:t>
            </w:r>
            <w:r>
              <w:rPr>
                <w:sz w:val="20"/>
                <w:szCs w:val="20"/>
              </w:rPr>
              <w:tab/>
            </w:r>
          </w:p>
          <w:p w:rsidR="004C2F48" w:rsidRDefault="006C5750">
            <w:pPr>
              <w:pBdr>
                <w:top w:val="nil"/>
                <w:left w:val="nil"/>
                <w:bottom w:val="nil"/>
                <w:right w:val="nil"/>
                <w:between w:val="nil"/>
              </w:pBdr>
              <w:rPr>
                <w:color w:val="000000"/>
                <w:sz w:val="20"/>
                <w:szCs w:val="20"/>
              </w:rPr>
            </w:pPr>
            <w:r>
              <w:rPr>
                <w:color w:val="000000"/>
                <w:sz w:val="20"/>
                <w:szCs w:val="20"/>
              </w:rPr>
              <w:t>High Speed Training (Online)</w:t>
            </w:r>
          </w:p>
          <w:p w:rsidR="004C2F48" w:rsidRDefault="006C5750">
            <w:pPr>
              <w:rPr>
                <w:sz w:val="20"/>
                <w:szCs w:val="20"/>
              </w:rPr>
            </w:pPr>
            <w:r>
              <w:rPr>
                <w:sz w:val="20"/>
                <w:szCs w:val="20"/>
              </w:rPr>
              <w:t>September 2019</w:t>
            </w:r>
          </w:p>
        </w:tc>
      </w:tr>
      <w:tr w:rsidR="004C2F48">
        <w:tc>
          <w:tcPr>
            <w:tcW w:w="2700" w:type="dxa"/>
          </w:tcPr>
          <w:p w:rsidR="004C2F48" w:rsidRDefault="004C2F48">
            <w:pPr>
              <w:rPr>
                <w:sz w:val="20"/>
                <w:szCs w:val="20"/>
              </w:rPr>
            </w:pPr>
          </w:p>
        </w:tc>
        <w:tc>
          <w:tcPr>
            <w:tcW w:w="3060" w:type="dxa"/>
          </w:tcPr>
          <w:p w:rsidR="004C2F48" w:rsidRDefault="004C2F48">
            <w:pPr>
              <w:rPr>
                <w:sz w:val="20"/>
                <w:szCs w:val="20"/>
              </w:rPr>
            </w:pPr>
          </w:p>
        </w:tc>
        <w:tc>
          <w:tcPr>
            <w:tcW w:w="4860" w:type="dxa"/>
          </w:tcPr>
          <w:p w:rsidR="004C2F48" w:rsidRDefault="006C5750">
            <w:pPr>
              <w:rPr>
                <w:sz w:val="20"/>
                <w:szCs w:val="20"/>
              </w:rPr>
            </w:pPr>
            <w:r>
              <w:rPr>
                <w:sz w:val="20"/>
                <w:szCs w:val="20"/>
              </w:rPr>
              <w:t>Jade Beech</w:t>
            </w:r>
          </w:p>
          <w:p w:rsidR="004C2F48" w:rsidRDefault="006C5750">
            <w:pPr>
              <w:pBdr>
                <w:top w:val="nil"/>
                <w:left w:val="nil"/>
                <w:bottom w:val="nil"/>
                <w:right w:val="nil"/>
                <w:between w:val="nil"/>
              </w:pBdr>
              <w:rPr>
                <w:color w:val="000000"/>
                <w:sz w:val="20"/>
                <w:szCs w:val="20"/>
              </w:rPr>
            </w:pPr>
            <w:r>
              <w:rPr>
                <w:color w:val="000000"/>
                <w:sz w:val="20"/>
                <w:szCs w:val="20"/>
              </w:rPr>
              <w:t>High Speed Training (Online)</w:t>
            </w:r>
          </w:p>
          <w:p w:rsidR="004C2F48" w:rsidRDefault="006C5750">
            <w:pPr>
              <w:rPr>
                <w:sz w:val="20"/>
                <w:szCs w:val="20"/>
              </w:rPr>
            </w:pPr>
            <w:r>
              <w:rPr>
                <w:sz w:val="20"/>
                <w:szCs w:val="20"/>
              </w:rPr>
              <w:t>May 2019</w:t>
            </w:r>
          </w:p>
        </w:tc>
      </w:tr>
      <w:tr w:rsidR="004C2F48">
        <w:tc>
          <w:tcPr>
            <w:tcW w:w="2700" w:type="dxa"/>
          </w:tcPr>
          <w:p w:rsidR="004C2F48" w:rsidRDefault="004C2F48">
            <w:pPr>
              <w:rPr>
                <w:sz w:val="20"/>
                <w:szCs w:val="20"/>
              </w:rPr>
            </w:pPr>
          </w:p>
        </w:tc>
        <w:tc>
          <w:tcPr>
            <w:tcW w:w="3060" w:type="dxa"/>
          </w:tcPr>
          <w:p w:rsidR="004C2F48" w:rsidRDefault="004C2F48">
            <w:pPr>
              <w:rPr>
                <w:sz w:val="20"/>
                <w:szCs w:val="20"/>
              </w:rPr>
            </w:pPr>
          </w:p>
        </w:tc>
        <w:tc>
          <w:tcPr>
            <w:tcW w:w="4860" w:type="dxa"/>
          </w:tcPr>
          <w:p w:rsidR="004C2F48" w:rsidRDefault="006C5750">
            <w:pPr>
              <w:rPr>
                <w:sz w:val="20"/>
                <w:szCs w:val="20"/>
              </w:rPr>
            </w:pPr>
            <w:r>
              <w:rPr>
                <w:sz w:val="20"/>
                <w:szCs w:val="20"/>
              </w:rPr>
              <w:t>Rebecca Allen</w:t>
            </w:r>
            <w:r>
              <w:rPr>
                <w:sz w:val="20"/>
                <w:szCs w:val="20"/>
              </w:rPr>
              <w:tab/>
            </w:r>
          </w:p>
          <w:p w:rsidR="004C2F48" w:rsidRDefault="006C5750">
            <w:pPr>
              <w:pBdr>
                <w:top w:val="nil"/>
                <w:left w:val="nil"/>
                <w:bottom w:val="nil"/>
                <w:right w:val="nil"/>
                <w:between w:val="nil"/>
              </w:pBdr>
              <w:rPr>
                <w:color w:val="000000"/>
                <w:sz w:val="20"/>
                <w:szCs w:val="20"/>
              </w:rPr>
            </w:pPr>
            <w:r>
              <w:rPr>
                <w:color w:val="000000"/>
                <w:sz w:val="20"/>
                <w:szCs w:val="20"/>
              </w:rPr>
              <w:t>High Speed Training (Online)</w:t>
            </w:r>
          </w:p>
          <w:p w:rsidR="004C2F48" w:rsidRDefault="006C5750">
            <w:pPr>
              <w:rPr>
                <w:sz w:val="20"/>
                <w:szCs w:val="20"/>
              </w:rPr>
            </w:pPr>
            <w:r>
              <w:rPr>
                <w:sz w:val="20"/>
                <w:szCs w:val="20"/>
              </w:rPr>
              <w:t>November 2019</w:t>
            </w:r>
          </w:p>
        </w:tc>
      </w:tr>
      <w:tr w:rsidR="004C2F48">
        <w:tc>
          <w:tcPr>
            <w:tcW w:w="2700" w:type="dxa"/>
          </w:tcPr>
          <w:p w:rsidR="004C2F48" w:rsidRDefault="004C2F48">
            <w:pPr>
              <w:rPr>
                <w:sz w:val="20"/>
                <w:szCs w:val="20"/>
              </w:rPr>
            </w:pPr>
          </w:p>
        </w:tc>
        <w:tc>
          <w:tcPr>
            <w:tcW w:w="3060" w:type="dxa"/>
          </w:tcPr>
          <w:p w:rsidR="004C2F48" w:rsidRDefault="004C2F48">
            <w:pPr>
              <w:rPr>
                <w:sz w:val="20"/>
                <w:szCs w:val="20"/>
              </w:rPr>
            </w:pPr>
          </w:p>
        </w:tc>
        <w:tc>
          <w:tcPr>
            <w:tcW w:w="4860" w:type="dxa"/>
          </w:tcPr>
          <w:p w:rsidR="004C2F48" w:rsidRDefault="006C5750">
            <w:pPr>
              <w:rPr>
                <w:sz w:val="20"/>
                <w:szCs w:val="20"/>
              </w:rPr>
            </w:pPr>
            <w:r>
              <w:rPr>
                <w:sz w:val="20"/>
                <w:szCs w:val="20"/>
              </w:rPr>
              <w:t xml:space="preserve">Leann </w:t>
            </w:r>
            <w:proofErr w:type="spellStart"/>
            <w:r>
              <w:rPr>
                <w:sz w:val="20"/>
                <w:szCs w:val="20"/>
              </w:rPr>
              <w:t>Valiquette</w:t>
            </w:r>
            <w:proofErr w:type="spellEnd"/>
            <w:r>
              <w:rPr>
                <w:sz w:val="20"/>
                <w:szCs w:val="20"/>
              </w:rPr>
              <w:tab/>
            </w:r>
          </w:p>
          <w:p w:rsidR="004C2F48" w:rsidRDefault="006C5750">
            <w:pPr>
              <w:pBdr>
                <w:top w:val="nil"/>
                <w:left w:val="nil"/>
                <w:bottom w:val="nil"/>
                <w:right w:val="nil"/>
                <w:between w:val="nil"/>
              </w:pBdr>
              <w:rPr>
                <w:color w:val="000000"/>
                <w:sz w:val="20"/>
                <w:szCs w:val="20"/>
              </w:rPr>
            </w:pPr>
            <w:r>
              <w:rPr>
                <w:color w:val="000000"/>
                <w:sz w:val="20"/>
                <w:szCs w:val="20"/>
              </w:rPr>
              <w:t>High Speed Training (Online)</w:t>
            </w:r>
          </w:p>
          <w:p w:rsidR="004C2F48" w:rsidRDefault="006C5750">
            <w:pPr>
              <w:rPr>
                <w:sz w:val="20"/>
                <w:szCs w:val="20"/>
              </w:rPr>
            </w:pPr>
            <w:r>
              <w:rPr>
                <w:sz w:val="20"/>
                <w:szCs w:val="20"/>
              </w:rPr>
              <w:t>December 2019</w:t>
            </w:r>
          </w:p>
        </w:tc>
      </w:tr>
      <w:tr w:rsidR="004C2F48">
        <w:tc>
          <w:tcPr>
            <w:tcW w:w="2700" w:type="dxa"/>
          </w:tcPr>
          <w:p w:rsidR="004C2F48" w:rsidRDefault="004C2F48">
            <w:pPr>
              <w:rPr>
                <w:sz w:val="20"/>
                <w:szCs w:val="20"/>
              </w:rPr>
            </w:pPr>
          </w:p>
        </w:tc>
        <w:tc>
          <w:tcPr>
            <w:tcW w:w="3060" w:type="dxa"/>
          </w:tcPr>
          <w:p w:rsidR="004C2F48" w:rsidRDefault="004C2F48">
            <w:pPr>
              <w:rPr>
                <w:sz w:val="20"/>
                <w:szCs w:val="20"/>
              </w:rPr>
            </w:pPr>
          </w:p>
        </w:tc>
        <w:tc>
          <w:tcPr>
            <w:tcW w:w="4860" w:type="dxa"/>
          </w:tcPr>
          <w:p w:rsidR="004C2F48" w:rsidRDefault="006C5750">
            <w:pPr>
              <w:rPr>
                <w:sz w:val="20"/>
                <w:szCs w:val="20"/>
              </w:rPr>
            </w:pPr>
            <w:r>
              <w:rPr>
                <w:sz w:val="20"/>
                <w:szCs w:val="20"/>
              </w:rPr>
              <w:t>Alice Cope</w:t>
            </w:r>
          </w:p>
          <w:p w:rsidR="004C2F48" w:rsidRDefault="006C5750">
            <w:pPr>
              <w:rPr>
                <w:sz w:val="20"/>
                <w:szCs w:val="20"/>
              </w:rPr>
            </w:pPr>
            <w:r>
              <w:rPr>
                <w:sz w:val="20"/>
                <w:szCs w:val="20"/>
              </w:rPr>
              <w:t>High Speed Training (Online)</w:t>
            </w:r>
          </w:p>
          <w:p w:rsidR="004C2F48" w:rsidRDefault="006C5750">
            <w:pPr>
              <w:rPr>
                <w:sz w:val="20"/>
                <w:szCs w:val="20"/>
              </w:rPr>
            </w:pPr>
            <w:r>
              <w:rPr>
                <w:sz w:val="20"/>
                <w:szCs w:val="20"/>
              </w:rPr>
              <w:t>November 2020</w:t>
            </w:r>
          </w:p>
        </w:tc>
      </w:tr>
      <w:tr w:rsidR="004C2F48">
        <w:tc>
          <w:tcPr>
            <w:tcW w:w="2700" w:type="dxa"/>
          </w:tcPr>
          <w:p w:rsidR="004C2F48" w:rsidRDefault="004C2F48">
            <w:pPr>
              <w:rPr>
                <w:sz w:val="20"/>
                <w:szCs w:val="20"/>
              </w:rPr>
            </w:pPr>
          </w:p>
        </w:tc>
        <w:tc>
          <w:tcPr>
            <w:tcW w:w="3060" w:type="dxa"/>
          </w:tcPr>
          <w:p w:rsidR="004C2F48" w:rsidRDefault="004C2F48">
            <w:pPr>
              <w:rPr>
                <w:sz w:val="20"/>
                <w:szCs w:val="20"/>
              </w:rPr>
            </w:pPr>
          </w:p>
        </w:tc>
        <w:tc>
          <w:tcPr>
            <w:tcW w:w="4860" w:type="dxa"/>
          </w:tcPr>
          <w:p w:rsidR="004C2F48" w:rsidRDefault="006C5750">
            <w:pPr>
              <w:rPr>
                <w:sz w:val="20"/>
                <w:szCs w:val="20"/>
              </w:rPr>
            </w:pPr>
            <w:r>
              <w:rPr>
                <w:sz w:val="20"/>
                <w:szCs w:val="20"/>
              </w:rPr>
              <w:t xml:space="preserve">Tania </w:t>
            </w:r>
            <w:proofErr w:type="spellStart"/>
            <w:r>
              <w:rPr>
                <w:sz w:val="20"/>
                <w:szCs w:val="20"/>
              </w:rPr>
              <w:t>Satari</w:t>
            </w:r>
            <w:proofErr w:type="spellEnd"/>
          </w:p>
          <w:p w:rsidR="004C2F48" w:rsidRDefault="006C5750">
            <w:pPr>
              <w:rPr>
                <w:sz w:val="20"/>
                <w:szCs w:val="20"/>
              </w:rPr>
            </w:pPr>
            <w:r>
              <w:rPr>
                <w:sz w:val="20"/>
                <w:szCs w:val="20"/>
              </w:rPr>
              <w:t>High Speed Training (Online)</w:t>
            </w:r>
          </w:p>
          <w:p w:rsidR="004C2F48" w:rsidRDefault="006C5750">
            <w:pPr>
              <w:rPr>
                <w:sz w:val="20"/>
                <w:szCs w:val="20"/>
              </w:rPr>
            </w:pPr>
            <w:r>
              <w:rPr>
                <w:sz w:val="20"/>
                <w:szCs w:val="20"/>
              </w:rPr>
              <w:t>November 2020</w:t>
            </w:r>
          </w:p>
        </w:tc>
      </w:tr>
      <w:tr w:rsidR="004C2F48">
        <w:tc>
          <w:tcPr>
            <w:tcW w:w="2700" w:type="dxa"/>
          </w:tcPr>
          <w:p w:rsidR="004C2F48" w:rsidRDefault="004C2F48">
            <w:pPr>
              <w:rPr>
                <w:sz w:val="20"/>
                <w:szCs w:val="20"/>
              </w:rPr>
            </w:pPr>
          </w:p>
        </w:tc>
        <w:tc>
          <w:tcPr>
            <w:tcW w:w="3060" w:type="dxa"/>
          </w:tcPr>
          <w:p w:rsidR="004C2F48" w:rsidRDefault="004C2F48">
            <w:pPr>
              <w:rPr>
                <w:sz w:val="20"/>
                <w:szCs w:val="20"/>
              </w:rPr>
            </w:pPr>
          </w:p>
        </w:tc>
        <w:tc>
          <w:tcPr>
            <w:tcW w:w="4860" w:type="dxa"/>
          </w:tcPr>
          <w:p w:rsidR="004C2F48" w:rsidRDefault="006C5750">
            <w:pPr>
              <w:rPr>
                <w:sz w:val="20"/>
                <w:szCs w:val="20"/>
              </w:rPr>
            </w:pPr>
            <w:proofErr w:type="spellStart"/>
            <w:r>
              <w:rPr>
                <w:sz w:val="20"/>
                <w:szCs w:val="20"/>
              </w:rPr>
              <w:t>Khadisha</w:t>
            </w:r>
            <w:proofErr w:type="spellEnd"/>
            <w:r>
              <w:rPr>
                <w:sz w:val="20"/>
                <w:szCs w:val="20"/>
              </w:rPr>
              <w:t xml:space="preserve"> Gerald</w:t>
            </w:r>
          </w:p>
          <w:p w:rsidR="004C2F48" w:rsidRDefault="006C5750">
            <w:pPr>
              <w:rPr>
                <w:sz w:val="20"/>
                <w:szCs w:val="20"/>
              </w:rPr>
            </w:pPr>
            <w:r>
              <w:rPr>
                <w:sz w:val="20"/>
                <w:szCs w:val="20"/>
              </w:rPr>
              <w:lastRenderedPageBreak/>
              <w:t>High Speed Training (Online)</w:t>
            </w:r>
          </w:p>
          <w:p w:rsidR="004C2F48" w:rsidRDefault="006C5750">
            <w:pPr>
              <w:rPr>
                <w:sz w:val="20"/>
                <w:szCs w:val="20"/>
              </w:rPr>
            </w:pPr>
            <w:r>
              <w:rPr>
                <w:sz w:val="20"/>
                <w:szCs w:val="20"/>
              </w:rPr>
              <w:t>September 2020</w:t>
            </w:r>
          </w:p>
        </w:tc>
      </w:tr>
    </w:tbl>
    <w:p w:rsidR="004C2F48" w:rsidRDefault="006C5750">
      <w:pPr>
        <w:rPr>
          <w:sz w:val="30"/>
          <w:szCs w:val="30"/>
        </w:rPr>
      </w:pPr>
      <w:r>
        <w:lastRenderedPageBreak/>
        <w:br w:type="page"/>
      </w:r>
      <w:r>
        <w:rPr>
          <w:b/>
          <w:sz w:val="30"/>
          <w:szCs w:val="30"/>
        </w:rPr>
        <w:lastRenderedPageBreak/>
        <w:t>INTRODUCTION</w:t>
      </w:r>
    </w:p>
    <w:p w:rsidR="004C2F48" w:rsidRDefault="004C2F48"/>
    <w:p w:rsidR="004C2F48" w:rsidRDefault="006C5750">
      <w:pPr>
        <w:jc w:val="both"/>
      </w:pPr>
      <w:r>
        <w:t xml:space="preserve">This policy has been developed in accordance with the principles established by the Children Acts 1989 and 2004; the Education Act 2002, and in line with government publications. [Section 175 of </w:t>
      </w:r>
      <w:r>
        <w:t>the Education Act 2002 requires local education authorities and the governors of maintained schools and further education (FE) colleges to make arrangements to ensure that their functions are carried out with a view to safeguarding and promoting the welfar</w:t>
      </w:r>
      <w:r>
        <w:t xml:space="preserve">e of children.] </w:t>
      </w:r>
    </w:p>
    <w:p w:rsidR="004C2F48" w:rsidRDefault="004C2F48">
      <w:pPr>
        <w:jc w:val="both"/>
      </w:pPr>
    </w:p>
    <w:p w:rsidR="004C2F48" w:rsidRDefault="006C5750">
      <w:pPr>
        <w:jc w:val="both"/>
      </w:pPr>
      <w:r>
        <w:t>Section 157 of the same act and the Education (Independent Schools Standards) (England) Regulations 2003 require proprietors of independent schools (including academies and city technology colleges) to have arrangements to safeguard and p</w:t>
      </w:r>
      <w:r>
        <w:t>romote the welfare of children who are pupils at the school.</w:t>
      </w:r>
    </w:p>
    <w:p w:rsidR="004C2F48" w:rsidRDefault="004C2F48">
      <w:pPr>
        <w:jc w:val="both"/>
      </w:pPr>
    </w:p>
    <w:p w:rsidR="004C2F48" w:rsidRDefault="006C5750">
      <w:pPr>
        <w:widowControl w:val="0"/>
        <w:pBdr>
          <w:top w:val="nil"/>
          <w:left w:val="nil"/>
          <w:bottom w:val="nil"/>
          <w:right w:val="nil"/>
          <w:between w:val="nil"/>
        </w:pBdr>
        <w:ind w:left="720" w:hanging="360"/>
        <w:jc w:val="both"/>
        <w:rPr>
          <w:color w:val="000000"/>
        </w:rPr>
      </w:pPr>
      <w:bookmarkStart w:id="0" w:name="_heading=h.gjdgxs" w:colFirst="0" w:colLast="0"/>
      <w:bookmarkEnd w:id="0"/>
      <w:r>
        <w:rPr>
          <w:color w:val="000000"/>
        </w:rPr>
        <w:t xml:space="preserve">This policy is in line with statutory guidance for schools and colleges; </w:t>
      </w:r>
      <w:hyperlink r:id="rId11">
        <w:r>
          <w:rPr>
            <w:color w:val="000000"/>
            <w:u w:val="single"/>
          </w:rPr>
          <w:t>Keeping Child Safe in Education (2020)</w:t>
        </w:r>
      </w:hyperlink>
      <w:r>
        <w:rPr>
          <w:color w:val="000000"/>
        </w:rPr>
        <w:t xml:space="preserve">, </w:t>
      </w:r>
      <w:hyperlink r:id="rId12">
        <w:r>
          <w:rPr>
            <w:color w:val="000000"/>
            <w:u w:val="single"/>
          </w:rPr>
          <w:t>Working Together to Safeguard Children (2019)</w:t>
        </w:r>
      </w:hyperlink>
      <w:r>
        <w:rPr>
          <w:color w:val="000000"/>
        </w:rPr>
        <w:t xml:space="preserve">, </w:t>
      </w:r>
      <w:hyperlink r:id="rId13">
        <w:r>
          <w:rPr>
            <w:color w:val="000000"/>
            <w:u w:val="single"/>
          </w:rPr>
          <w:t>London Chi</w:t>
        </w:r>
        <w:r>
          <w:rPr>
            <w:color w:val="000000"/>
            <w:u w:val="single"/>
          </w:rPr>
          <w:t>ld Protection Procedures (5</w:t>
        </w:r>
      </w:hyperlink>
      <w:hyperlink r:id="rId14">
        <w:r>
          <w:rPr>
            <w:color w:val="000000"/>
            <w:u w:val="single"/>
            <w:vertAlign w:val="superscript"/>
          </w:rPr>
          <w:t>th</w:t>
        </w:r>
      </w:hyperlink>
      <w:hyperlink r:id="rId15">
        <w:r>
          <w:rPr>
            <w:color w:val="000000"/>
            <w:u w:val="single"/>
          </w:rPr>
          <w:t xml:space="preserve"> Edition)</w:t>
        </w:r>
      </w:hyperlink>
      <w:r>
        <w:rPr>
          <w:color w:val="000000"/>
        </w:rPr>
        <w:t xml:space="preserve">, </w:t>
      </w:r>
      <w:hyperlink r:id="rId16">
        <w:r>
          <w:rPr>
            <w:color w:val="000000"/>
            <w:u w:val="single"/>
          </w:rPr>
          <w:t>‘What to do if You are Worried a Child is Being Abused’ 2015</w:t>
        </w:r>
      </w:hyperlink>
      <w:r>
        <w:rPr>
          <w:color w:val="000000"/>
        </w:rPr>
        <w:t xml:space="preserve"> and</w:t>
      </w:r>
    </w:p>
    <w:p w:rsidR="004C2F48" w:rsidRDefault="006C5750">
      <w:pPr>
        <w:widowControl w:val="0"/>
        <w:pBdr>
          <w:top w:val="nil"/>
          <w:left w:val="nil"/>
          <w:bottom w:val="nil"/>
          <w:right w:val="nil"/>
          <w:between w:val="nil"/>
        </w:pBdr>
        <w:ind w:left="720" w:hanging="360"/>
        <w:jc w:val="both"/>
        <w:rPr>
          <w:color w:val="000000"/>
        </w:rPr>
      </w:pPr>
      <w:r>
        <w:rPr>
          <w:color w:val="000000"/>
        </w:rPr>
        <w:t xml:space="preserve"> </w:t>
      </w:r>
      <w:hyperlink r:id="rId17">
        <w:r>
          <w:rPr>
            <w:color w:val="000000"/>
            <w:u w:val="single"/>
          </w:rPr>
          <w:t>WF Early Help and Threshold Criteria for Intervention</w:t>
        </w:r>
      </w:hyperlink>
    </w:p>
    <w:p w:rsidR="004C2F48" w:rsidRDefault="004C2F48">
      <w:pPr>
        <w:widowControl w:val="0"/>
        <w:pBdr>
          <w:top w:val="nil"/>
          <w:left w:val="nil"/>
          <w:bottom w:val="nil"/>
          <w:right w:val="nil"/>
          <w:between w:val="nil"/>
        </w:pBdr>
        <w:ind w:left="720" w:hanging="360"/>
        <w:jc w:val="both"/>
        <w:rPr>
          <w:color w:val="000000"/>
        </w:rPr>
      </w:pPr>
    </w:p>
    <w:p w:rsidR="004C2F48" w:rsidRDefault="006C5750">
      <w:pPr>
        <w:jc w:val="both"/>
      </w:pPr>
      <w:r>
        <w:t xml:space="preserve">The </w:t>
      </w:r>
      <w:r>
        <w:rPr>
          <w:b/>
        </w:rPr>
        <w:t>Tea</w:t>
      </w:r>
      <w:r>
        <w:rPr>
          <w:b/>
        </w:rPr>
        <w:t>cher Standards 2012</w:t>
      </w:r>
      <w:r>
        <w:t xml:space="preserve"> state that teachers, including </w:t>
      </w:r>
      <w:proofErr w:type="spellStart"/>
      <w:r>
        <w:t>headteachers</w:t>
      </w:r>
      <w:proofErr w:type="spellEnd"/>
      <w:r>
        <w:t xml:space="preserve"> should safeguard children’s wellbeing and maintain public trust in the teaching profession as part of their professional duties.</w:t>
      </w:r>
    </w:p>
    <w:p w:rsidR="004C2F48" w:rsidRDefault="004C2F48">
      <w:pPr>
        <w:widowControl w:val="0"/>
        <w:pBdr>
          <w:top w:val="nil"/>
          <w:left w:val="nil"/>
          <w:bottom w:val="nil"/>
          <w:right w:val="nil"/>
          <w:between w:val="nil"/>
        </w:pBdr>
        <w:ind w:left="720" w:hanging="360"/>
        <w:jc w:val="both"/>
        <w:rPr>
          <w:color w:val="000000"/>
        </w:rPr>
      </w:pPr>
    </w:p>
    <w:p w:rsidR="004C2F48" w:rsidRDefault="006C5750">
      <w:pPr>
        <w:numPr>
          <w:ilvl w:val="0"/>
          <w:numId w:val="6"/>
        </w:numPr>
        <w:ind w:left="360"/>
        <w:jc w:val="both"/>
      </w:pPr>
      <w:r>
        <w:t xml:space="preserve">The statutory guidance </w:t>
      </w:r>
      <w:proofErr w:type="gramStart"/>
      <w:r>
        <w:rPr>
          <w:b/>
        </w:rPr>
        <w:t>Keeping</w:t>
      </w:r>
      <w:proofErr w:type="gramEnd"/>
      <w:r>
        <w:rPr>
          <w:b/>
        </w:rPr>
        <w:t xml:space="preserve"> Children Safe in Education 2020</w:t>
      </w:r>
      <w:r>
        <w:t xml:space="preserve"> is issued under Section 175 of the Education Act 2002, the Education (Independent School Standards) Regulations 2014 and the Education (Non-Maintained Special Schools) (England) Regulations 2015. Schools and colleges must have regard to this guidance when</w:t>
      </w:r>
      <w:r>
        <w:t xml:space="preserve"> carrying out their duties to safeguard and promote the welfare of children. Unless otherwise stated, ‘school’ in this guidance means all schools, whether maintained, non-maintained or independent, including academies and free schools, alternative provisio</w:t>
      </w:r>
      <w:r>
        <w:t xml:space="preserve">n academies and pupil referral units. ‘School’ includes maintained nursery schools. ‘College’ means further education colleges and sixth form colleges as established under the Further and Higher Education Act 1992. And relates to their responsibilities to </w:t>
      </w:r>
      <w:r>
        <w:t xml:space="preserve">children under the age of 18 (but excludes 16-19 academies and free schools, which are required to comply with relevant safeguarding legislation by virtue of their funding agreement) </w:t>
      </w:r>
    </w:p>
    <w:p w:rsidR="004C2F48" w:rsidRDefault="004C2F48">
      <w:pPr>
        <w:widowControl w:val="0"/>
        <w:pBdr>
          <w:top w:val="nil"/>
          <w:left w:val="nil"/>
          <w:bottom w:val="nil"/>
          <w:right w:val="nil"/>
          <w:between w:val="nil"/>
        </w:pBdr>
        <w:ind w:left="720" w:hanging="360"/>
        <w:jc w:val="both"/>
        <w:rPr>
          <w:color w:val="000000"/>
        </w:rPr>
      </w:pPr>
    </w:p>
    <w:p w:rsidR="004C2F48" w:rsidRDefault="006C5750">
      <w:pPr>
        <w:jc w:val="both"/>
      </w:pPr>
      <w:r>
        <w:rPr>
          <w:b/>
        </w:rPr>
        <w:t>All staff must read Part One and Annex A of this guidance and staff can</w:t>
      </w:r>
      <w:r>
        <w:rPr>
          <w:b/>
        </w:rPr>
        <w:t xml:space="preserve"> find a copy on the staffroom notice board. </w:t>
      </w:r>
    </w:p>
    <w:p w:rsidR="004C2F48" w:rsidRDefault="004C2F48">
      <w:pPr>
        <w:jc w:val="both"/>
      </w:pPr>
    </w:p>
    <w:p w:rsidR="004C2F48" w:rsidRDefault="006C5750">
      <w:pPr>
        <w:jc w:val="both"/>
      </w:pPr>
      <w:r>
        <w:t>Everyone working in or for our school service shares an objective to help keep children and young people safe by contributing to:</w:t>
      </w:r>
    </w:p>
    <w:p w:rsidR="004C2F48" w:rsidRDefault="004C2F48">
      <w:pPr>
        <w:jc w:val="both"/>
      </w:pPr>
    </w:p>
    <w:p w:rsidR="004C2F48" w:rsidRDefault="006C5750">
      <w:pPr>
        <w:widowControl w:val="0"/>
        <w:numPr>
          <w:ilvl w:val="0"/>
          <w:numId w:val="52"/>
        </w:numPr>
        <w:pBdr>
          <w:top w:val="nil"/>
          <w:left w:val="nil"/>
          <w:bottom w:val="nil"/>
          <w:right w:val="nil"/>
          <w:between w:val="nil"/>
        </w:pBdr>
        <w:spacing w:after="240"/>
        <w:jc w:val="both"/>
        <w:rPr>
          <w:color w:val="000000"/>
        </w:rPr>
      </w:pPr>
      <w:r>
        <w:rPr>
          <w:color w:val="000000"/>
        </w:rPr>
        <w:t>providing a safe environment for children and young people to learn and develop</w:t>
      </w:r>
      <w:r>
        <w:rPr>
          <w:color w:val="000000"/>
        </w:rPr>
        <w:t xml:space="preserve"> in our school setting, and</w:t>
      </w:r>
    </w:p>
    <w:p w:rsidR="004C2F48" w:rsidRDefault="006C5750">
      <w:pPr>
        <w:widowControl w:val="0"/>
        <w:numPr>
          <w:ilvl w:val="0"/>
          <w:numId w:val="52"/>
        </w:numPr>
        <w:pBdr>
          <w:top w:val="nil"/>
          <w:left w:val="nil"/>
          <w:bottom w:val="nil"/>
          <w:right w:val="nil"/>
          <w:between w:val="nil"/>
        </w:pBdr>
        <w:spacing w:after="240"/>
        <w:jc w:val="both"/>
        <w:rPr>
          <w:color w:val="000000"/>
        </w:rPr>
      </w:pPr>
      <w:r>
        <w:rPr>
          <w:color w:val="000000"/>
        </w:rPr>
        <w:t>identifying children and young people who are suffering or likely to suffer significant harm, and taking appropriate action with the aim of making sure they are kept safe both at home and in our school setting</w:t>
      </w:r>
    </w:p>
    <w:p w:rsidR="004C2F48" w:rsidRDefault="006C5750">
      <w:pPr>
        <w:widowControl w:val="0"/>
        <w:numPr>
          <w:ilvl w:val="0"/>
          <w:numId w:val="52"/>
        </w:numPr>
        <w:pBdr>
          <w:top w:val="nil"/>
          <w:left w:val="nil"/>
          <w:bottom w:val="nil"/>
          <w:right w:val="nil"/>
          <w:between w:val="nil"/>
        </w:pBdr>
        <w:spacing w:after="240"/>
        <w:jc w:val="both"/>
        <w:rPr>
          <w:color w:val="000000"/>
        </w:rPr>
      </w:pPr>
      <w:proofErr w:type="gramStart"/>
      <w:r>
        <w:rPr>
          <w:color w:val="000000"/>
        </w:rPr>
        <w:t>having</w:t>
      </w:r>
      <w:proofErr w:type="gramEnd"/>
      <w:r>
        <w:rPr>
          <w:color w:val="000000"/>
        </w:rPr>
        <w:t xml:space="preserve"> a designate</w:t>
      </w:r>
      <w:r>
        <w:rPr>
          <w:color w:val="000000"/>
        </w:rPr>
        <w:t>d safeguarding lead available at all times that the school setting is open to discuss concerns; who will provide support to staff members to carry out their safeguarding duties and who will liaise closely with other services such as children’s social care.</w:t>
      </w:r>
    </w:p>
    <w:p w:rsidR="004C2F48" w:rsidRDefault="004C2F48">
      <w:pPr>
        <w:widowControl w:val="0"/>
        <w:pBdr>
          <w:top w:val="nil"/>
          <w:left w:val="nil"/>
          <w:bottom w:val="nil"/>
          <w:right w:val="nil"/>
          <w:between w:val="nil"/>
        </w:pBdr>
        <w:ind w:left="720" w:hanging="360"/>
        <w:jc w:val="both"/>
        <w:rPr>
          <w:color w:val="000000"/>
          <w:sz w:val="16"/>
          <w:szCs w:val="16"/>
        </w:rPr>
      </w:pPr>
    </w:p>
    <w:p w:rsidR="004C2F48" w:rsidRDefault="004C2F48">
      <w:pPr>
        <w:widowControl w:val="0"/>
        <w:pBdr>
          <w:top w:val="nil"/>
          <w:left w:val="nil"/>
          <w:bottom w:val="nil"/>
          <w:right w:val="nil"/>
          <w:between w:val="nil"/>
        </w:pBdr>
        <w:ind w:left="720" w:hanging="360"/>
        <w:jc w:val="both"/>
        <w:rPr>
          <w:color w:val="000000"/>
          <w:sz w:val="30"/>
          <w:szCs w:val="30"/>
        </w:rPr>
      </w:pPr>
    </w:p>
    <w:p w:rsidR="004C2F48" w:rsidRDefault="004C2F48">
      <w:pPr>
        <w:widowControl w:val="0"/>
        <w:pBdr>
          <w:top w:val="nil"/>
          <w:left w:val="nil"/>
          <w:bottom w:val="nil"/>
          <w:right w:val="nil"/>
          <w:between w:val="nil"/>
        </w:pBdr>
        <w:ind w:left="720" w:hanging="360"/>
        <w:jc w:val="both"/>
        <w:rPr>
          <w:b/>
          <w:color w:val="000000"/>
          <w:sz w:val="30"/>
          <w:szCs w:val="30"/>
        </w:rPr>
      </w:pPr>
    </w:p>
    <w:p w:rsidR="004C2F48" w:rsidRDefault="006C5750">
      <w:pPr>
        <w:widowControl w:val="0"/>
        <w:pBdr>
          <w:top w:val="nil"/>
          <w:left w:val="nil"/>
          <w:bottom w:val="nil"/>
          <w:right w:val="nil"/>
          <w:between w:val="nil"/>
        </w:pBdr>
        <w:ind w:left="720" w:hanging="360"/>
        <w:jc w:val="both"/>
        <w:rPr>
          <w:color w:val="000000"/>
          <w:sz w:val="30"/>
          <w:szCs w:val="30"/>
        </w:rPr>
      </w:pPr>
      <w:r>
        <w:rPr>
          <w:b/>
          <w:color w:val="000000"/>
          <w:sz w:val="30"/>
          <w:szCs w:val="30"/>
        </w:rPr>
        <w:lastRenderedPageBreak/>
        <w:t>SCHOOL COMMITMENT</w:t>
      </w:r>
    </w:p>
    <w:p w:rsidR="004C2F48" w:rsidRDefault="004C2F48">
      <w:pPr>
        <w:widowControl w:val="0"/>
        <w:pBdr>
          <w:top w:val="nil"/>
          <w:left w:val="nil"/>
          <w:bottom w:val="nil"/>
          <w:right w:val="nil"/>
          <w:between w:val="nil"/>
        </w:pBdr>
        <w:ind w:left="720" w:hanging="360"/>
        <w:jc w:val="both"/>
        <w:rPr>
          <w:color w:val="000000"/>
          <w:sz w:val="28"/>
          <w:szCs w:val="28"/>
        </w:rPr>
      </w:pPr>
    </w:p>
    <w:p w:rsidR="004C2F48" w:rsidRDefault="006C5750">
      <w:pPr>
        <w:jc w:val="both"/>
      </w:pPr>
      <w:r>
        <w:rPr>
          <w:b/>
        </w:rPr>
        <w:t>The Federated Schools of St. Mary’s</w:t>
      </w:r>
      <w:r>
        <w:rPr>
          <w:b/>
        </w:rPr>
        <w:tab/>
        <w:t xml:space="preserve">and St. </w:t>
      </w:r>
      <w:proofErr w:type="spellStart"/>
      <w:r>
        <w:rPr>
          <w:b/>
        </w:rPr>
        <w:t>Saviour’s</w:t>
      </w:r>
      <w:proofErr w:type="spellEnd"/>
      <w:r>
        <w:rPr>
          <w:b/>
        </w:rPr>
        <w:t xml:space="preserve"> are committed to safeguarding and promoting the welfare of all of its pupils</w:t>
      </w:r>
      <w:r>
        <w:rPr>
          <w:b/>
          <w:i/>
        </w:rPr>
        <w:t xml:space="preserve">. </w:t>
      </w:r>
      <w:r>
        <w:rPr>
          <w:b/>
        </w:rPr>
        <w:t xml:space="preserve">Each pupil’s welfare is of paramount importance.  </w:t>
      </w:r>
    </w:p>
    <w:p w:rsidR="004C2F48" w:rsidRDefault="004C2F48">
      <w:pPr>
        <w:jc w:val="both"/>
      </w:pPr>
    </w:p>
    <w:p w:rsidR="004C2F48" w:rsidRDefault="006C5750">
      <w:pPr>
        <w:jc w:val="both"/>
        <w:rPr>
          <w:sz w:val="23"/>
          <w:szCs w:val="23"/>
        </w:rPr>
      </w:pPr>
      <w:r>
        <w:rPr>
          <w:sz w:val="23"/>
          <w:szCs w:val="23"/>
        </w:rPr>
        <w:t xml:space="preserve">Safeguarding and promoting the welfare of children is </w:t>
      </w:r>
      <w:r>
        <w:rPr>
          <w:b/>
          <w:sz w:val="23"/>
          <w:szCs w:val="23"/>
        </w:rPr>
        <w:t xml:space="preserve">everyone’s </w:t>
      </w:r>
      <w:r>
        <w:rPr>
          <w:sz w:val="23"/>
          <w:szCs w:val="23"/>
        </w:rPr>
        <w:t xml:space="preserve">responsibility. </w:t>
      </w:r>
      <w:r>
        <w:rPr>
          <w:b/>
          <w:sz w:val="23"/>
          <w:szCs w:val="23"/>
        </w:rPr>
        <w:t xml:space="preserve">Everyone </w:t>
      </w:r>
      <w:r>
        <w:rPr>
          <w:sz w:val="23"/>
          <w:szCs w:val="23"/>
        </w:rPr>
        <w:t xml:space="preserve">who comes into contact with children and their families and </w:t>
      </w:r>
      <w:proofErr w:type="spellStart"/>
      <w:r>
        <w:rPr>
          <w:sz w:val="23"/>
          <w:szCs w:val="23"/>
        </w:rPr>
        <w:t>carers</w:t>
      </w:r>
      <w:proofErr w:type="spellEnd"/>
      <w:r>
        <w:rPr>
          <w:sz w:val="23"/>
          <w:szCs w:val="23"/>
        </w:rPr>
        <w:t xml:space="preserve"> has a role to play in safeguarding children. In order to </w:t>
      </w:r>
      <w:proofErr w:type="spellStart"/>
      <w:r>
        <w:rPr>
          <w:sz w:val="23"/>
          <w:szCs w:val="23"/>
        </w:rPr>
        <w:t>fulfil</w:t>
      </w:r>
      <w:proofErr w:type="spellEnd"/>
      <w:r>
        <w:rPr>
          <w:sz w:val="23"/>
          <w:szCs w:val="23"/>
        </w:rPr>
        <w:t xml:space="preserve"> this responsibility effectively, al</w:t>
      </w:r>
      <w:r>
        <w:rPr>
          <w:sz w:val="23"/>
          <w:szCs w:val="23"/>
        </w:rPr>
        <w:t>l professionals should make sure their approach is child-</w:t>
      </w:r>
      <w:proofErr w:type="spellStart"/>
      <w:r>
        <w:rPr>
          <w:sz w:val="23"/>
          <w:szCs w:val="23"/>
        </w:rPr>
        <w:t>centred</w:t>
      </w:r>
      <w:proofErr w:type="spellEnd"/>
      <w:r>
        <w:rPr>
          <w:sz w:val="23"/>
          <w:szCs w:val="23"/>
        </w:rPr>
        <w:t xml:space="preserve">. This means that they should consider, at all times, what is in the </w:t>
      </w:r>
      <w:r>
        <w:rPr>
          <w:b/>
          <w:sz w:val="23"/>
          <w:szCs w:val="23"/>
        </w:rPr>
        <w:t xml:space="preserve">best interests </w:t>
      </w:r>
      <w:r>
        <w:rPr>
          <w:sz w:val="23"/>
          <w:szCs w:val="23"/>
        </w:rPr>
        <w:t xml:space="preserve">of the child. </w:t>
      </w:r>
    </w:p>
    <w:p w:rsidR="004C2F48" w:rsidRDefault="004C2F48">
      <w:pPr>
        <w:jc w:val="both"/>
        <w:rPr>
          <w:sz w:val="23"/>
          <w:szCs w:val="23"/>
        </w:rPr>
      </w:pPr>
    </w:p>
    <w:p w:rsidR="004C2F48" w:rsidRDefault="006C5750">
      <w:pPr>
        <w:shd w:val="clear" w:color="auto" w:fill="FFFFFF"/>
        <w:jc w:val="both"/>
        <w:rPr>
          <w:sz w:val="23"/>
          <w:szCs w:val="23"/>
        </w:rPr>
      </w:pPr>
      <w:r>
        <w:rPr>
          <w:sz w:val="23"/>
          <w:szCs w:val="23"/>
        </w:rPr>
        <w:t xml:space="preserve">We </w:t>
      </w:r>
      <w:proofErr w:type="spellStart"/>
      <w:r>
        <w:rPr>
          <w:sz w:val="23"/>
          <w:szCs w:val="23"/>
        </w:rPr>
        <w:t>recognise</w:t>
      </w:r>
      <w:proofErr w:type="spellEnd"/>
      <w:r>
        <w:rPr>
          <w:sz w:val="23"/>
          <w:szCs w:val="23"/>
        </w:rPr>
        <w:t xml:space="preserve"> that all staff, Directors and Governors </w:t>
      </w:r>
      <w:proofErr w:type="gramStart"/>
      <w:r>
        <w:rPr>
          <w:sz w:val="23"/>
          <w:szCs w:val="23"/>
        </w:rPr>
        <w:t>have</w:t>
      </w:r>
      <w:proofErr w:type="gramEnd"/>
      <w:r>
        <w:rPr>
          <w:sz w:val="23"/>
          <w:szCs w:val="23"/>
        </w:rPr>
        <w:t xml:space="preserve"> a full and active part to play in </w:t>
      </w:r>
      <w:r>
        <w:rPr>
          <w:sz w:val="23"/>
          <w:szCs w:val="23"/>
        </w:rPr>
        <w:t>protecting our pupils from harm, and that the child’s welfare is our paramount concern.</w:t>
      </w:r>
    </w:p>
    <w:p w:rsidR="004C2F48" w:rsidRDefault="004C2F48">
      <w:pPr>
        <w:shd w:val="clear" w:color="auto" w:fill="FFFFFF"/>
        <w:ind w:left="1425" w:hanging="741"/>
        <w:jc w:val="both"/>
        <w:rPr>
          <w:sz w:val="23"/>
          <w:szCs w:val="23"/>
        </w:rPr>
      </w:pPr>
    </w:p>
    <w:p w:rsidR="004C2F48" w:rsidRDefault="006C5750">
      <w:pPr>
        <w:shd w:val="clear" w:color="auto" w:fill="FFFFFF"/>
        <w:jc w:val="both"/>
        <w:rPr>
          <w:sz w:val="23"/>
          <w:szCs w:val="23"/>
        </w:rPr>
      </w:pPr>
      <w:r>
        <w:rPr>
          <w:sz w:val="23"/>
          <w:szCs w:val="23"/>
        </w:rPr>
        <w:t xml:space="preserve">All staff </w:t>
      </w:r>
      <w:proofErr w:type="gramStart"/>
      <w:r>
        <w:rPr>
          <w:sz w:val="23"/>
          <w:szCs w:val="23"/>
        </w:rPr>
        <w:t>believe</w:t>
      </w:r>
      <w:proofErr w:type="gramEnd"/>
      <w:r>
        <w:rPr>
          <w:sz w:val="23"/>
          <w:szCs w:val="23"/>
        </w:rPr>
        <w:t xml:space="preserve"> that our school should provide a safe, caring, positive and stimulating environment that promotes the social, physical and moral development of the i</w:t>
      </w:r>
      <w:r>
        <w:rPr>
          <w:sz w:val="23"/>
          <w:szCs w:val="23"/>
        </w:rPr>
        <w:t>ndividual child.</w:t>
      </w:r>
    </w:p>
    <w:p w:rsidR="004C2F48" w:rsidRDefault="004C2F48">
      <w:pPr>
        <w:jc w:val="both"/>
        <w:rPr>
          <w:sz w:val="23"/>
          <w:szCs w:val="23"/>
        </w:rPr>
      </w:pPr>
    </w:p>
    <w:p w:rsidR="004C2F48" w:rsidRDefault="006C5750">
      <w:pPr>
        <w:jc w:val="both"/>
        <w:rPr>
          <w:sz w:val="23"/>
          <w:szCs w:val="23"/>
        </w:rPr>
      </w:pPr>
      <w:r>
        <w:rPr>
          <w:b/>
          <w:sz w:val="23"/>
          <w:szCs w:val="23"/>
        </w:rPr>
        <w:t xml:space="preserve">All </w:t>
      </w:r>
      <w:r>
        <w:rPr>
          <w:sz w:val="23"/>
          <w:szCs w:val="23"/>
        </w:rPr>
        <w:t>school and college staff should be prepared to identify children who may benefit from early help. Early help means providing support as soon as a problem emerges at any point in a child’s life, from the foundation years through to the</w:t>
      </w:r>
      <w:r>
        <w:rPr>
          <w:sz w:val="23"/>
          <w:szCs w:val="23"/>
        </w:rPr>
        <w:t xml:space="preserve"> teenage years. In the first instance, staff should discuss early help requirements with the designated safeguarding lead. Staff may be required to support other agencies and professionals in an early help assessment. </w:t>
      </w:r>
    </w:p>
    <w:p w:rsidR="004C2F48" w:rsidRDefault="004C2F48">
      <w:pPr>
        <w:jc w:val="both"/>
      </w:pPr>
    </w:p>
    <w:p w:rsidR="004C2F48" w:rsidRDefault="006C5750">
      <w:pPr>
        <w:jc w:val="both"/>
      </w:pPr>
      <w:r>
        <w:t xml:space="preserve">We </w:t>
      </w:r>
      <w:proofErr w:type="spellStart"/>
      <w:r>
        <w:t>recognise</w:t>
      </w:r>
      <w:proofErr w:type="spellEnd"/>
      <w:r>
        <w:t xml:space="preserve"> that:</w:t>
      </w:r>
    </w:p>
    <w:p w:rsidR="004C2F48" w:rsidRDefault="004C2F48">
      <w:pPr>
        <w:jc w:val="both"/>
      </w:pPr>
    </w:p>
    <w:p w:rsidR="004C2F48" w:rsidRDefault="006C5750">
      <w:pPr>
        <w:numPr>
          <w:ilvl w:val="0"/>
          <w:numId w:val="1"/>
        </w:numPr>
        <w:jc w:val="both"/>
      </w:pPr>
      <w:r>
        <w:t xml:space="preserve">Some children may be especially vulnerable to abuse </w:t>
      </w:r>
    </w:p>
    <w:p w:rsidR="004C2F48" w:rsidRDefault="006C5750">
      <w:pPr>
        <w:numPr>
          <w:ilvl w:val="0"/>
          <w:numId w:val="1"/>
        </w:numPr>
        <w:jc w:val="both"/>
      </w:pPr>
      <w:r>
        <w:t xml:space="preserve">Children who are abused or neglected may find it difficult to develop a sense of self worth and to view the world in a positive way.  Whilst at school, their </w:t>
      </w:r>
      <w:proofErr w:type="spellStart"/>
      <w:r>
        <w:t>behaviour</w:t>
      </w:r>
      <w:proofErr w:type="spellEnd"/>
      <w:r>
        <w:t xml:space="preserve"> may be challenging</w:t>
      </w:r>
    </w:p>
    <w:p w:rsidR="004C2F48" w:rsidRDefault="006C5750">
      <w:pPr>
        <w:numPr>
          <w:ilvl w:val="0"/>
          <w:numId w:val="1"/>
        </w:numPr>
        <w:jc w:val="both"/>
      </w:pPr>
      <w:r>
        <w:t xml:space="preserve">Children can be </w:t>
      </w:r>
      <w:r>
        <w:t>victims and perpetrators of abuse</w:t>
      </w:r>
    </w:p>
    <w:p w:rsidR="004C2F48" w:rsidRDefault="006C5750">
      <w:pPr>
        <w:numPr>
          <w:ilvl w:val="0"/>
          <w:numId w:val="1"/>
        </w:numPr>
        <w:jc w:val="both"/>
      </w:pPr>
      <w:r>
        <w:t>Children who harm others may have been abused themselves</w:t>
      </w:r>
    </w:p>
    <w:p w:rsidR="004C2F48" w:rsidRDefault="006C5750">
      <w:pPr>
        <w:numPr>
          <w:ilvl w:val="0"/>
          <w:numId w:val="1"/>
        </w:numPr>
        <w:jc w:val="both"/>
      </w:pPr>
      <w:r>
        <w:t xml:space="preserve">Allegations can be made against staff, however careful and safe our recruitment practices </w:t>
      </w:r>
    </w:p>
    <w:p w:rsidR="004C2F48" w:rsidRDefault="004C2F48">
      <w:pPr>
        <w:jc w:val="both"/>
      </w:pPr>
    </w:p>
    <w:p w:rsidR="004C2F48" w:rsidRDefault="006C5750">
      <w:pPr>
        <w:jc w:val="both"/>
      </w:pPr>
      <w:r>
        <w:rPr>
          <w:b/>
        </w:rPr>
        <w:t>This policy will be updated annually and known to everyone working in the</w:t>
      </w:r>
      <w:r>
        <w:rPr>
          <w:b/>
        </w:rPr>
        <w:t xml:space="preserve"> school and the governing body.  The Governing body takes seriously its responsibility under section 175 of the Education Act 2002 to safeguard and promote the welfare of children; and to work together with other agencies to ensure adequate arrangements wi</w:t>
      </w:r>
      <w:r>
        <w:rPr>
          <w:b/>
        </w:rPr>
        <w:t>thin our school to identify, assess, and support those children who are suffering harm.</w:t>
      </w:r>
    </w:p>
    <w:p w:rsidR="004C2F48" w:rsidRDefault="004C2F48">
      <w:pPr>
        <w:jc w:val="both"/>
      </w:pPr>
    </w:p>
    <w:p w:rsidR="004C2F48" w:rsidRDefault="006C5750">
      <w:pPr>
        <w:jc w:val="both"/>
      </w:pPr>
      <w:r>
        <w:rPr>
          <w:b/>
        </w:rPr>
        <w:t xml:space="preserve">The school’s safeguarding arrangements are inspected by </w:t>
      </w:r>
      <w:proofErr w:type="spellStart"/>
      <w:r>
        <w:rPr>
          <w:b/>
        </w:rPr>
        <w:t>Ofsted</w:t>
      </w:r>
      <w:proofErr w:type="spellEnd"/>
      <w:r>
        <w:rPr>
          <w:b/>
        </w:rPr>
        <w:t xml:space="preserve"> under the </w:t>
      </w:r>
      <w:proofErr w:type="spellStart"/>
      <w:r>
        <w:rPr>
          <w:b/>
        </w:rPr>
        <w:t>judgements</w:t>
      </w:r>
      <w:proofErr w:type="spellEnd"/>
      <w:r>
        <w:rPr>
          <w:b/>
        </w:rPr>
        <w:t xml:space="preserve"> for </w:t>
      </w:r>
      <w:proofErr w:type="spellStart"/>
      <w:r>
        <w:rPr>
          <w:b/>
        </w:rPr>
        <w:t>behaviour</w:t>
      </w:r>
      <w:proofErr w:type="spellEnd"/>
      <w:r>
        <w:rPr>
          <w:b/>
        </w:rPr>
        <w:t xml:space="preserve"> and safety, and leadership and management.</w:t>
      </w:r>
    </w:p>
    <w:p w:rsidR="004C2F48" w:rsidRDefault="004C2F48">
      <w:pPr>
        <w:jc w:val="both"/>
      </w:pPr>
    </w:p>
    <w:p w:rsidR="004C2F48" w:rsidRDefault="006C5750">
      <w:pPr>
        <w:jc w:val="both"/>
      </w:pPr>
      <w:r>
        <w:rPr>
          <w:b/>
        </w:rPr>
        <w:t>This policy is available on the school website and is included in the staff induction.</w:t>
      </w:r>
    </w:p>
    <w:p w:rsidR="004C2F48" w:rsidRDefault="004C2F48">
      <w:pPr>
        <w:jc w:val="both"/>
      </w:pPr>
    </w:p>
    <w:p w:rsidR="004C2F48" w:rsidRDefault="006C5750">
      <w:pPr>
        <w:jc w:val="both"/>
      </w:pPr>
      <w:r>
        <w:rPr>
          <w:b/>
        </w:rPr>
        <w:t>It will also be available to parents on request.</w:t>
      </w:r>
    </w:p>
    <w:p w:rsidR="004C2F48" w:rsidRDefault="004C2F48">
      <w:pPr>
        <w:jc w:val="both"/>
      </w:pPr>
    </w:p>
    <w:p w:rsidR="004C2F48" w:rsidRDefault="006C5750">
      <w:pPr>
        <w:jc w:val="both"/>
      </w:pPr>
      <w:r>
        <w:rPr>
          <w:b/>
        </w:rPr>
        <w:t>There will be an annual safeguarding audit questionnaire of safeguarding policy and practice (carried out under sectio</w:t>
      </w:r>
      <w:r>
        <w:rPr>
          <w:b/>
        </w:rPr>
        <w:t xml:space="preserve">n 175 of the Education Act 2002). </w:t>
      </w:r>
    </w:p>
    <w:p w:rsidR="004C2F48" w:rsidRDefault="004C2F48">
      <w:pPr>
        <w:jc w:val="both"/>
      </w:pPr>
    </w:p>
    <w:p w:rsidR="004C2F48" w:rsidRDefault="004C2F48">
      <w:pPr>
        <w:jc w:val="both"/>
      </w:pPr>
    </w:p>
    <w:p w:rsidR="004C2F48" w:rsidRDefault="004C2F48">
      <w:pPr>
        <w:widowControl w:val="0"/>
        <w:pBdr>
          <w:top w:val="nil"/>
          <w:left w:val="nil"/>
          <w:bottom w:val="nil"/>
          <w:right w:val="nil"/>
          <w:between w:val="nil"/>
        </w:pBdr>
        <w:ind w:left="720" w:hanging="360"/>
        <w:rPr>
          <w:color w:val="000000"/>
        </w:rPr>
      </w:pPr>
    </w:p>
    <w:p w:rsidR="004C2F48" w:rsidRDefault="004C2F48">
      <w:pPr>
        <w:widowControl w:val="0"/>
        <w:pBdr>
          <w:top w:val="nil"/>
          <w:left w:val="nil"/>
          <w:bottom w:val="nil"/>
          <w:right w:val="nil"/>
          <w:between w:val="nil"/>
        </w:pBdr>
        <w:ind w:left="720" w:hanging="360"/>
        <w:rPr>
          <w:color w:val="000000"/>
        </w:rPr>
      </w:pPr>
    </w:p>
    <w:p w:rsidR="004C2F48" w:rsidRDefault="004C2F48">
      <w:pPr>
        <w:widowControl w:val="0"/>
        <w:pBdr>
          <w:top w:val="nil"/>
          <w:left w:val="nil"/>
          <w:bottom w:val="nil"/>
          <w:right w:val="nil"/>
          <w:between w:val="nil"/>
        </w:pBdr>
        <w:ind w:left="720" w:hanging="360"/>
        <w:rPr>
          <w:color w:val="000000"/>
        </w:rPr>
      </w:pPr>
    </w:p>
    <w:p w:rsidR="004C2F48" w:rsidRDefault="004C2F48">
      <w:pPr>
        <w:widowControl w:val="0"/>
        <w:pBdr>
          <w:top w:val="nil"/>
          <w:left w:val="nil"/>
          <w:bottom w:val="nil"/>
          <w:right w:val="nil"/>
          <w:between w:val="nil"/>
        </w:pBdr>
        <w:ind w:left="720" w:hanging="360"/>
        <w:rPr>
          <w:color w:val="000000"/>
        </w:rPr>
      </w:pPr>
    </w:p>
    <w:p w:rsidR="004C2F48" w:rsidRDefault="004C2F48">
      <w:pPr>
        <w:widowControl w:val="0"/>
        <w:pBdr>
          <w:top w:val="nil"/>
          <w:left w:val="nil"/>
          <w:bottom w:val="nil"/>
          <w:right w:val="nil"/>
          <w:between w:val="nil"/>
        </w:pBdr>
        <w:ind w:left="720" w:hanging="360"/>
        <w:rPr>
          <w:color w:val="000000"/>
        </w:rPr>
      </w:pPr>
    </w:p>
    <w:p w:rsidR="004C2F48" w:rsidRDefault="004C2F48">
      <w:pPr>
        <w:widowControl w:val="0"/>
        <w:pBdr>
          <w:top w:val="nil"/>
          <w:left w:val="nil"/>
          <w:bottom w:val="nil"/>
          <w:right w:val="nil"/>
          <w:between w:val="nil"/>
        </w:pBdr>
        <w:ind w:left="720" w:hanging="360"/>
        <w:rPr>
          <w:color w:val="000000"/>
        </w:rPr>
      </w:pPr>
    </w:p>
    <w:p w:rsidR="004C2F48" w:rsidRDefault="004C2F48">
      <w:pPr>
        <w:widowControl w:val="0"/>
        <w:pBdr>
          <w:top w:val="nil"/>
          <w:left w:val="nil"/>
          <w:bottom w:val="nil"/>
          <w:right w:val="nil"/>
          <w:between w:val="nil"/>
        </w:pBdr>
        <w:ind w:left="720" w:hanging="360"/>
        <w:rPr>
          <w:color w:val="000000"/>
        </w:rPr>
      </w:pPr>
    </w:p>
    <w:p w:rsidR="004C2F48" w:rsidRDefault="004C2F48">
      <w:pPr>
        <w:widowControl w:val="0"/>
        <w:pBdr>
          <w:top w:val="nil"/>
          <w:left w:val="nil"/>
          <w:bottom w:val="nil"/>
          <w:right w:val="nil"/>
          <w:between w:val="nil"/>
        </w:pBdr>
        <w:ind w:left="720" w:hanging="360"/>
        <w:rPr>
          <w:color w:val="000000"/>
        </w:rPr>
      </w:pPr>
    </w:p>
    <w:p w:rsidR="004C2F48" w:rsidRDefault="006C5750">
      <w:pPr>
        <w:widowControl w:val="0"/>
        <w:pBdr>
          <w:top w:val="nil"/>
          <w:left w:val="nil"/>
          <w:bottom w:val="nil"/>
          <w:right w:val="nil"/>
          <w:between w:val="nil"/>
        </w:pBdr>
        <w:ind w:left="720" w:hanging="360"/>
        <w:rPr>
          <w:color w:val="000000"/>
          <w:sz w:val="28"/>
          <w:szCs w:val="28"/>
        </w:rPr>
      </w:pPr>
      <w:r>
        <w:rPr>
          <w:b/>
          <w:color w:val="000000"/>
          <w:sz w:val="28"/>
          <w:szCs w:val="28"/>
        </w:rPr>
        <w:t>PROVIDING A SAFE AND SUPPORTIVE ENVIRONMENT</w:t>
      </w:r>
    </w:p>
    <w:p w:rsidR="004C2F48" w:rsidRDefault="004C2F48">
      <w:pPr>
        <w:widowControl w:val="0"/>
        <w:pBdr>
          <w:top w:val="nil"/>
          <w:left w:val="nil"/>
          <w:bottom w:val="nil"/>
          <w:right w:val="nil"/>
          <w:between w:val="nil"/>
        </w:pBdr>
        <w:ind w:left="720" w:hanging="360"/>
        <w:jc w:val="both"/>
        <w:rPr>
          <w:color w:val="000000"/>
          <w:sz w:val="28"/>
          <w:szCs w:val="28"/>
        </w:rPr>
      </w:pPr>
    </w:p>
    <w:p w:rsidR="004C2F48" w:rsidRDefault="006C5750">
      <w:pPr>
        <w:widowControl w:val="0"/>
        <w:pBdr>
          <w:top w:val="nil"/>
          <w:left w:val="nil"/>
          <w:bottom w:val="nil"/>
          <w:right w:val="nil"/>
          <w:between w:val="nil"/>
        </w:pBdr>
        <w:ind w:left="720" w:hanging="360"/>
        <w:jc w:val="both"/>
        <w:rPr>
          <w:color w:val="000000"/>
          <w:sz w:val="32"/>
          <w:szCs w:val="32"/>
        </w:rPr>
      </w:pPr>
      <w:r>
        <w:rPr>
          <w:b/>
          <w:color w:val="000000"/>
          <w:sz w:val="32"/>
          <w:szCs w:val="32"/>
        </w:rPr>
        <w:t>Safer Recruitment and Selection</w:t>
      </w:r>
    </w:p>
    <w:p w:rsidR="004C2F48" w:rsidRDefault="004C2F48">
      <w:pPr>
        <w:jc w:val="both"/>
      </w:pPr>
    </w:p>
    <w:p w:rsidR="004C2F48" w:rsidRDefault="006C5750">
      <w:pPr>
        <w:widowControl w:val="0"/>
        <w:pBdr>
          <w:top w:val="nil"/>
          <w:left w:val="nil"/>
          <w:bottom w:val="nil"/>
          <w:right w:val="nil"/>
          <w:between w:val="nil"/>
        </w:pBdr>
        <w:spacing w:after="240"/>
        <w:ind w:left="720" w:hanging="360"/>
        <w:jc w:val="both"/>
        <w:rPr>
          <w:color w:val="000000"/>
        </w:rPr>
      </w:pPr>
      <w:bookmarkStart w:id="1" w:name="_heading=h.30j0zll" w:colFirst="0" w:colLast="0"/>
      <w:bookmarkEnd w:id="1"/>
      <w:r>
        <w:rPr>
          <w:color w:val="000000"/>
        </w:rPr>
        <w:t xml:space="preserve">The school pays full regard to the statutory guidance for schools and colleges; </w:t>
      </w:r>
      <w:hyperlink r:id="rId18">
        <w:r>
          <w:rPr>
            <w:color w:val="000000"/>
            <w:u w:val="single"/>
          </w:rPr>
          <w:t>Keeping Child Safe in Education (2020)</w:t>
        </w:r>
      </w:hyperlink>
      <w:r>
        <w:rPr>
          <w:color w:val="000000"/>
        </w:rPr>
        <w:t xml:space="preserve">. We ensure that all appropriate measures are applied in relation to everyone who works in the school </w:t>
      </w:r>
      <w:r>
        <w:rPr>
          <w:color w:val="000000"/>
        </w:rPr>
        <w:t xml:space="preserve">and who is therefore likely to be perceived by the children as a safe and trustworthy adult. This includes volunteers, supervised volunteers and staff employed by contractors. Safer recruitment practice includes </w:t>
      </w:r>
      <w:proofErr w:type="spellStart"/>
      <w:r>
        <w:rPr>
          <w:color w:val="000000"/>
        </w:rPr>
        <w:t>scrutinising</w:t>
      </w:r>
      <w:proofErr w:type="spellEnd"/>
      <w:r>
        <w:rPr>
          <w:color w:val="000000"/>
        </w:rPr>
        <w:t xml:space="preserve"> applicants, verifying identity </w:t>
      </w:r>
      <w:r>
        <w:rPr>
          <w:color w:val="000000"/>
        </w:rPr>
        <w:t xml:space="preserve">and academic or vocational qualifications, obtaining professional references, checking previous employment history and ensuring that a candidate has the health and physical capacity for the job. It also includes undertaking interviews and checks with the </w:t>
      </w:r>
      <w:hyperlink r:id="rId19">
        <w:r>
          <w:rPr>
            <w:color w:val="000000"/>
            <w:u w:val="single"/>
          </w:rPr>
          <w:t>Disclosure and Barring Service</w:t>
        </w:r>
      </w:hyperlink>
      <w:r>
        <w:rPr>
          <w:color w:val="000000"/>
        </w:rPr>
        <w:t xml:space="preserve"> (DBS). </w:t>
      </w:r>
    </w:p>
    <w:p w:rsidR="004C2F48" w:rsidRDefault="006C5750">
      <w:pPr>
        <w:ind w:right="26"/>
        <w:jc w:val="both"/>
      </w:pPr>
      <w:r>
        <w:t xml:space="preserve">See Appendix 2 (updated in-line with </w:t>
      </w:r>
      <w:proofErr w:type="spellStart"/>
      <w:r>
        <w:t>KCSiE</w:t>
      </w:r>
      <w:proofErr w:type="spellEnd"/>
      <w:r>
        <w:t xml:space="preserve"> ’20) – Flowchart of Disclosure and Barring Service criminal record checks and barred list checks</w:t>
      </w:r>
    </w:p>
    <w:p w:rsidR="004C2F48" w:rsidRDefault="004C2F48">
      <w:pPr>
        <w:ind w:right="26"/>
        <w:jc w:val="both"/>
      </w:pPr>
    </w:p>
    <w:p w:rsidR="004C2F48" w:rsidRDefault="006C5750">
      <w:pPr>
        <w:widowControl w:val="0"/>
        <w:pBdr>
          <w:top w:val="nil"/>
          <w:left w:val="nil"/>
          <w:bottom w:val="nil"/>
          <w:right w:val="nil"/>
          <w:between w:val="nil"/>
        </w:pBdr>
        <w:ind w:right="117"/>
        <w:jc w:val="both"/>
        <w:rPr>
          <w:color w:val="000000"/>
        </w:rPr>
      </w:pPr>
      <w:r>
        <w:rPr>
          <w:color w:val="000000"/>
        </w:rPr>
        <w:t xml:space="preserve">Our school </w:t>
      </w:r>
      <w:proofErr w:type="spellStart"/>
      <w:r>
        <w:rPr>
          <w:color w:val="000000"/>
        </w:rPr>
        <w:t>endeavours</w:t>
      </w:r>
      <w:proofErr w:type="spellEnd"/>
      <w:r>
        <w:rPr>
          <w:color w:val="000000"/>
        </w:rPr>
        <w:t xml:space="preserve"> to ensure that we do our utmost to employ safe staff by following the</w:t>
      </w:r>
      <w:r>
        <w:rPr>
          <w:i/>
          <w:color w:val="000000"/>
        </w:rPr>
        <w:t xml:space="preserve"> </w:t>
      </w:r>
      <w:r>
        <w:rPr>
          <w:color w:val="000000"/>
        </w:rPr>
        <w:t>guidance in Keeping Chi</w:t>
      </w:r>
      <w:r>
        <w:rPr>
          <w:color w:val="000000"/>
        </w:rPr>
        <w:t>ldren Safe in Education (2020) together with the LSCB and the school’s Staff Recruitment policy and procedures which can be found on the staffroom notice board.</w:t>
      </w:r>
    </w:p>
    <w:p w:rsidR="004C2F48" w:rsidRDefault="004C2F48">
      <w:pPr>
        <w:widowControl w:val="0"/>
        <w:pBdr>
          <w:top w:val="nil"/>
          <w:left w:val="nil"/>
          <w:bottom w:val="nil"/>
          <w:right w:val="nil"/>
          <w:between w:val="nil"/>
        </w:pBdr>
        <w:rPr>
          <w:color w:val="000000"/>
        </w:rPr>
      </w:pPr>
    </w:p>
    <w:p w:rsidR="004C2F48" w:rsidRDefault="006C5750">
      <w:pPr>
        <w:widowControl w:val="0"/>
        <w:pBdr>
          <w:top w:val="nil"/>
          <w:left w:val="nil"/>
          <w:bottom w:val="nil"/>
          <w:right w:val="nil"/>
          <w:between w:val="nil"/>
        </w:pBdr>
        <w:rPr>
          <w:color w:val="000000"/>
        </w:rPr>
      </w:pPr>
      <w:r>
        <w:rPr>
          <w:color w:val="000000"/>
        </w:rPr>
        <w:t>Safer recruitment means that applicants will:</w:t>
      </w:r>
      <w:r>
        <w:rPr>
          <w:i/>
          <w:color w:val="000000"/>
        </w:rPr>
        <w:t xml:space="preserve"> </w:t>
      </w:r>
    </w:p>
    <w:p w:rsidR="004C2F48" w:rsidRDefault="004C2F48">
      <w:pPr>
        <w:widowControl w:val="0"/>
        <w:pBdr>
          <w:top w:val="nil"/>
          <w:left w:val="nil"/>
          <w:bottom w:val="nil"/>
          <w:right w:val="nil"/>
          <w:between w:val="nil"/>
        </w:pBdr>
        <w:rPr>
          <w:color w:val="000000"/>
        </w:rPr>
      </w:pPr>
    </w:p>
    <w:p w:rsidR="004C2F48" w:rsidRDefault="006C5750">
      <w:pPr>
        <w:widowControl w:val="0"/>
        <w:numPr>
          <w:ilvl w:val="0"/>
          <w:numId w:val="35"/>
        </w:numPr>
        <w:pBdr>
          <w:top w:val="nil"/>
          <w:left w:val="nil"/>
          <w:bottom w:val="nil"/>
          <w:right w:val="nil"/>
          <w:between w:val="nil"/>
        </w:pBdr>
        <w:jc w:val="both"/>
        <w:rPr>
          <w:color w:val="000000"/>
        </w:rPr>
      </w:pPr>
      <w:r>
        <w:rPr>
          <w:color w:val="000000"/>
        </w:rPr>
        <w:t>complete an application form which includes th</w:t>
      </w:r>
      <w:r>
        <w:rPr>
          <w:color w:val="000000"/>
        </w:rPr>
        <w:t>eir employment history and explains any gaps in that history</w:t>
      </w:r>
    </w:p>
    <w:p w:rsidR="004C2F48" w:rsidRDefault="006C5750">
      <w:pPr>
        <w:widowControl w:val="0"/>
        <w:numPr>
          <w:ilvl w:val="0"/>
          <w:numId w:val="35"/>
        </w:numPr>
        <w:pBdr>
          <w:top w:val="nil"/>
          <w:left w:val="nil"/>
          <w:bottom w:val="nil"/>
          <w:right w:val="nil"/>
          <w:between w:val="nil"/>
        </w:pBdr>
        <w:jc w:val="both"/>
        <w:rPr>
          <w:color w:val="000000"/>
        </w:rPr>
      </w:pPr>
      <w:r>
        <w:rPr>
          <w:color w:val="000000"/>
        </w:rPr>
        <w:t xml:space="preserve">provide two referees, including at least one who can comment on the applicant’s suitability to work with children </w:t>
      </w:r>
    </w:p>
    <w:p w:rsidR="004C2F48" w:rsidRDefault="006C5750">
      <w:pPr>
        <w:widowControl w:val="0"/>
        <w:numPr>
          <w:ilvl w:val="0"/>
          <w:numId w:val="35"/>
        </w:numPr>
        <w:pBdr>
          <w:top w:val="nil"/>
          <w:left w:val="nil"/>
          <w:bottom w:val="nil"/>
          <w:right w:val="nil"/>
          <w:between w:val="nil"/>
        </w:pBdr>
        <w:jc w:val="both"/>
        <w:rPr>
          <w:color w:val="000000"/>
        </w:rPr>
      </w:pPr>
      <w:r>
        <w:rPr>
          <w:color w:val="000000"/>
        </w:rPr>
        <w:t xml:space="preserve">provide evidence of identity and qualifications </w:t>
      </w:r>
    </w:p>
    <w:p w:rsidR="004C2F48" w:rsidRDefault="006C5750">
      <w:pPr>
        <w:widowControl w:val="0"/>
        <w:numPr>
          <w:ilvl w:val="0"/>
          <w:numId w:val="35"/>
        </w:numPr>
        <w:pBdr>
          <w:top w:val="nil"/>
          <w:left w:val="nil"/>
          <w:bottom w:val="nil"/>
          <w:right w:val="nil"/>
          <w:between w:val="nil"/>
        </w:pBdr>
        <w:jc w:val="both"/>
        <w:rPr>
          <w:color w:val="000000"/>
        </w:rPr>
      </w:pPr>
      <w:proofErr w:type="gramStart"/>
      <w:r>
        <w:rPr>
          <w:color w:val="000000"/>
        </w:rPr>
        <w:t>if</w:t>
      </w:r>
      <w:proofErr w:type="gramEnd"/>
      <w:r>
        <w:rPr>
          <w:color w:val="000000"/>
        </w:rPr>
        <w:t xml:space="preserve"> offered employment, be check</w:t>
      </w:r>
      <w:r>
        <w:rPr>
          <w:color w:val="000000"/>
        </w:rPr>
        <w:t>ed in accordance with the Disclosure and Barring Service (DBS) regulations as appropriate to their role.  This will include an enhanced DBS check and a barred list check for those engaged in Regulated Activity</w:t>
      </w:r>
    </w:p>
    <w:p w:rsidR="004C2F48" w:rsidRDefault="006C5750">
      <w:pPr>
        <w:widowControl w:val="0"/>
        <w:numPr>
          <w:ilvl w:val="0"/>
          <w:numId w:val="35"/>
        </w:numPr>
        <w:pBdr>
          <w:top w:val="nil"/>
          <w:left w:val="nil"/>
          <w:bottom w:val="nil"/>
          <w:right w:val="nil"/>
          <w:between w:val="nil"/>
        </w:pBdr>
        <w:jc w:val="both"/>
        <w:rPr>
          <w:color w:val="000000"/>
        </w:rPr>
      </w:pPr>
      <w:r>
        <w:rPr>
          <w:color w:val="000000"/>
        </w:rPr>
        <w:t>if offered employment, provide evidence of their right to work in the UK</w:t>
      </w:r>
    </w:p>
    <w:p w:rsidR="004C2F48" w:rsidRDefault="006C5750">
      <w:pPr>
        <w:widowControl w:val="0"/>
        <w:numPr>
          <w:ilvl w:val="0"/>
          <w:numId w:val="35"/>
        </w:numPr>
        <w:pBdr>
          <w:top w:val="nil"/>
          <w:left w:val="nil"/>
          <w:bottom w:val="nil"/>
          <w:right w:val="nil"/>
          <w:between w:val="nil"/>
        </w:pBdr>
        <w:jc w:val="both"/>
        <w:rPr>
          <w:color w:val="000000"/>
        </w:rPr>
      </w:pPr>
      <w:proofErr w:type="gramStart"/>
      <w:r>
        <w:rPr>
          <w:color w:val="000000"/>
        </w:rPr>
        <w:t>be</w:t>
      </w:r>
      <w:proofErr w:type="gramEnd"/>
      <w:r>
        <w:rPr>
          <w:color w:val="000000"/>
        </w:rPr>
        <w:t xml:space="preserve"> interviewed, if shortlisted.</w:t>
      </w:r>
    </w:p>
    <w:p w:rsidR="004C2F48" w:rsidRDefault="004C2F48">
      <w:pPr>
        <w:widowControl w:val="0"/>
        <w:pBdr>
          <w:top w:val="nil"/>
          <w:left w:val="nil"/>
          <w:bottom w:val="nil"/>
          <w:right w:val="nil"/>
          <w:between w:val="nil"/>
        </w:pBdr>
        <w:jc w:val="both"/>
        <w:rPr>
          <w:color w:val="000000"/>
        </w:rPr>
      </w:pPr>
    </w:p>
    <w:p w:rsidR="004C2F48" w:rsidRDefault="006C5750">
      <w:pPr>
        <w:widowControl w:val="0"/>
        <w:pBdr>
          <w:top w:val="nil"/>
          <w:left w:val="nil"/>
          <w:bottom w:val="nil"/>
          <w:right w:val="nil"/>
          <w:between w:val="nil"/>
        </w:pBdr>
        <w:jc w:val="both"/>
        <w:rPr>
          <w:color w:val="000000"/>
        </w:rPr>
      </w:pPr>
      <w:r>
        <w:rPr>
          <w:color w:val="000000"/>
        </w:rPr>
        <w:t xml:space="preserve">The school will also: </w:t>
      </w:r>
    </w:p>
    <w:p w:rsidR="004C2F48" w:rsidRDefault="006C5750">
      <w:pPr>
        <w:widowControl w:val="0"/>
        <w:numPr>
          <w:ilvl w:val="0"/>
          <w:numId w:val="36"/>
        </w:numPr>
        <w:pBdr>
          <w:top w:val="nil"/>
          <w:left w:val="nil"/>
          <w:bottom w:val="nil"/>
          <w:right w:val="nil"/>
          <w:between w:val="nil"/>
        </w:pBdr>
        <w:jc w:val="both"/>
        <w:rPr>
          <w:color w:val="000000"/>
        </w:rPr>
      </w:pPr>
      <w:r>
        <w:rPr>
          <w:color w:val="000000"/>
        </w:rPr>
        <w:t>verify the preferred candidate’s mental and physical fitness to carry out their work responsibilities</w:t>
      </w:r>
    </w:p>
    <w:p w:rsidR="004C2F48" w:rsidRDefault="006C5750">
      <w:pPr>
        <w:widowControl w:val="0"/>
        <w:numPr>
          <w:ilvl w:val="0"/>
          <w:numId w:val="36"/>
        </w:numPr>
        <w:pBdr>
          <w:top w:val="nil"/>
          <w:left w:val="nil"/>
          <w:bottom w:val="nil"/>
          <w:right w:val="nil"/>
          <w:between w:val="nil"/>
        </w:pBdr>
        <w:jc w:val="both"/>
        <w:rPr>
          <w:color w:val="000000"/>
        </w:rPr>
      </w:pPr>
      <w:r>
        <w:rPr>
          <w:color w:val="000000"/>
        </w:rPr>
        <w:t>obtain references for all</w:t>
      </w:r>
      <w:r>
        <w:rPr>
          <w:color w:val="000000"/>
        </w:rPr>
        <w:t xml:space="preserve"> shortlisted candidates, including internal candidates</w:t>
      </w:r>
    </w:p>
    <w:p w:rsidR="004C2F48" w:rsidRDefault="006C5750">
      <w:pPr>
        <w:widowControl w:val="0"/>
        <w:numPr>
          <w:ilvl w:val="0"/>
          <w:numId w:val="36"/>
        </w:numPr>
        <w:pBdr>
          <w:top w:val="nil"/>
          <w:left w:val="nil"/>
          <w:bottom w:val="nil"/>
          <w:right w:val="nil"/>
          <w:between w:val="nil"/>
        </w:pBdr>
        <w:jc w:val="both"/>
        <w:rPr>
          <w:color w:val="000000"/>
        </w:rPr>
      </w:pPr>
      <w:r>
        <w:rPr>
          <w:color w:val="000000"/>
        </w:rPr>
        <w:t>carry out additional or alternative checks for applicants who have lived or worked outside the UK</w:t>
      </w:r>
    </w:p>
    <w:p w:rsidR="004C2F48" w:rsidRDefault="006C5750">
      <w:pPr>
        <w:widowControl w:val="0"/>
        <w:numPr>
          <w:ilvl w:val="0"/>
          <w:numId w:val="36"/>
        </w:numPr>
        <w:pBdr>
          <w:top w:val="nil"/>
          <w:left w:val="nil"/>
          <w:bottom w:val="nil"/>
          <w:right w:val="nil"/>
          <w:between w:val="nil"/>
        </w:pBdr>
        <w:jc w:val="both"/>
        <w:rPr>
          <w:color w:val="000000"/>
        </w:rPr>
      </w:pPr>
      <w:proofErr w:type="gramStart"/>
      <w:r>
        <w:rPr>
          <w:color w:val="000000"/>
        </w:rPr>
        <w:t>ensure</w:t>
      </w:r>
      <w:proofErr w:type="gramEnd"/>
      <w:r>
        <w:rPr>
          <w:color w:val="000000"/>
        </w:rPr>
        <w:t xml:space="preserve"> that applicants for teaching posts are not subject to a prohibition order issued by the Secretar</w:t>
      </w:r>
      <w:r>
        <w:rPr>
          <w:color w:val="000000"/>
        </w:rPr>
        <w:t>y of State.</w:t>
      </w:r>
    </w:p>
    <w:p w:rsidR="004C2F48" w:rsidRDefault="004C2F48">
      <w:pPr>
        <w:widowControl w:val="0"/>
        <w:pBdr>
          <w:top w:val="nil"/>
          <w:left w:val="nil"/>
          <w:bottom w:val="nil"/>
          <w:right w:val="nil"/>
          <w:between w:val="nil"/>
        </w:pBdr>
        <w:rPr>
          <w:color w:val="000000"/>
        </w:rPr>
      </w:pPr>
    </w:p>
    <w:p w:rsidR="004C2F48" w:rsidRDefault="006C5750">
      <w:pPr>
        <w:widowControl w:val="0"/>
        <w:pBdr>
          <w:top w:val="nil"/>
          <w:left w:val="nil"/>
          <w:bottom w:val="nil"/>
          <w:right w:val="nil"/>
          <w:between w:val="nil"/>
        </w:pBdr>
        <w:jc w:val="both"/>
        <w:rPr>
          <w:color w:val="000000"/>
        </w:rPr>
      </w:pPr>
      <w:r>
        <w:rPr>
          <w:color w:val="000000"/>
        </w:rPr>
        <w:t xml:space="preserve">At least one member of each recruitment panel will have attended safer recruitment training. </w:t>
      </w:r>
    </w:p>
    <w:p w:rsidR="004C2F48" w:rsidRDefault="004C2F48">
      <w:pPr>
        <w:widowControl w:val="0"/>
        <w:pBdr>
          <w:top w:val="nil"/>
          <w:left w:val="nil"/>
          <w:bottom w:val="nil"/>
          <w:right w:val="nil"/>
          <w:between w:val="nil"/>
        </w:pBdr>
        <w:jc w:val="both"/>
        <w:rPr>
          <w:color w:val="000000"/>
        </w:rPr>
      </w:pPr>
    </w:p>
    <w:p w:rsidR="004C2F48" w:rsidRDefault="006C5750">
      <w:pPr>
        <w:widowControl w:val="0"/>
        <w:pBdr>
          <w:top w:val="nil"/>
          <w:left w:val="nil"/>
          <w:bottom w:val="nil"/>
          <w:right w:val="nil"/>
          <w:between w:val="nil"/>
        </w:pBdr>
        <w:jc w:val="both"/>
        <w:rPr>
          <w:color w:val="000000"/>
        </w:rPr>
      </w:pPr>
      <w:r>
        <w:rPr>
          <w:color w:val="000000"/>
        </w:rPr>
        <w:t xml:space="preserve">All new members of staff will undergo an induction that includes </w:t>
      </w:r>
      <w:proofErr w:type="spellStart"/>
      <w:r>
        <w:rPr>
          <w:color w:val="000000"/>
        </w:rPr>
        <w:t>familiarisation</w:t>
      </w:r>
      <w:proofErr w:type="spellEnd"/>
      <w:r>
        <w:rPr>
          <w:color w:val="000000"/>
        </w:rPr>
        <w:t xml:space="preserve"> with the school’s child protection policy and staff </w:t>
      </w:r>
      <w:proofErr w:type="spellStart"/>
      <w:r>
        <w:rPr>
          <w:color w:val="000000"/>
        </w:rPr>
        <w:t>behaviour</w:t>
      </w:r>
      <w:proofErr w:type="spellEnd"/>
      <w:r>
        <w:rPr>
          <w:color w:val="000000"/>
        </w:rPr>
        <w:t xml:space="preserve"> policy and identification of their child protection training needs. </w:t>
      </w:r>
    </w:p>
    <w:p w:rsidR="004C2F48" w:rsidRDefault="004C2F48">
      <w:pPr>
        <w:widowControl w:val="0"/>
        <w:pBdr>
          <w:top w:val="nil"/>
          <w:left w:val="nil"/>
          <w:bottom w:val="nil"/>
          <w:right w:val="nil"/>
          <w:between w:val="nil"/>
        </w:pBdr>
        <w:jc w:val="both"/>
        <w:rPr>
          <w:color w:val="000000"/>
        </w:rPr>
      </w:pPr>
    </w:p>
    <w:p w:rsidR="004C2F48" w:rsidRDefault="006C5750">
      <w:pPr>
        <w:widowControl w:val="0"/>
        <w:pBdr>
          <w:top w:val="nil"/>
          <w:left w:val="nil"/>
          <w:bottom w:val="nil"/>
          <w:right w:val="nil"/>
          <w:between w:val="nil"/>
        </w:pBdr>
        <w:jc w:val="both"/>
        <w:rPr>
          <w:color w:val="000000"/>
        </w:rPr>
      </w:pPr>
      <w:r>
        <w:rPr>
          <w:color w:val="000000"/>
        </w:rPr>
        <w:t xml:space="preserve">All staff </w:t>
      </w:r>
      <w:proofErr w:type="gramStart"/>
      <w:r>
        <w:rPr>
          <w:color w:val="000000"/>
        </w:rPr>
        <w:t>sign</w:t>
      </w:r>
      <w:proofErr w:type="gramEnd"/>
      <w:r>
        <w:rPr>
          <w:color w:val="000000"/>
        </w:rPr>
        <w:t xml:space="preserve"> to confirm they have receive</w:t>
      </w:r>
      <w:r>
        <w:rPr>
          <w:color w:val="000000"/>
        </w:rPr>
        <w:t xml:space="preserve">d a copy of the child protection policy and staff </w:t>
      </w:r>
      <w:proofErr w:type="spellStart"/>
      <w:r>
        <w:rPr>
          <w:color w:val="000000"/>
        </w:rPr>
        <w:t>behaviour</w:t>
      </w:r>
      <w:proofErr w:type="spellEnd"/>
      <w:r>
        <w:rPr>
          <w:color w:val="000000"/>
        </w:rPr>
        <w:t xml:space="preserve"> policy/Code of Conduct including acceptable use of technologies, staff/pupil relationships and communications including the use of social media.</w:t>
      </w:r>
    </w:p>
    <w:p w:rsidR="004C2F48" w:rsidRDefault="004C2F48">
      <w:pPr>
        <w:widowControl w:val="0"/>
        <w:pBdr>
          <w:top w:val="nil"/>
          <w:left w:val="nil"/>
          <w:bottom w:val="nil"/>
          <w:right w:val="nil"/>
          <w:between w:val="nil"/>
        </w:pBdr>
        <w:jc w:val="both"/>
        <w:rPr>
          <w:color w:val="000000"/>
        </w:rPr>
      </w:pPr>
    </w:p>
    <w:p w:rsidR="004C2F48" w:rsidRDefault="006C5750">
      <w:pPr>
        <w:widowControl w:val="0"/>
        <w:pBdr>
          <w:top w:val="nil"/>
          <w:left w:val="nil"/>
          <w:bottom w:val="nil"/>
          <w:right w:val="nil"/>
          <w:between w:val="nil"/>
        </w:pBdr>
        <w:jc w:val="both"/>
        <w:rPr>
          <w:color w:val="000000"/>
        </w:rPr>
      </w:pPr>
      <w:r>
        <w:rPr>
          <w:color w:val="000000"/>
        </w:rPr>
        <w:lastRenderedPageBreak/>
        <w:t>All relevant staff (involved in early year’s setti</w:t>
      </w:r>
      <w:r>
        <w:rPr>
          <w:color w:val="000000"/>
        </w:rPr>
        <w:t xml:space="preserve">ngs and/or before or after school care for children under eight) </w:t>
      </w:r>
      <w:proofErr w:type="gramStart"/>
      <w:r>
        <w:rPr>
          <w:color w:val="000000"/>
        </w:rPr>
        <w:t>are</w:t>
      </w:r>
      <w:proofErr w:type="gramEnd"/>
      <w:r>
        <w:rPr>
          <w:color w:val="000000"/>
        </w:rPr>
        <w:t xml:space="preserve"> made aware of the disqualification and disqualification by association legislation and their obligations to disclose relevant information to the school All members of staff have signed th</w:t>
      </w:r>
      <w:r>
        <w:rPr>
          <w:color w:val="000000"/>
        </w:rPr>
        <w:t>is disclosure. Section 128 prohibition checks are recorded on the single central record.</w:t>
      </w:r>
    </w:p>
    <w:p w:rsidR="004C2F48" w:rsidRDefault="004C2F48">
      <w:pPr>
        <w:widowControl w:val="0"/>
        <w:pBdr>
          <w:top w:val="nil"/>
          <w:left w:val="nil"/>
          <w:bottom w:val="nil"/>
          <w:right w:val="nil"/>
          <w:between w:val="nil"/>
        </w:pBdr>
        <w:jc w:val="both"/>
        <w:rPr>
          <w:color w:val="000000"/>
        </w:rPr>
      </w:pPr>
    </w:p>
    <w:p w:rsidR="004C2F48" w:rsidRDefault="006C5750">
      <w:pPr>
        <w:widowControl w:val="0"/>
        <w:pBdr>
          <w:top w:val="nil"/>
          <w:left w:val="nil"/>
          <w:bottom w:val="nil"/>
          <w:right w:val="nil"/>
          <w:between w:val="nil"/>
        </w:pBdr>
        <w:jc w:val="both"/>
        <w:rPr>
          <w:color w:val="000000"/>
        </w:rPr>
      </w:pPr>
      <w:r>
        <w:rPr>
          <w:color w:val="000000"/>
        </w:rPr>
        <w:t xml:space="preserve">The school obtains written confirmation from supply agencies or third party </w:t>
      </w:r>
      <w:proofErr w:type="spellStart"/>
      <w:r>
        <w:rPr>
          <w:color w:val="000000"/>
        </w:rPr>
        <w:t>organisations</w:t>
      </w:r>
      <w:proofErr w:type="spellEnd"/>
      <w:r>
        <w:rPr>
          <w:color w:val="000000"/>
        </w:rPr>
        <w:t xml:space="preserve"> that agency staff or other individuals who may work in the school have been </w:t>
      </w:r>
      <w:r>
        <w:rPr>
          <w:color w:val="000000"/>
        </w:rPr>
        <w:t>appropriately checked.</w:t>
      </w:r>
    </w:p>
    <w:p w:rsidR="004C2F48" w:rsidRDefault="004C2F48">
      <w:pPr>
        <w:widowControl w:val="0"/>
        <w:pBdr>
          <w:top w:val="nil"/>
          <w:left w:val="nil"/>
          <w:bottom w:val="nil"/>
          <w:right w:val="nil"/>
          <w:between w:val="nil"/>
        </w:pBdr>
        <w:jc w:val="both"/>
        <w:rPr>
          <w:color w:val="000000"/>
        </w:rPr>
      </w:pPr>
    </w:p>
    <w:p w:rsidR="004C2F48" w:rsidRDefault="006C5750">
      <w:pPr>
        <w:widowControl w:val="0"/>
        <w:pBdr>
          <w:top w:val="nil"/>
          <w:left w:val="nil"/>
          <w:bottom w:val="nil"/>
          <w:right w:val="nil"/>
          <w:between w:val="nil"/>
        </w:pBdr>
        <w:jc w:val="both"/>
        <w:rPr>
          <w:color w:val="000000"/>
        </w:rPr>
      </w:pPr>
      <w:r>
        <w:rPr>
          <w:color w:val="000000"/>
        </w:rPr>
        <w:t>Salaried trainee teachers will be checked by the school via an enhanced DBS (with barred list) check.  Unsalaried trainee teachers will be checked by the training provider, from whom written confirmation will be obtained that they a</w:t>
      </w:r>
      <w:r>
        <w:rPr>
          <w:color w:val="000000"/>
        </w:rPr>
        <w:t>re suitable to work with children.</w:t>
      </w:r>
    </w:p>
    <w:p w:rsidR="004C2F48" w:rsidRDefault="006C5750">
      <w:pPr>
        <w:widowControl w:val="0"/>
        <w:pBdr>
          <w:top w:val="nil"/>
          <w:left w:val="nil"/>
          <w:bottom w:val="nil"/>
          <w:right w:val="nil"/>
          <w:between w:val="nil"/>
        </w:pBdr>
        <w:jc w:val="both"/>
        <w:rPr>
          <w:color w:val="000000"/>
        </w:rPr>
      </w:pPr>
      <w:r>
        <w:rPr>
          <w:color w:val="000000"/>
        </w:rPr>
        <w:t xml:space="preserve"> </w:t>
      </w:r>
    </w:p>
    <w:p w:rsidR="004C2F48" w:rsidRDefault="006C5750">
      <w:pPr>
        <w:widowControl w:val="0"/>
        <w:pBdr>
          <w:top w:val="nil"/>
          <w:left w:val="nil"/>
          <w:bottom w:val="nil"/>
          <w:right w:val="nil"/>
          <w:between w:val="nil"/>
        </w:pBdr>
        <w:jc w:val="both"/>
        <w:rPr>
          <w:color w:val="000000"/>
        </w:rPr>
      </w:pPr>
      <w:bookmarkStart w:id="2" w:name="_heading=h.1fob9te" w:colFirst="0" w:colLast="0"/>
      <w:bookmarkEnd w:id="2"/>
      <w:r>
        <w:rPr>
          <w:color w:val="000000"/>
        </w:rPr>
        <w:t>The school maintains a single central record of recruitment checks undertaken.</w:t>
      </w:r>
    </w:p>
    <w:p w:rsidR="004C2F48" w:rsidRDefault="006C5750">
      <w:pPr>
        <w:pStyle w:val="Heading2"/>
        <w:rPr>
          <w:i w:val="0"/>
          <w:sz w:val="24"/>
          <w:szCs w:val="24"/>
        </w:rPr>
      </w:pPr>
      <w:r>
        <w:rPr>
          <w:i w:val="0"/>
          <w:sz w:val="24"/>
          <w:szCs w:val="24"/>
        </w:rPr>
        <w:t>Regulated Activity</w:t>
      </w:r>
    </w:p>
    <w:p w:rsidR="004C2F48" w:rsidRDefault="006C5750">
      <w:pPr>
        <w:widowControl w:val="0"/>
        <w:pBdr>
          <w:top w:val="nil"/>
          <w:left w:val="nil"/>
          <w:bottom w:val="nil"/>
          <w:right w:val="nil"/>
          <w:between w:val="nil"/>
        </w:pBdr>
        <w:jc w:val="both"/>
        <w:rPr>
          <w:color w:val="000000"/>
        </w:rPr>
      </w:pPr>
      <w:bookmarkStart w:id="3" w:name="_heading=h.3znysh7" w:colFirst="0" w:colLast="0"/>
      <w:bookmarkEnd w:id="3"/>
      <w:r>
        <w:rPr>
          <w:color w:val="000000"/>
        </w:rPr>
        <w:t>Schools are ‘specified places’ which means that the majority of staff and volunteers will be engaged in regulated activit</w:t>
      </w:r>
      <w:r>
        <w:rPr>
          <w:color w:val="000000"/>
        </w:rPr>
        <w:t>y.  A fuller explanation of regulated activity can be found in Keeping Children Safe in Education (2020) part three and Annex F.</w:t>
      </w:r>
    </w:p>
    <w:p w:rsidR="004C2F48" w:rsidRDefault="006C5750">
      <w:pPr>
        <w:pStyle w:val="Heading2"/>
        <w:rPr>
          <w:i w:val="0"/>
          <w:sz w:val="24"/>
          <w:szCs w:val="24"/>
        </w:rPr>
      </w:pPr>
      <w:r>
        <w:rPr>
          <w:i w:val="0"/>
          <w:sz w:val="24"/>
          <w:szCs w:val="24"/>
        </w:rPr>
        <w:t>Volunteers</w:t>
      </w:r>
    </w:p>
    <w:p w:rsidR="004C2F48" w:rsidRDefault="006C5750">
      <w:pPr>
        <w:widowControl w:val="0"/>
        <w:pBdr>
          <w:top w:val="nil"/>
          <w:left w:val="nil"/>
          <w:bottom w:val="nil"/>
          <w:right w:val="nil"/>
          <w:between w:val="nil"/>
        </w:pBdr>
        <w:jc w:val="both"/>
        <w:rPr>
          <w:color w:val="000000"/>
        </w:rPr>
      </w:pPr>
      <w:bookmarkStart w:id="4" w:name="_heading=h.2et92p0" w:colFirst="0" w:colLast="0"/>
      <w:bookmarkEnd w:id="4"/>
      <w:r>
        <w:rPr>
          <w:color w:val="000000"/>
        </w:rPr>
        <w:t>Volunteers, including governors will undergo checks commensurate with their work in the school and contact with pupi</w:t>
      </w:r>
      <w:r>
        <w:rPr>
          <w:color w:val="000000"/>
        </w:rPr>
        <w:t>ls. Under no circumstances will a volunteer who has not been appropriately checked be left unsupervised or be allowed to engage in regulated activity. Governors will be subjected to an Enhanced DBS check within 21 days of being appointed and will also be s</w:t>
      </w:r>
      <w:r>
        <w:rPr>
          <w:color w:val="000000"/>
        </w:rPr>
        <w:t>ubject to a section 128 check to ensure they are not barred from involvement in the management of schools.</w:t>
      </w:r>
    </w:p>
    <w:p w:rsidR="004C2F48" w:rsidRDefault="006C5750">
      <w:pPr>
        <w:pStyle w:val="Heading2"/>
        <w:rPr>
          <w:i w:val="0"/>
          <w:sz w:val="24"/>
          <w:szCs w:val="24"/>
        </w:rPr>
      </w:pPr>
      <w:r>
        <w:rPr>
          <w:i w:val="0"/>
          <w:sz w:val="24"/>
          <w:szCs w:val="24"/>
        </w:rPr>
        <w:t>Supervised volunteers</w:t>
      </w:r>
    </w:p>
    <w:p w:rsidR="004C2F48" w:rsidRDefault="006C5750">
      <w:pPr>
        <w:widowControl w:val="0"/>
        <w:pBdr>
          <w:top w:val="nil"/>
          <w:left w:val="nil"/>
          <w:bottom w:val="nil"/>
          <w:right w:val="nil"/>
          <w:between w:val="nil"/>
        </w:pBdr>
        <w:jc w:val="both"/>
        <w:rPr>
          <w:color w:val="000000"/>
        </w:rPr>
      </w:pPr>
      <w:r>
        <w:rPr>
          <w:color w:val="000000"/>
        </w:rPr>
        <w:t xml:space="preserve">Volunteers who work only in a supervised capacity and are not in regulated activity will undergo the safe recruitment checks appropriate to their role, in accordance with the school’s risk assessment process and statutory guidance.  Risk assessments as to </w:t>
      </w:r>
      <w:r>
        <w:rPr>
          <w:color w:val="000000"/>
        </w:rPr>
        <w:t xml:space="preserve">whether to obtain an enhanced DBS certificate for a volunteer who is </w:t>
      </w:r>
      <w:r>
        <w:rPr>
          <w:i/>
          <w:color w:val="000000"/>
        </w:rPr>
        <w:t>not</w:t>
      </w:r>
      <w:r>
        <w:rPr>
          <w:color w:val="000000"/>
        </w:rPr>
        <w:t xml:space="preserve"> engaged in regulated activity will be recorded and will take into account the nature of the work; what the school already knows about the volunteer; references; and whether the role i</w:t>
      </w:r>
      <w:r>
        <w:rPr>
          <w:color w:val="000000"/>
        </w:rPr>
        <w:t>s eligible for an enhanced DBS check.</w:t>
      </w:r>
    </w:p>
    <w:p w:rsidR="004C2F48" w:rsidRDefault="004C2F48">
      <w:pPr>
        <w:widowControl w:val="0"/>
        <w:pBdr>
          <w:top w:val="nil"/>
          <w:left w:val="nil"/>
          <w:bottom w:val="nil"/>
          <w:right w:val="nil"/>
          <w:between w:val="nil"/>
        </w:pBdr>
        <w:jc w:val="both"/>
        <w:rPr>
          <w:color w:val="000000"/>
        </w:rPr>
      </w:pPr>
    </w:p>
    <w:p w:rsidR="004C2F48" w:rsidRDefault="006C5750">
      <w:pPr>
        <w:pBdr>
          <w:top w:val="nil"/>
          <w:left w:val="nil"/>
          <w:bottom w:val="nil"/>
          <w:right w:val="nil"/>
          <w:between w:val="nil"/>
        </w:pBdr>
        <w:tabs>
          <w:tab w:val="left" w:pos="990"/>
        </w:tabs>
        <w:jc w:val="both"/>
        <w:rPr>
          <w:color w:val="000000"/>
        </w:rPr>
      </w:pPr>
      <w:r>
        <w:rPr>
          <w:b/>
          <w:color w:val="000000"/>
        </w:rPr>
        <w:t>Pre-School Children and After-School Services</w:t>
      </w:r>
    </w:p>
    <w:p w:rsidR="004C2F48" w:rsidRDefault="006C5750">
      <w:pPr>
        <w:pBdr>
          <w:top w:val="nil"/>
          <w:left w:val="nil"/>
          <w:bottom w:val="nil"/>
          <w:right w:val="nil"/>
          <w:between w:val="nil"/>
        </w:pBdr>
        <w:tabs>
          <w:tab w:val="left" w:pos="1418"/>
        </w:tabs>
        <w:spacing w:after="120"/>
        <w:jc w:val="both"/>
        <w:rPr>
          <w:color w:val="000000"/>
        </w:rPr>
      </w:pPr>
      <w:r>
        <w:rPr>
          <w:color w:val="000000"/>
        </w:rPr>
        <w:t xml:space="preserve">Working Together </w:t>
      </w:r>
      <w:proofErr w:type="spellStart"/>
      <w:r>
        <w:rPr>
          <w:color w:val="000000"/>
        </w:rPr>
        <w:t>recognises</w:t>
      </w:r>
      <w:proofErr w:type="spellEnd"/>
      <w:r>
        <w:rPr>
          <w:color w:val="000000"/>
        </w:rPr>
        <w:t xml:space="preserve"> that facilities for pre-school children and the extended use of school premises play an important part in the lives of large numbers of childre</w:t>
      </w:r>
      <w:r>
        <w:rPr>
          <w:color w:val="000000"/>
        </w:rPr>
        <w:t xml:space="preserve">n. Professionals working within these settings should know how to </w:t>
      </w:r>
      <w:proofErr w:type="spellStart"/>
      <w:r>
        <w:rPr>
          <w:color w:val="000000"/>
        </w:rPr>
        <w:t>recognise</w:t>
      </w:r>
      <w:proofErr w:type="spellEnd"/>
      <w:r>
        <w:rPr>
          <w:color w:val="000000"/>
        </w:rPr>
        <w:t xml:space="preserve"> and respond to the possible abuse or neglect of a child.</w:t>
      </w:r>
    </w:p>
    <w:p w:rsidR="004C2F48" w:rsidRDefault="006C5750">
      <w:pPr>
        <w:pBdr>
          <w:top w:val="nil"/>
          <w:left w:val="nil"/>
          <w:bottom w:val="nil"/>
          <w:right w:val="nil"/>
          <w:between w:val="nil"/>
        </w:pBdr>
        <w:tabs>
          <w:tab w:val="left" w:pos="1418"/>
        </w:tabs>
        <w:spacing w:after="120"/>
        <w:jc w:val="both"/>
        <w:rPr>
          <w:color w:val="000000"/>
        </w:rPr>
      </w:pPr>
      <w:r>
        <w:rPr>
          <w:color w:val="000000"/>
        </w:rPr>
        <w:t xml:space="preserve">All </w:t>
      </w:r>
      <w:proofErr w:type="spellStart"/>
      <w:r>
        <w:rPr>
          <w:color w:val="000000"/>
        </w:rPr>
        <w:t>organisations</w:t>
      </w:r>
      <w:proofErr w:type="spellEnd"/>
      <w:r>
        <w:rPr>
          <w:color w:val="000000"/>
        </w:rPr>
        <w:t xml:space="preserve"> or services including private, voluntary and those that must be registered by </w:t>
      </w:r>
      <w:proofErr w:type="spellStart"/>
      <w:r>
        <w:rPr>
          <w:color w:val="000000"/>
        </w:rPr>
        <w:t>Ofsted</w:t>
      </w:r>
      <w:proofErr w:type="spellEnd"/>
      <w:r>
        <w:rPr>
          <w:color w:val="000000"/>
        </w:rPr>
        <w:t xml:space="preserve"> under the Children A</w:t>
      </w:r>
      <w:r>
        <w:rPr>
          <w:color w:val="000000"/>
        </w:rPr>
        <w:t xml:space="preserve">ct 1989 should have a written statement based on the procedures laid out in the booklet “What </w:t>
      </w:r>
      <w:proofErr w:type="gramStart"/>
      <w:r>
        <w:rPr>
          <w:color w:val="000000"/>
        </w:rPr>
        <w:t>To Do If You’re Worried A</w:t>
      </w:r>
      <w:proofErr w:type="gramEnd"/>
      <w:r>
        <w:rPr>
          <w:color w:val="000000"/>
        </w:rPr>
        <w:t xml:space="preserve"> Child Is Being Abused” 2015. This statement (see point 17 below) should clearly set out staff responsibilities for reporting suspected c</w:t>
      </w:r>
      <w:r>
        <w:rPr>
          <w:color w:val="000000"/>
        </w:rPr>
        <w:t xml:space="preserve">hild abuse or neglect in accordance with Local Safeguarding Children’s Board procedures (The London procedures in the case of LBWF) and should include telephone numbers for the local police and children’s social services. </w:t>
      </w:r>
    </w:p>
    <w:p w:rsidR="004C2F48" w:rsidRDefault="004C2F48">
      <w:pPr>
        <w:widowControl w:val="0"/>
        <w:pBdr>
          <w:top w:val="nil"/>
          <w:left w:val="nil"/>
          <w:bottom w:val="nil"/>
          <w:right w:val="nil"/>
          <w:between w:val="nil"/>
        </w:pBdr>
        <w:jc w:val="both"/>
        <w:rPr>
          <w:color w:val="000000"/>
        </w:rPr>
      </w:pPr>
    </w:p>
    <w:p w:rsidR="004C2F48" w:rsidRDefault="004C2F48">
      <w:pPr>
        <w:widowControl w:val="0"/>
        <w:pBdr>
          <w:top w:val="nil"/>
          <w:left w:val="nil"/>
          <w:bottom w:val="nil"/>
          <w:right w:val="nil"/>
          <w:between w:val="nil"/>
        </w:pBdr>
        <w:jc w:val="both"/>
        <w:rPr>
          <w:color w:val="000000"/>
        </w:rPr>
      </w:pPr>
    </w:p>
    <w:p w:rsidR="004C2F48" w:rsidRDefault="004C2F48">
      <w:pPr>
        <w:widowControl w:val="0"/>
        <w:pBdr>
          <w:top w:val="nil"/>
          <w:left w:val="nil"/>
          <w:bottom w:val="nil"/>
          <w:right w:val="nil"/>
          <w:between w:val="nil"/>
        </w:pBdr>
        <w:jc w:val="both"/>
        <w:rPr>
          <w:color w:val="000000"/>
        </w:rPr>
      </w:pPr>
    </w:p>
    <w:p w:rsidR="004C2F48" w:rsidRDefault="004C2F48">
      <w:pPr>
        <w:widowControl w:val="0"/>
        <w:pBdr>
          <w:top w:val="nil"/>
          <w:left w:val="nil"/>
          <w:bottom w:val="nil"/>
          <w:right w:val="nil"/>
          <w:between w:val="nil"/>
        </w:pBdr>
        <w:jc w:val="both"/>
        <w:rPr>
          <w:color w:val="000000"/>
        </w:rPr>
      </w:pPr>
      <w:bookmarkStart w:id="5" w:name="_heading=h.tyjcwt" w:colFirst="0" w:colLast="0"/>
      <w:bookmarkEnd w:id="5"/>
    </w:p>
    <w:p w:rsidR="004C2F48" w:rsidRDefault="006C5750">
      <w:pPr>
        <w:pStyle w:val="Heading2"/>
        <w:rPr>
          <w:i w:val="0"/>
          <w:sz w:val="24"/>
          <w:szCs w:val="24"/>
        </w:rPr>
      </w:pPr>
      <w:r>
        <w:rPr>
          <w:i w:val="0"/>
          <w:sz w:val="24"/>
          <w:szCs w:val="24"/>
        </w:rPr>
        <w:t>Contractors</w:t>
      </w:r>
    </w:p>
    <w:p w:rsidR="004C2F48" w:rsidRDefault="006C5750">
      <w:pPr>
        <w:widowControl w:val="0"/>
        <w:pBdr>
          <w:top w:val="nil"/>
          <w:left w:val="nil"/>
          <w:bottom w:val="nil"/>
          <w:right w:val="nil"/>
          <w:between w:val="nil"/>
        </w:pBdr>
        <w:jc w:val="both"/>
        <w:rPr>
          <w:color w:val="000000"/>
        </w:rPr>
      </w:pPr>
      <w:r>
        <w:rPr>
          <w:color w:val="000000"/>
        </w:rPr>
        <w:t xml:space="preserve">The school checks the identity of all contractors working on site and requests DBS checks and barred list checks where required by statutory guidance. Contractors who have not undergone </w:t>
      </w:r>
      <w:r>
        <w:rPr>
          <w:color w:val="000000"/>
        </w:rPr>
        <w:lastRenderedPageBreak/>
        <w:t>checks will not be allowed to work unsupervised or engage in regulated</w:t>
      </w:r>
      <w:r>
        <w:rPr>
          <w:color w:val="000000"/>
        </w:rPr>
        <w:t xml:space="preserve"> activity.</w:t>
      </w:r>
    </w:p>
    <w:p w:rsidR="004C2F48" w:rsidRDefault="004C2F48">
      <w:pPr>
        <w:widowControl w:val="0"/>
        <w:pBdr>
          <w:top w:val="nil"/>
          <w:left w:val="nil"/>
          <w:bottom w:val="nil"/>
          <w:right w:val="nil"/>
          <w:between w:val="nil"/>
        </w:pBdr>
        <w:spacing w:after="240"/>
        <w:ind w:left="720" w:hanging="360"/>
        <w:jc w:val="both"/>
        <w:rPr>
          <w:color w:val="000000"/>
        </w:rPr>
      </w:pPr>
    </w:p>
    <w:p w:rsidR="004C2F48" w:rsidRDefault="006C5750">
      <w:pPr>
        <w:widowControl w:val="0"/>
        <w:pBdr>
          <w:top w:val="nil"/>
          <w:left w:val="nil"/>
          <w:bottom w:val="nil"/>
          <w:right w:val="nil"/>
          <w:between w:val="nil"/>
        </w:pBdr>
        <w:spacing w:after="240"/>
        <w:ind w:left="720" w:hanging="360"/>
        <w:jc w:val="both"/>
        <w:rPr>
          <w:color w:val="000000"/>
        </w:rPr>
      </w:pPr>
      <w:r>
        <w:rPr>
          <w:color w:val="000000"/>
        </w:rPr>
        <w:t>This school is committed to keeping an up to date single central record detailing a range of checks carried out on our staff.</w:t>
      </w:r>
    </w:p>
    <w:p w:rsidR="004C2F48" w:rsidRDefault="006C5750">
      <w:pPr>
        <w:pStyle w:val="Heading1"/>
        <w:rPr>
          <w:sz w:val="24"/>
          <w:szCs w:val="24"/>
        </w:rPr>
      </w:pPr>
      <w:r>
        <w:rPr>
          <w:sz w:val="24"/>
          <w:szCs w:val="24"/>
        </w:rPr>
        <w:t>Lettings</w:t>
      </w:r>
    </w:p>
    <w:p w:rsidR="004C2F48" w:rsidRDefault="006C5750">
      <w:pPr>
        <w:widowControl w:val="0"/>
        <w:pBdr>
          <w:top w:val="nil"/>
          <w:left w:val="nil"/>
          <w:bottom w:val="nil"/>
          <w:right w:val="nil"/>
          <w:between w:val="nil"/>
        </w:pBdr>
        <w:spacing w:after="240"/>
        <w:ind w:left="720" w:hanging="360"/>
        <w:jc w:val="both"/>
        <w:rPr>
          <w:color w:val="000000"/>
        </w:rPr>
      </w:pPr>
      <w:r>
        <w:rPr>
          <w:color w:val="000000"/>
        </w:rPr>
        <w:t xml:space="preserve">Our lettings policy will ensure the suitability of adults working with children on school sites at any time. </w:t>
      </w:r>
      <w:r>
        <w:rPr>
          <w:color w:val="000000"/>
        </w:rPr>
        <w:t xml:space="preserve"> Community users </w:t>
      </w:r>
      <w:proofErr w:type="spellStart"/>
      <w:r>
        <w:rPr>
          <w:color w:val="000000"/>
        </w:rPr>
        <w:t>organising</w:t>
      </w:r>
      <w:proofErr w:type="spellEnd"/>
      <w:r>
        <w:rPr>
          <w:color w:val="000000"/>
        </w:rPr>
        <w:t xml:space="preserve"> activities for children are aware of and understand the need for compliance with the school’s child protection guidelines and procedures.</w:t>
      </w:r>
    </w:p>
    <w:p w:rsidR="004C2F48" w:rsidRDefault="004C2F48">
      <w:pPr>
        <w:jc w:val="both"/>
      </w:pPr>
    </w:p>
    <w:p w:rsidR="004C2F48" w:rsidRDefault="006C5750">
      <w:pPr>
        <w:jc w:val="both"/>
        <w:rPr>
          <w:sz w:val="32"/>
          <w:szCs w:val="32"/>
        </w:rPr>
      </w:pPr>
      <w:r>
        <w:rPr>
          <w:b/>
          <w:sz w:val="32"/>
          <w:szCs w:val="32"/>
        </w:rPr>
        <w:t>Safe Practice</w:t>
      </w:r>
    </w:p>
    <w:p w:rsidR="004C2F48" w:rsidRDefault="004C2F48">
      <w:pPr>
        <w:widowControl w:val="0"/>
        <w:pBdr>
          <w:top w:val="nil"/>
          <w:left w:val="nil"/>
          <w:bottom w:val="nil"/>
          <w:right w:val="nil"/>
          <w:between w:val="nil"/>
        </w:pBdr>
        <w:ind w:left="720" w:hanging="360"/>
        <w:jc w:val="both"/>
        <w:rPr>
          <w:color w:val="000000"/>
        </w:rPr>
      </w:pPr>
    </w:p>
    <w:p w:rsidR="004C2F48" w:rsidRDefault="006C5750">
      <w:pPr>
        <w:widowControl w:val="0"/>
        <w:pBdr>
          <w:top w:val="nil"/>
          <w:left w:val="nil"/>
          <w:bottom w:val="nil"/>
          <w:right w:val="nil"/>
          <w:between w:val="nil"/>
        </w:pBdr>
        <w:ind w:left="720" w:hanging="360"/>
        <w:jc w:val="both"/>
        <w:rPr>
          <w:color w:val="000000"/>
        </w:rPr>
      </w:pPr>
      <w:bookmarkStart w:id="6" w:name="_heading=h.3dy6vkm" w:colFirst="0" w:colLast="0"/>
      <w:bookmarkEnd w:id="6"/>
      <w:r>
        <w:rPr>
          <w:b/>
          <w:color w:val="000000"/>
        </w:rPr>
        <w:t xml:space="preserve">Our school will </w:t>
      </w:r>
      <w:r>
        <w:rPr>
          <w:b/>
        </w:rPr>
        <w:t>comply with</w:t>
      </w:r>
      <w:r>
        <w:rPr>
          <w:b/>
          <w:color w:val="000000"/>
        </w:rPr>
        <w:t xml:space="preserve"> the current </w:t>
      </w:r>
      <w:hyperlink r:id="rId20">
        <w:r>
          <w:rPr>
            <w:b/>
            <w:color w:val="000000"/>
            <w:u w:val="single"/>
          </w:rPr>
          <w:t>Guidance for Safer Working Practice for Adults who work with Children and Young People</w:t>
        </w:r>
      </w:hyperlink>
      <w:r>
        <w:rPr>
          <w:b/>
          <w:color w:val="000000"/>
        </w:rPr>
        <w:t xml:space="preserve"> </w:t>
      </w:r>
      <w:r>
        <w:rPr>
          <w:color w:val="000000"/>
        </w:rPr>
        <w:t>and ensure that information in this guidance regarding conduct, is known to all staff, visitors and volunteers who come in</w:t>
      </w:r>
      <w:r>
        <w:rPr>
          <w:color w:val="000000"/>
        </w:rPr>
        <w:t>to the school.</w:t>
      </w:r>
    </w:p>
    <w:p w:rsidR="004C2F48" w:rsidRDefault="004C2F48">
      <w:pPr>
        <w:widowControl w:val="0"/>
        <w:pBdr>
          <w:top w:val="nil"/>
          <w:left w:val="nil"/>
          <w:bottom w:val="nil"/>
          <w:right w:val="nil"/>
          <w:between w:val="nil"/>
        </w:pBdr>
        <w:ind w:left="720" w:hanging="360"/>
        <w:rPr>
          <w:color w:val="000000"/>
        </w:rPr>
      </w:pPr>
    </w:p>
    <w:p w:rsidR="004C2F48" w:rsidRDefault="006C5750">
      <w:pPr>
        <w:jc w:val="both"/>
      </w:pPr>
      <w:r>
        <w:t>Safe working practice ensures that pupils are safe and that all staff:</w:t>
      </w:r>
    </w:p>
    <w:p w:rsidR="004C2F48" w:rsidRDefault="006C5750">
      <w:pPr>
        <w:numPr>
          <w:ilvl w:val="0"/>
          <w:numId w:val="47"/>
        </w:numPr>
        <w:jc w:val="both"/>
      </w:pPr>
      <w:r>
        <w:t xml:space="preserve">are responsible for their own actions and </w:t>
      </w:r>
      <w:proofErr w:type="spellStart"/>
      <w:r>
        <w:t>behaviour</w:t>
      </w:r>
      <w:proofErr w:type="spellEnd"/>
      <w:r>
        <w:t xml:space="preserve"> and should avoid any conduct which would lead any reasonable person to question their motivation and intentions; </w:t>
      </w:r>
    </w:p>
    <w:p w:rsidR="004C2F48" w:rsidRDefault="006C5750">
      <w:pPr>
        <w:numPr>
          <w:ilvl w:val="0"/>
          <w:numId w:val="47"/>
        </w:numPr>
        <w:jc w:val="both"/>
      </w:pPr>
      <w:r>
        <w:t xml:space="preserve">work in an open and transparent way; </w:t>
      </w:r>
    </w:p>
    <w:p w:rsidR="004C2F48" w:rsidRDefault="006C5750">
      <w:pPr>
        <w:numPr>
          <w:ilvl w:val="0"/>
          <w:numId w:val="47"/>
        </w:numPr>
        <w:jc w:val="both"/>
      </w:pPr>
      <w:r>
        <w:t>work with other colleagues where possible in situations that could be open to question</w:t>
      </w:r>
    </w:p>
    <w:p w:rsidR="004C2F48" w:rsidRDefault="006C5750">
      <w:pPr>
        <w:numPr>
          <w:ilvl w:val="0"/>
          <w:numId w:val="47"/>
        </w:numPr>
        <w:jc w:val="both"/>
      </w:pPr>
      <w:r>
        <w:t>discuss and/or take advice from school management over any incident which may give rise for concern;</w:t>
      </w:r>
    </w:p>
    <w:p w:rsidR="004C2F48" w:rsidRDefault="006C5750">
      <w:pPr>
        <w:numPr>
          <w:ilvl w:val="0"/>
          <w:numId w:val="47"/>
        </w:numPr>
        <w:jc w:val="both"/>
      </w:pPr>
      <w:r>
        <w:t>record any incidents or decisi</w:t>
      </w:r>
      <w:r>
        <w:t>ons made;</w:t>
      </w:r>
    </w:p>
    <w:p w:rsidR="004C2F48" w:rsidRDefault="006C5750">
      <w:pPr>
        <w:numPr>
          <w:ilvl w:val="0"/>
          <w:numId w:val="47"/>
        </w:numPr>
        <w:jc w:val="both"/>
      </w:pPr>
      <w:r>
        <w:t xml:space="preserve">apply the same professional standards regardless of diversity issues; </w:t>
      </w:r>
    </w:p>
    <w:p w:rsidR="004C2F48" w:rsidRDefault="006C5750">
      <w:pPr>
        <w:numPr>
          <w:ilvl w:val="0"/>
          <w:numId w:val="47"/>
        </w:numPr>
        <w:pBdr>
          <w:top w:val="nil"/>
          <w:left w:val="nil"/>
          <w:bottom w:val="nil"/>
          <w:right w:val="nil"/>
          <w:between w:val="nil"/>
        </w:pBdr>
        <w:jc w:val="both"/>
        <w:rPr>
          <w:color w:val="000000"/>
        </w:rPr>
      </w:pPr>
      <w:r>
        <w:rPr>
          <w:color w:val="000000"/>
        </w:rPr>
        <w:t>be aware of information-sharing and confidentiality policies;</w:t>
      </w:r>
    </w:p>
    <w:p w:rsidR="004C2F48" w:rsidRDefault="006C5750">
      <w:pPr>
        <w:numPr>
          <w:ilvl w:val="0"/>
          <w:numId w:val="47"/>
        </w:numPr>
        <w:jc w:val="both"/>
      </w:pPr>
      <w:bookmarkStart w:id="7" w:name="_heading=h.1t3h5sf" w:colFirst="0" w:colLast="0"/>
      <w:bookmarkEnd w:id="7"/>
      <w:proofErr w:type="gramStart"/>
      <w:r>
        <w:t>are</w:t>
      </w:r>
      <w:proofErr w:type="gramEnd"/>
      <w:r>
        <w:t xml:space="preserve"> aware that breaches of the law and other professional guidelines could result in criminal or disciplinary act</w:t>
      </w:r>
      <w:r>
        <w:t>ion being taken against them.</w:t>
      </w:r>
    </w:p>
    <w:p w:rsidR="004C2F48" w:rsidRDefault="006C5750">
      <w:pPr>
        <w:pStyle w:val="Heading1"/>
      </w:pPr>
      <w:r>
        <w:t>Helping children to keep themselves safe</w:t>
      </w:r>
    </w:p>
    <w:p w:rsidR="004C2F48" w:rsidRDefault="006C5750">
      <w:pPr>
        <w:jc w:val="both"/>
      </w:pPr>
      <w:r>
        <w:t xml:space="preserve">Children are taught to understand and manage risk through our personal, social, health and economic (PSHE) education and sex and relationships lessons and through all aspects of school </w:t>
      </w:r>
      <w:r>
        <w:t>life. Our approach is designed to help children to think about risks they may encounter and with the support of staff work out how those risks might be reduced or managed. Discussions about risk are empowering and enabling for all children and promote sens</w:t>
      </w:r>
      <w:r>
        <w:t xml:space="preserve">ible </w:t>
      </w:r>
      <w:proofErr w:type="spellStart"/>
      <w:r>
        <w:t>behaviour</w:t>
      </w:r>
      <w:proofErr w:type="spellEnd"/>
      <w:r>
        <w:t xml:space="preserve"> rather than fear or anxiety. Children are taught how to conduct themselves and how to behave in a responsible manner. Children are also reminded regularly about e-safety, the risks of sharing content and images online and tackling bullying, </w:t>
      </w:r>
      <w:r>
        <w:t xml:space="preserve">including cyber bullying procedures. The school continually promotes an ethos of respect for children, and pupils are encouraged to speak to a member of staff of their choosing about any worries they may have. </w:t>
      </w:r>
    </w:p>
    <w:p w:rsidR="004C2F48" w:rsidRDefault="004C2F48">
      <w:pPr>
        <w:jc w:val="both"/>
      </w:pPr>
    </w:p>
    <w:p w:rsidR="004C2F48" w:rsidRDefault="006C5750">
      <w:pPr>
        <w:jc w:val="both"/>
      </w:pPr>
      <w:r>
        <w:t>All pupils know there is designated safeguar</w:t>
      </w:r>
      <w:r>
        <w:t xml:space="preserve">ding lead responsible for safeguarding and who this is; that they have a right to speak to this member of staff in confidence. They are reminded that confidentiality cannot be guaranteed, but that they will be listened to, heard and informed of what steps </w:t>
      </w:r>
      <w:r>
        <w:t>can be taken to protect them from harm and that feedback will be sought, so that their views about actions are known.</w:t>
      </w:r>
    </w:p>
    <w:p w:rsidR="004C2F48" w:rsidRDefault="004C2F48">
      <w:pPr>
        <w:jc w:val="both"/>
      </w:pPr>
    </w:p>
    <w:p w:rsidR="004C2F48" w:rsidRDefault="006C5750">
      <w:pPr>
        <w:spacing w:after="222"/>
        <w:jc w:val="both"/>
      </w:pPr>
      <w:r>
        <w:t xml:space="preserve">Children with special educational needs (SEN) and disabilities can face additional safeguarding challenges. Additional barriers can exist when </w:t>
      </w:r>
      <w:proofErr w:type="spellStart"/>
      <w:r>
        <w:t>recognising</w:t>
      </w:r>
      <w:proofErr w:type="spellEnd"/>
      <w:r>
        <w:t xml:space="preserve"> abuse and neglect in this group of children. These can include: </w:t>
      </w:r>
    </w:p>
    <w:p w:rsidR="004C2F48" w:rsidRDefault="006C5750">
      <w:pPr>
        <w:jc w:val="both"/>
      </w:pPr>
      <w:r>
        <w:lastRenderedPageBreak/>
        <w:t xml:space="preserve">• </w:t>
      </w:r>
      <w:proofErr w:type="gramStart"/>
      <w:r>
        <w:t>assumptions</w:t>
      </w:r>
      <w:proofErr w:type="gramEnd"/>
      <w:r>
        <w:t xml:space="preserve"> that indicators of pos</w:t>
      </w:r>
      <w:r>
        <w:t xml:space="preserve">sible abuse such as </w:t>
      </w:r>
      <w:proofErr w:type="spellStart"/>
      <w:r>
        <w:t>behaviour</w:t>
      </w:r>
      <w:proofErr w:type="spellEnd"/>
      <w:r>
        <w:t xml:space="preserve">, mood and injury relate to the child’s disability without further exploration; </w:t>
      </w:r>
    </w:p>
    <w:p w:rsidR="004C2F48" w:rsidRDefault="004C2F48">
      <w:pPr>
        <w:jc w:val="both"/>
      </w:pPr>
    </w:p>
    <w:p w:rsidR="004C2F48" w:rsidRDefault="006C5750">
      <w:pPr>
        <w:jc w:val="both"/>
      </w:pPr>
      <w:r>
        <w:t xml:space="preserve">• </w:t>
      </w:r>
      <w:proofErr w:type="gramStart"/>
      <w:r>
        <w:t>the</w:t>
      </w:r>
      <w:proofErr w:type="gramEnd"/>
      <w:r>
        <w:t xml:space="preserve"> potential for children with SEN and disabilities being disproportionally impacted by </w:t>
      </w:r>
      <w:proofErr w:type="spellStart"/>
      <w:r>
        <w:t>behaviours</w:t>
      </w:r>
      <w:proofErr w:type="spellEnd"/>
      <w:r>
        <w:t xml:space="preserve"> such as bullying, without outwardly showing</w:t>
      </w:r>
      <w:r>
        <w:t xml:space="preserve"> any signs; and </w:t>
      </w:r>
    </w:p>
    <w:p w:rsidR="004C2F48" w:rsidRDefault="004C2F48">
      <w:pPr>
        <w:jc w:val="both"/>
      </w:pPr>
    </w:p>
    <w:p w:rsidR="004C2F48" w:rsidRDefault="006C5750">
      <w:pPr>
        <w:jc w:val="both"/>
      </w:pPr>
      <w:r>
        <w:t xml:space="preserve">• </w:t>
      </w:r>
      <w:proofErr w:type="gramStart"/>
      <w:r>
        <w:t>communication</w:t>
      </w:r>
      <w:proofErr w:type="gramEnd"/>
      <w:r>
        <w:t xml:space="preserve"> barriers and difficulties in overcoming these barriers. </w:t>
      </w:r>
    </w:p>
    <w:p w:rsidR="004C2F48" w:rsidRDefault="004C2F48">
      <w:pPr>
        <w:jc w:val="both"/>
      </w:pPr>
    </w:p>
    <w:p w:rsidR="004C2F48" w:rsidRDefault="006C5750">
      <w:pPr>
        <w:jc w:val="both"/>
      </w:pPr>
      <w:r>
        <w:t>Where there is a safeguarding concern, the governing body, and school leaders will ensure the child’s wishes and feelings are taken into account when determining wh</w:t>
      </w:r>
      <w:r>
        <w:t xml:space="preserve">at action to take and what services to provide. Systems should be in place for children to express their views and give feedback. Ultimately, all systems and processes should operate with the </w:t>
      </w:r>
      <w:r>
        <w:rPr>
          <w:b/>
        </w:rPr>
        <w:t xml:space="preserve">best </w:t>
      </w:r>
      <w:r>
        <w:t xml:space="preserve">interests of the child at their heart. </w:t>
      </w:r>
    </w:p>
    <w:p w:rsidR="004C2F48" w:rsidRDefault="004C2F48">
      <w:pPr>
        <w:rPr>
          <w:sz w:val="23"/>
          <w:szCs w:val="23"/>
        </w:rPr>
      </w:pPr>
    </w:p>
    <w:p w:rsidR="004C2F48" w:rsidRDefault="006C5750">
      <w:pPr>
        <w:widowControl w:val="0"/>
        <w:pBdr>
          <w:top w:val="nil"/>
          <w:left w:val="nil"/>
          <w:bottom w:val="nil"/>
          <w:right w:val="nil"/>
          <w:between w:val="nil"/>
        </w:pBdr>
        <w:ind w:left="720" w:hanging="360"/>
        <w:jc w:val="both"/>
        <w:rPr>
          <w:color w:val="000000"/>
          <w:sz w:val="32"/>
          <w:szCs w:val="32"/>
        </w:rPr>
      </w:pPr>
      <w:r>
        <w:rPr>
          <w:b/>
          <w:color w:val="000000"/>
          <w:sz w:val="32"/>
          <w:szCs w:val="32"/>
        </w:rPr>
        <w:t>Partnership with P</w:t>
      </w:r>
      <w:r>
        <w:rPr>
          <w:b/>
          <w:color w:val="000000"/>
          <w:sz w:val="32"/>
          <w:szCs w:val="32"/>
        </w:rPr>
        <w:t>arents</w:t>
      </w:r>
      <w:r>
        <w:rPr>
          <w:color w:val="000000"/>
          <w:sz w:val="32"/>
          <w:szCs w:val="32"/>
        </w:rPr>
        <w:t xml:space="preserve"> </w:t>
      </w:r>
    </w:p>
    <w:p w:rsidR="004C2F48" w:rsidRDefault="004C2F48">
      <w:pPr>
        <w:widowControl w:val="0"/>
        <w:pBdr>
          <w:top w:val="nil"/>
          <w:left w:val="nil"/>
          <w:bottom w:val="nil"/>
          <w:right w:val="nil"/>
          <w:between w:val="nil"/>
        </w:pBdr>
        <w:ind w:left="720" w:hanging="360"/>
        <w:jc w:val="both"/>
        <w:rPr>
          <w:color w:val="000000"/>
        </w:rPr>
      </w:pPr>
    </w:p>
    <w:p w:rsidR="004C2F48" w:rsidRDefault="006C5750">
      <w:pPr>
        <w:widowControl w:val="0"/>
        <w:pBdr>
          <w:top w:val="nil"/>
          <w:left w:val="nil"/>
          <w:bottom w:val="nil"/>
          <w:right w:val="nil"/>
          <w:between w:val="nil"/>
        </w:pBdr>
        <w:ind w:left="720" w:hanging="360"/>
        <w:jc w:val="both"/>
        <w:rPr>
          <w:color w:val="000000"/>
        </w:rPr>
      </w:pPr>
      <w:r>
        <w:rPr>
          <w:color w:val="000000"/>
        </w:rPr>
        <w:t>The school shares a purpose with parents to educate and keep children safe from harm and to have their welfare promoted. We are committed to working with parents positively, openly and honestly. We ensure that all parents are treated with respect,</w:t>
      </w:r>
      <w:r>
        <w:rPr>
          <w:color w:val="000000"/>
        </w:rPr>
        <w:t xml:space="preserve"> dignity and courtesy. We respect parents’ rights to privacy and confidentiality and will not share sensitive information unless we have permission or it is necessary to do so in order to protect a child.</w:t>
      </w:r>
    </w:p>
    <w:p w:rsidR="004C2F48" w:rsidRDefault="004C2F48">
      <w:pPr>
        <w:widowControl w:val="0"/>
        <w:pBdr>
          <w:top w:val="nil"/>
          <w:left w:val="nil"/>
          <w:bottom w:val="nil"/>
          <w:right w:val="nil"/>
          <w:between w:val="nil"/>
        </w:pBdr>
        <w:ind w:left="720" w:hanging="360"/>
        <w:jc w:val="both"/>
        <w:rPr>
          <w:color w:val="000000"/>
        </w:rPr>
      </w:pPr>
    </w:p>
    <w:p w:rsidR="004C2F48" w:rsidRDefault="006C5750">
      <w:pPr>
        <w:jc w:val="both"/>
      </w:pPr>
      <w:r>
        <w:t xml:space="preserve">The school will, in most circumstances, </w:t>
      </w:r>
      <w:proofErr w:type="spellStart"/>
      <w:r>
        <w:t>endeavour</w:t>
      </w:r>
      <w:proofErr w:type="spellEnd"/>
      <w:r>
        <w:t xml:space="preserve"> </w:t>
      </w:r>
      <w:r>
        <w:t>to discuss all concerns with parents about their children. However, there may be exceptional circumstances when the school will discuss concerns with Social Care and/or the Police without parental knowledge (in accordance with the London Child Protection p</w:t>
      </w:r>
      <w:r>
        <w:t>rocedures). The school will, of course, always aim to maintain a positive relationship with all parents. The school’s safeguarding policy is available on request.</w:t>
      </w:r>
    </w:p>
    <w:p w:rsidR="004C2F48" w:rsidRDefault="004C2F48">
      <w:pPr>
        <w:widowControl w:val="0"/>
        <w:pBdr>
          <w:top w:val="nil"/>
          <w:left w:val="nil"/>
          <w:bottom w:val="nil"/>
          <w:right w:val="nil"/>
          <w:between w:val="nil"/>
        </w:pBdr>
        <w:ind w:left="720" w:hanging="360"/>
        <w:jc w:val="both"/>
        <w:rPr>
          <w:color w:val="000000"/>
        </w:rPr>
      </w:pPr>
    </w:p>
    <w:p w:rsidR="004C2F48" w:rsidRDefault="006C5750">
      <w:pPr>
        <w:widowControl w:val="0"/>
        <w:pBdr>
          <w:top w:val="nil"/>
          <w:left w:val="nil"/>
          <w:bottom w:val="nil"/>
          <w:right w:val="nil"/>
          <w:between w:val="nil"/>
        </w:pBdr>
        <w:ind w:left="720" w:hanging="360"/>
        <w:jc w:val="both"/>
        <w:rPr>
          <w:color w:val="000000"/>
          <w:sz w:val="32"/>
          <w:szCs w:val="32"/>
        </w:rPr>
      </w:pPr>
      <w:r>
        <w:rPr>
          <w:b/>
          <w:color w:val="000000"/>
          <w:sz w:val="32"/>
          <w:szCs w:val="32"/>
        </w:rPr>
        <w:t>Partnerships with others</w:t>
      </w:r>
    </w:p>
    <w:p w:rsidR="004C2F48" w:rsidRDefault="004C2F48">
      <w:pPr>
        <w:widowControl w:val="0"/>
        <w:pBdr>
          <w:top w:val="nil"/>
          <w:left w:val="nil"/>
          <w:bottom w:val="nil"/>
          <w:right w:val="nil"/>
          <w:between w:val="nil"/>
        </w:pBdr>
        <w:ind w:left="720" w:hanging="360"/>
        <w:jc w:val="both"/>
        <w:rPr>
          <w:color w:val="000000"/>
          <w:sz w:val="20"/>
          <w:szCs w:val="20"/>
        </w:rPr>
      </w:pPr>
    </w:p>
    <w:p w:rsidR="004C2F48" w:rsidRDefault="006C5750">
      <w:pPr>
        <w:widowControl w:val="0"/>
        <w:pBdr>
          <w:top w:val="nil"/>
          <w:left w:val="nil"/>
          <w:bottom w:val="nil"/>
          <w:right w:val="nil"/>
          <w:between w:val="nil"/>
        </w:pBdr>
        <w:tabs>
          <w:tab w:val="left" w:pos="1493"/>
        </w:tabs>
        <w:ind w:left="720" w:hanging="360"/>
        <w:jc w:val="both"/>
        <w:rPr>
          <w:color w:val="000000"/>
        </w:rPr>
      </w:pPr>
      <w:r>
        <w:rPr>
          <w:color w:val="000000"/>
        </w:rPr>
        <w:t xml:space="preserve">Our school </w:t>
      </w:r>
      <w:proofErr w:type="spellStart"/>
      <w:r>
        <w:rPr>
          <w:color w:val="000000"/>
        </w:rPr>
        <w:t>recognises</w:t>
      </w:r>
      <w:proofErr w:type="spellEnd"/>
      <w:r>
        <w:rPr>
          <w:color w:val="000000"/>
        </w:rPr>
        <w:t xml:space="preserve"> that it is essential to establish positive and effective working relationships with other agencies that are partners of the Waltham Forest Safeguarding Children Board. There is a joint responsibility on all these agencies to share inf</w:t>
      </w:r>
      <w:r>
        <w:rPr>
          <w:color w:val="000000"/>
        </w:rPr>
        <w:t>ormation to ensure the safeguarding of all children.</w:t>
      </w:r>
    </w:p>
    <w:p w:rsidR="004C2F48" w:rsidRDefault="004C2F48">
      <w:pPr>
        <w:widowControl w:val="0"/>
        <w:pBdr>
          <w:top w:val="nil"/>
          <w:left w:val="nil"/>
          <w:bottom w:val="nil"/>
          <w:right w:val="nil"/>
          <w:between w:val="nil"/>
        </w:pBdr>
        <w:tabs>
          <w:tab w:val="left" w:pos="1493"/>
        </w:tabs>
        <w:ind w:left="720" w:hanging="360"/>
        <w:jc w:val="both"/>
        <w:rPr>
          <w:color w:val="000000"/>
        </w:rPr>
      </w:pPr>
    </w:p>
    <w:p w:rsidR="004C2F48" w:rsidRDefault="006C5750">
      <w:pPr>
        <w:widowControl w:val="0"/>
        <w:pBdr>
          <w:top w:val="nil"/>
          <w:left w:val="nil"/>
          <w:bottom w:val="nil"/>
          <w:right w:val="nil"/>
          <w:between w:val="nil"/>
        </w:pBdr>
        <w:ind w:left="720" w:hanging="360"/>
        <w:jc w:val="both"/>
        <w:rPr>
          <w:color w:val="000000"/>
          <w:sz w:val="32"/>
          <w:szCs w:val="32"/>
        </w:rPr>
      </w:pPr>
      <w:r>
        <w:rPr>
          <w:b/>
          <w:color w:val="000000"/>
          <w:sz w:val="32"/>
          <w:szCs w:val="32"/>
        </w:rPr>
        <w:t>School Training and Staff Induction</w:t>
      </w:r>
    </w:p>
    <w:p w:rsidR="004C2F48" w:rsidRDefault="004C2F48">
      <w:pPr>
        <w:widowControl w:val="0"/>
        <w:pBdr>
          <w:top w:val="nil"/>
          <w:left w:val="nil"/>
          <w:bottom w:val="nil"/>
          <w:right w:val="nil"/>
          <w:between w:val="nil"/>
        </w:pBdr>
        <w:ind w:left="720" w:hanging="360"/>
        <w:jc w:val="both"/>
        <w:rPr>
          <w:color w:val="000000"/>
        </w:rPr>
      </w:pPr>
    </w:p>
    <w:p w:rsidR="004C2F48" w:rsidRDefault="006C5750">
      <w:pPr>
        <w:widowControl w:val="0"/>
        <w:pBdr>
          <w:top w:val="nil"/>
          <w:left w:val="nil"/>
          <w:bottom w:val="nil"/>
          <w:right w:val="nil"/>
          <w:between w:val="nil"/>
        </w:pBdr>
        <w:ind w:left="720" w:hanging="360"/>
        <w:jc w:val="both"/>
        <w:rPr>
          <w:color w:val="000000"/>
        </w:rPr>
      </w:pPr>
      <w:r>
        <w:rPr>
          <w:color w:val="000000"/>
        </w:rPr>
        <w:t>The school’s designated safeguarding lead, deputy designated safeguarding lead and governor with designated responsibility for safeguarding will undertake child prot</w:t>
      </w:r>
      <w:r>
        <w:rPr>
          <w:color w:val="000000"/>
        </w:rPr>
        <w:t>ection training for designated safeguarding leads and refresher training at two yearly intervals, with their knowledge and skills refreshed at least annually.</w:t>
      </w:r>
    </w:p>
    <w:p w:rsidR="004C2F48" w:rsidRDefault="004C2F48">
      <w:pPr>
        <w:widowControl w:val="0"/>
        <w:pBdr>
          <w:top w:val="nil"/>
          <w:left w:val="nil"/>
          <w:bottom w:val="nil"/>
          <w:right w:val="nil"/>
          <w:between w:val="nil"/>
        </w:pBdr>
        <w:ind w:left="720" w:hanging="360"/>
        <w:jc w:val="both"/>
        <w:rPr>
          <w:color w:val="000000"/>
        </w:rPr>
      </w:pPr>
    </w:p>
    <w:p w:rsidR="004C2F48" w:rsidRDefault="006C5750">
      <w:pPr>
        <w:widowControl w:val="0"/>
        <w:pBdr>
          <w:top w:val="nil"/>
          <w:left w:val="nil"/>
          <w:bottom w:val="nil"/>
          <w:right w:val="nil"/>
          <w:between w:val="nil"/>
        </w:pBdr>
        <w:jc w:val="both"/>
        <w:rPr>
          <w:color w:val="000000"/>
        </w:rPr>
      </w:pPr>
      <w:r>
        <w:rPr>
          <w:color w:val="000000"/>
        </w:rPr>
        <w:t>All other school staff, including non teaching staff, will undertake appropriate induction train</w:t>
      </w:r>
      <w:r>
        <w:rPr>
          <w:color w:val="000000"/>
        </w:rPr>
        <w:t>ing and safeguarding/child protection training to enable them to carry out their responsibilities for safeguarding effectively, which will be updated regularly, (for example, via email, e-bulletins and staff meetings) as required, but at least annually, to</w:t>
      </w:r>
      <w:r>
        <w:rPr>
          <w:color w:val="000000"/>
        </w:rPr>
        <w:t xml:space="preserve"> provide them with relevant skills and knowledge to safeguard children effectively. </w:t>
      </w:r>
    </w:p>
    <w:p w:rsidR="004C2F48" w:rsidRDefault="004C2F48">
      <w:pPr>
        <w:widowControl w:val="0"/>
        <w:pBdr>
          <w:top w:val="nil"/>
          <w:left w:val="nil"/>
          <w:bottom w:val="nil"/>
          <w:right w:val="nil"/>
          <w:between w:val="nil"/>
        </w:pBdr>
        <w:ind w:left="720" w:hanging="360"/>
        <w:jc w:val="both"/>
        <w:rPr>
          <w:color w:val="000000"/>
        </w:rPr>
      </w:pPr>
    </w:p>
    <w:p w:rsidR="004C2F48" w:rsidRDefault="006C5750">
      <w:pPr>
        <w:jc w:val="both"/>
      </w:pPr>
      <w:r>
        <w:t>All staff (including temporary staff, volunteers, supervised volunteers and staff employed by contractors) are provided with the school’s safeguarding policy and informed</w:t>
      </w:r>
      <w:r>
        <w:t xml:space="preserve"> of the school’s safeguarding arrangements on induction.  Induction and training is in line with advice from the LSCB and </w:t>
      </w:r>
      <w:proofErr w:type="spellStart"/>
      <w:r>
        <w:t>KCSiE</w:t>
      </w:r>
      <w:proofErr w:type="spellEnd"/>
      <w:r>
        <w:t xml:space="preserve"> 2020, and will include staff reading this Safeguarding Policy; the Staff Code of Conduct; the Pupil </w:t>
      </w:r>
      <w:proofErr w:type="spellStart"/>
      <w:r>
        <w:t>Behaviour</w:t>
      </w:r>
      <w:proofErr w:type="spellEnd"/>
      <w:r>
        <w:t xml:space="preserve"> Policy; the school</w:t>
      </w:r>
      <w:r>
        <w:t xml:space="preserve">’s safeguarding response to children who go missing in </w:t>
      </w:r>
      <w:r>
        <w:lastRenderedPageBreak/>
        <w:t xml:space="preserve">education; Part 1 and Annex A of </w:t>
      </w:r>
      <w:proofErr w:type="spellStart"/>
      <w:r>
        <w:t>KCSiE</w:t>
      </w:r>
      <w:proofErr w:type="spellEnd"/>
      <w:r>
        <w:t xml:space="preserve"> 2020; and they will be informed of the identity and role of the DSL and deputies.</w:t>
      </w:r>
    </w:p>
    <w:p w:rsidR="004C2F48" w:rsidRDefault="004C2F48">
      <w:pPr>
        <w:jc w:val="both"/>
      </w:pPr>
    </w:p>
    <w:p w:rsidR="004C2F48" w:rsidRDefault="006C5750">
      <w:pPr>
        <w:jc w:val="both"/>
      </w:pPr>
      <w:r>
        <w:rPr>
          <w:color w:val="000000"/>
        </w:rPr>
        <w:t xml:space="preserve">We understand that staff should have access to advice on the boundaries of appropriate </w:t>
      </w:r>
      <w:proofErr w:type="spellStart"/>
      <w:r>
        <w:rPr>
          <w:color w:val="000000"/>
        </w:rPr>
        <w:t>behaviour</w:t>
      </w:r>
      <w:proofErr w:type="spellEnd"/>
      <w:r>
        <w:rPr>
          <w:color w:val="000000"/>
        </w:rPr>
        <w:t>. The document “Guidance on Safe Working Practices for the Protection of Children and Staff in Education Settings” provides advice on this and the circumstances</w:t>
      </w:r>
      <w:r>
        <w:rPr>
          <w:color w:val="000000"/>
        </w:rPr>
        <w:t xml:space="preserve"> which should be avoided in order to limit complaints against staff of abuse of trust and/or allegations of physical or sexual abuse. These matters form part of staff induction and are referred to in the staff handbook.</w:t>
      </w:r>
    </w:p>
    <w:p w:rsidR="004C2F48" w:rsidRDefault="004C2F48">
      <w:pPr>
        <w:jc w:val="both"/>
      </w:pPr>
    </w:p>
    <w:p w:rsidR="004C2F48" w:rsidRDefault="004C2F48">
      <w:pPr>
        <w:widowControl w:val="0"/>
        <w:pBdr>
          <w:top w:val="nil"/>
          <w:left w:val="nil"/>
          <w:bottom w:val="nil"/>
          <w:right w:val="nil"/>
          <w:between w:val="nil"/>
        </w:pBdr>
        <w:ind w:left="720" w:hanging="360"/>
        <w:jc w:val="both"/>
        <w:rPr>
          <w:color w:val="000000"/>
        </w:rPr>
      </w:pPr>
    </w:p>
    <w:p w:rsidR="004C2F48" w:rsidRDefault="006C5750">
      <w:pPr>
        <w:widowControl w:val="0"/>
        <w:pBdr>
          <w:top w:val="nil"/>
          <w:left w:val="nil"/>
          <w:bottom w:val="nil"/>
          <w:right w:val="nil"/>
          <w:between w:val="nil"/>
        </w:pBdr>
        <w:ind w:left="720" w:hanging="360"/>
        <w:jc w:val="both"/>
        <w:rPr>
          <w:color w:val="000000"/>
          <w:sz w:val="32"/>
          <w:szCs w:val="32"/>
        </w:rPr>
      </w:pPr>
      <w:r>
        <w:rPr>
          <w:b/>
          <w:color w:val="000000"/>
          <w:sz w:val="32"/>
          <w:szCs w:val="32"/>
        </w:rPr>
        <w:t>Support, Advice and Guidance for S</w:t>
      </w:r>
      <w:r>
        <w:rPr>
          <w:b/>
          <w:color w:val="000000"/>
          <w:sz w:val="32"/>
          <w:szCs w:val="32"/>
        </w:rPr>
        <w:t xml:space="preserve">taff </w:t>
      </w:r>
    </w:p>
    <w:p w:rsidR="004C2F48" w:rsidRDefault="004C2F48">
      <w:pPr>
        <w:ind w:right="26"/>
        <w:jc w:val="both"/>
      </w:pPr>
    </w:p>
    <w:p w:rsidR="004C2F48" w:rsidRDefault="006C5750">
      <w:pPr>
        <w:ind w:right="26"/>
        <w:jc w:val="both"/>
      </w:pPr>
      <w:r>
        <w:t xml:space="preserve">Staff will be supported by </w:t>
      </w:r>
      <w:proofErr w:type="spellStart"/>
      <w:r>
        <w:rPr>
          <w:b/>
        </w:rPr>
        <w:t>Jenni</w:t>
      </w:r>
      <w:proofErr w:type="spellEnd"/>
      <w:r>
        <w:rPr>
          <w:b/>
        </w:rPr>
        <w:t xml:space="preserve"> Matthews</w:t>
      </w:r>
      <w:r>
        <w:t xml:space="preserve"> Designated DSL and her deputies.  </w:t>
      </w:r>
    </w:p>
    <w:p w:rsidR="004C2F48" w:rsidRDefault="006C5750">
      <w:pPr>
        <w:ind w:right="26"/>
        <w:jc w:val="both"/>
      </w:pPr>
      <w:r>
        <w:t xml:space="preserve">The deputy DSLs are listed on page 1.  </w:t>
      </w:r>
    </w:p>
    <w:p w:rsidR="004C2F48" w:rsidRDefault="004C2F48">
      <w:pPr>
        <w:ind w:right="26"/>
        <w:jc w:val="both"/>
      </w:pPr>
    </w:p>
    <w:p w:rsidR="004C2F48" w:rsidRDefault="006C5750">
      <w:pPr>
        <w:ind w:right="26"/>
        <w:jc w:val="both"/>
      </w:pPr>
      <w:r>
        <w:t xml:space="preserve">The DSL and Deputy DSLs will have their safeguarding role described in their respective job descriptions. </w:t>
      </w:r>
    </w:p>
    <w:p w:rsidR="004C2F48" w:rsidRDefault="004C2F48">
      <w:pPr>
        <w:ind w:right="26"/>
        <w:jc w:val="both"/>
      </w:pPr>
    </w:p>
    <w:p w:rsidR="004C2F48" w:rsidRDefault="006C5750">
      <w:pPr>
        <w:ind w:right="26"/>
        <w:jc w:val="both"/>
      </w:pPr>
      <w:r>
        <w:t>The DSL will know how to access the on-line London Child Protection Procedures.</w:t>
      </w:r>
    </w:p>
    <w:p w:rsidR="004C2F48" w:rsidRDefault="004C2F48">
      <w:pPr>
        <w:ind w:right="26"/>
        <w:jc w:val="both"/>
      </w:pPr>
    </w:p>
    <w:p w:rsidR="004C2F48" w:rsidRDefault="006C5750">
      <w:pPr>
        <w:ind w:right="26"/>
        <w:jc w:val="both"/>
      </w:pPr>
      <w:r>
        <w:t>If you are not sure whether or not to make a referral to Children’s Social Care, you can contact the Waltham Forest Multi Agency Safeguarding Hub (MASH) Team/Children’s Referr</w:t>
      </w:r>
      <w:r>
        <w:t xml:space="preserve">al and Advice Team based at Juniper House.  </w:t>
      </w:r>
    </w:p>
    <w:p w:rsidR="004C2F48" w:rsidRDefault="004C2F48">
      <w:pPr>
        <w:ind w:right="26"/>
        <w:jc w:val="both"/>
      </w:pPr>
    </w:p>
    <w:p w:rsidR="004C2F48" w:rsidRDefault="006C5750">
      <w:pPr>
        <w:ind w:right="26"/>
        <w:jc w:val="both"/>
        <w:rPr>
          <w:sz w:val="32"/>
          <w:szCs w:val="32"/>
        </w:rPr>
      </w:pPr>
      <w:r>
        <w:t>See Appendix 3 – Key Contacts for Child Protection Issues in Waltham Forest</w:t>
      </w:r>
    </w:p>
    <w:p w:rsidR="004C2F48" w:rsidRDefault="004C2F48">
      <w:pPr>
        <w:ind w:right="26"/>
        <w:jc w:val="both"/>
        <w:rPr>
          <w:sz w:val="32"/>
          <w:szCs w:val="32"/>
        </w:rPr>
      </w:pPr>
    </w:p>
    <w:p w:rsidR="004C2F48" w:rsidRDefault="006C5750">
      <w:pPr>
        <w:ind w:right="26"/>
        <w:jc w:val="both"/>
        <w:rPr>
          <w:sz w:val="32"/>
          <w:szCs w:val="32"/>
        </w:rPr>
      </w:pPr>
      <w:r>
        <w:rPr>
          <w:b/>
          <w:sz w:val="32"/>
          <w:szCs w:val="32"/>
        </w:rPr>
        <w:t>Related School Policies</w:t>
      </w:r>
    </w:p>
    <w:p w:rsidR="004C2F48" w:rsidRDefault="006C5750">
      <w:pPr>
        <w:ind w:right="26"/>
        <w:jc w:val="both"/>
      </w:pPr>
      <w:r>
        <w:rPr>
          <w:sz w:val="32"/>
          <w:szCs w:val="32"/>
        </w:rPr>
        <w:t xml:space="preserve"> </w:t>
      </w:r>
    </w:p>
    <w:p w:rsidR="004C2F48" w:rsidRDefault="006C5750">
      <w:pPr>
        <w:widowControl w:val="0"/>
        <w:pBdr>
          <w:top w:val="nil"/>
          <w:left w:val="nil"/>
          <w:bottom w:val="nil"/>
          <w:right w:val="nil"/>
          <w:between w:val="nil"/>
        </w:pBdr>
        <w:ind w:left="720" w:hanging="360"/>
        <w:jc w:val="both"/>
        <w:rPr>
          <w:color w:val="000000"/>
        </w:rPr>
      </w:pPr>
      <w:r>
        <w:rPr>
          <w:color w:val="000000"/>
        </w:rPr>
        <w:t>Safeguarding covers more than the contribution made to child protection in relation to individual children.</w:t>
      </w:r>
      <w:r>
        <w:rPr>
          <w:color w:val="000000"/>
        </w:rPr>
        <w:t xml:space="preserve"> It also encompasses issues such as pupil health and safety, bullying and a range of other issues, for example, arrangements for meeting the medical needs of children providing first aid, school security, drugs and substance misuse, positive </w:t>
      </w:r>
      <w:proofErr w:type="spellStart"/>
      <w:r>
        <w:rPr>
          <w:color w:val="000000"/>
        </w:rPr>
        <w:t>behaviour</w:t>
      </w:r>
      <w:proofErr w:type="spellEnd"/>
      <w:r>
        <w:rPr>
          <w:color w:val="000000"/>
        </w:rPr>
        <w:t xml:space="preserve"> etc.</w:t>
      </w:r>
      <w:r>
        <w:rPr>
          <w:color w:val="000000"/>
        </w:rPr>
        <w:t xml:space="preserve"> There may also be other safeguarding issues that are specific to the local area or population. </w:t>
      </w:r>
    </w:p>
    <w:p w:rsidR="004C2F48" w:rsidRDefault="004C2F48">
      <w:pPr>
        <w:widowControl w:val="0"/>
        <w:pBdr>
          <w:top w:val="nil"/>
          <w:left w:val="nil"/>
          <w:bottom w:val="nil"/>
          <w:right w:val="nil"/>
          <w:between w:val="nil"/>
        </w:pBdr>
        <w:ind w:left="720" w:hanging="360"/>
        <w:jc w:val="both"/>
        <w:rPr>
          <w:color w:val="000000"/>
        </w:rPr>
      </w:pPr>
    </w:p>
    <w:p w:rsidR="004C2F48" w:rsidRDefault="006C5750">
      <w:pPr>
        <w:widowControl w:val="0"/>
        <w:pBdr>
          <w:top w:val="nil"/>
          <w:left w:val="nil"/>
          <w:bottom w:val="nil"/>
          <w:right w:val="nil"/>
          <w:between w:val="nil"/>
        </w:pBdr>
        <w:ind w:left="720" w:hanging="360"/>
        <w:jc w:val="both"/>
        <w:rPr>
          <w:color w:val="000000"/>
          <w:sz w:val="28"/>
          <w:szCs w:val="28"/>
        </w:rPr>
      </w:pPr>
      <w:r>
        <w:rPr>
          <w:b/>
          <w:color w:val="000000"/>
          <w:sz w:val="28"/>
          <w:szCs w:val="28"/>
        </w:rPr>
        <w:t>Use of Reasonable Force</w:t>
      </w:r>
    </w:p>
    <w:p w:rsidR="004C2F48" w:rsidRDefault="006C5750">
      <w:pPr>
        <w:pBdr>
          <w:top w:val="nil"/>
          <w:left w:val="nil"/>
          <w:bottom w:val="nil"/>
          <w:right w:val="nil"/>
          <w:between w:val="nil"/>
        </w:pBdr>
        <w:spacing w:after="120"/>
        <w:jc w:val="both"/>
        <w:rPr>
          <w:color w:val="000000"/>
        </w:rPr>
      </w:pPr>
      <w:r>
        <w:rPr>
          <w:color w:val="000000"/>
        </w:rPr>
        <w:t>‘Reasonable’ force means using no more force than is needed in circumstances where it is appropriate to physically control or restrain a child; this could range from guiding a child to safety, to more extreme circumstances such as breaking up a fight or wh</w:t>
      </w:r>
      <w:r>
        <w:rPr>
          <w:color w:val="000000"/>
        </w:rPr>
        <w:t xml:space="preserve">ere a child needs to be prevented from being violent. </w:t>
      </w:r>
      <w:proofErr w:type="gramStart"/>
      <w:r>
        <w:rPr>
          <w:color w:val="000000"/>
        </w:rPr>
        <w:t>Staff who are</w:t>
      </w:r>
      <w:proofErr w:type="gramEnd"/>
      <w:r>
        <w:rPr>
          <w:color w:val="000000"/>
        </w:rPr>
        <w:t xml:space="preserve"> likely to need to use specialist positive handling techniques should be appropriately trained. By planning positive and proactive </w:t>
      </w:r>
      <w:proofErr w:type="spellStart"/>
      <w:r>
        <w:rPr>
          <w:color w:val="000000"/>
        </w:rPr>
        <w:t>behaviour</w:t>
      </w:r>
      <w:proofErr w:type="spellEnd"/>
      <w:r>
        <w:rPr>
          <w:color w:val="000000"/>
        </w:rPr>
        <w:t xml:space="preserve"> support, for instance drawing up individual </w:t>
      </w:r>
      <w:proofErr w:type="spellStart"/>
      <w:r>
        <w:rPr>
          <w:color w:val="000000"/>
        </w:rPr>
        <w:t>beha</w:t>
      </w:r>
      <w:r>
        <w:rPr>
          <w:color w:val="000000"/>
        </w:rPr>
        <w:t>viour</w:t>
      </w:r>
      <w:proofErr w:type="spellEnd"/>
      <w:r>
        <w:rPr>
          <w:color w:val="000000"/>
        </w:rPr>
        <w:t xml:space="preserve"> plans for more vulnerable children (including children with SEN, disabilities or medical conditions) and agreeing them with parents and </w:t>
      </w:r>
      <w:proofErr w:type="spellStart"/>
      <w:r>
        <w:rPr>
          <w:color w:val="000000"/>
        </w:rPr>
        <w:t>carers</w:t>
      </w:r>
      <w:proofErr w:type="spellEnd"/>
      <w:r>
        <w:rPr>
          <w:color w:val="000000"/>
        </w:rPr>
        <w:t xml:space="preserve">, we can reduce the occurrence of challenging </w:t>
      </w:r>
      <w:proofErr w:type="spellStart"/>
      <w:r>
        <w:rPr>
          <w:color w:val="000000"/>
        </w:rPr>
        <w:t>behaviour</w:t>
      </w:r>
      <w:proofErr w:type="spellEnd"/>
      <w:r>
        <w:rPr>
          <w:color w:val="000000"/>
        </w:rPr>
        <w:t xml:space="preserve"> and the need to use reasonable force.  </w:t>
      </w:r>
    </w:p>
    <w:p w:rsidR="004C2F48" w:rsidRDefault="004C2F48">
      <w:pPr>
        <w:widowControl w:val="0"/>
        <w:pBdr>
          <w:top w:val="nil"/>
          <w:left w:val="nil"/>
          <w:bottom w:val="nil"/>
          <w:right w:val="nil"/>
          <w:between w:val="nil"/>
        </w:pBdr>
        <w:ind w:left="720" w:hanging="360"/>
        <w:jc w:val="both"/>
        <w:rPr>
          <w:color w:val="000000"/>
        </w:rPr>
      </w:pPr>
    </w:p>
    <w:p w:rsidR="004C2F48" w:rsidRDefault="006C5750">
      <w:pPr>
        <w:pBdr>
          <w:top w:val="nil"/>
          <w:left w:val="nil"/>
          <w:bottom w:val="nil"/>
          <w:right w:val="nil"/>
          <w:between w:val="nil"/>
        </w:pBdr>
        <w:spacing w:after="120"/>
        <w:jc w:val="both"/>
        <w:rPr>
          <w:color w:val="000000"/>
        </w:rPr>
      </w:pPr>
      <w:r>
        <w:rPr>
          <w:color w:val="000000"/>
        </w:rPr>
        <w:t>We understa</w:t>
      </w:r>
      <w:r>
        <w:rPr>
          <w:color w:val="000000"/>
        </w:rPr>
        <w:t>nd that positive handling of a nature that causes injury or distress to a child may be considered under child protection or disciplinary procedures.</w:t>
      </w:r>
    </w:p>
    <w:p w:rsidR="004C2F48" w:rsidRDefault="004C2F48">
      <w:pPr>
        <w:widowControl w:val="0"/>
        <w:pBdr>
          <w:top w:val="nil"/>
          <w:left w:val="nil"/>
          <w:bottom w:val="nil"/>
          <w:right w:val="nil"/>
          <w:between w:val="nil"/>
        </w:pBdr>
        <w:ind w:left="720" w:hanging="360"/>
        <w:jc w:val="both"/>
        <w:rPr>
          <w:color w:val="000000"/>
        </w:rPr>
      </w:pPr>
    </w:p>
    <w:p w:rsidR="004C2F48" w:rsidRDefault="004C2F48">
      <w:pPr>
        <w:widowControl w:val="0"/>
        <w:pBdr>
          <w:top w:val="nil"/>
          <w:left w:val="nil"/>
          <w:bottom w:val="nil"/>
          <w:right w:val="nil"/>
          <w:between w:val="nil"/>
        </w:pBdr>
        <w:ind w:left="720" w:hanging="360"/>
        <w:jc w:val="both"/>
        <w:rPr>
          <w:color w:val="000000"/>
        </w:rPr>
      </w:pPr>
    </w:p>
    <w:p w:rsidR="004C2F48" w:rsidRDefault="006C5750">
      <w:pPr>
        <w:keepNext/>
        <w:rPr>
          <w:sz w:val="28"/>
          <w:szCs w:val="28"/>
        </w:rPr>
      </w:pPr>
      <w:r>
        <w:rPr>
          <w:b/>
          <w:sz w:val="28"/>
          <w:szCs w:val="28"/>
        </w:rPr>
        <w:t>E-Safety</w:t>
      </w:r>
    </w:p>
    <w:p w:rsidR="004C2F48" w:rsidRDefault="004C2F48">
      <w:pPr>
        <w:keepNext/>
      </w:pPr>
    </w:p>
    <w:p w:rsidR="004C2F48" w:rsidRDefault="006C5750">
      <w:pPr>
        <w:widowControl w:val="0"/>
        <w:pBdr>
          <w:top w:val="nil"/>
          <w:left w:val="nil"/>
          <w:bottom w:val="nil"/>
          <w:right w:val="nil"/>
          <w:between w:val="nil"/>
        </w:pBdr>
        <w:jc w:val="both"/>
        <w:rPr>
          <w:color w:val="000000"/>
        </w:rPr>
      </w:pPr>
      <w:r>
        <w:rPr>
          <w:color w:val="000000"/>
        </w:rPr>
        <w:t>As schools and colleges increasingly work online, it is essential that children are safeguarded</w:t>
      </w:r>
      <w:r>
        <w:rPr>
          <w:color w:val="000000"/>
        </w:rPr>
        <w:t xml:space="preserve"> from potentially harmful and inappropriate online material. As such, governing bodies and school staff should ensure appropriate filters and appropriate monitoring systems are in place. However, they </w:t>
      </w:r>
      <w:r>
        <w:rPr>
          <w:color w:val="000000"/>
        </w:rPr>
        <w:lastRenderedPageBreak/>
        <w:t>should be careful that “over blocking” does not lead to</w:t>
      </w:r>
      <w:r>
        <w:rPr>
          <w:color w:val="000000"/>
        </w:rPr>
        <w:t xml:space="preserve"> unreasonable restrictions as to what children can be taught with regards to online teaching and safeguarding. </w:t>
      </w:r>
    </w:p>
    <w:p w:rsidR="004C2F48" w:rsidRDefault="004C2F48">
      <w:pPr>
        <w:jc w:val="both"/>
      </w:pPr>
    </w:p>
    <w:p w:rsidR="004C2F48" w:rsidRDefault="006C5750">
      <w:pPr>
        <w:keepNext/>
        <w:jc w:val="both"/>
      </w:pPr>
      <w:r>
        <w:t xml:space="preserve">The school </w:t>
      </w:r>
      <w:proofErr w:type="spellStart"/>
      <w:r>
        <w:t>recognises</w:t>
      </w:r>
      <w:proofErr w:type="spellEnd"/>
      <w:r>
        <w:t xml:space="preserve"> that its pupils will use mobile phones and computers at some time. They are a source of fun, entertainment, communication and education. Our pupils increasingly use electronic equipment on a daily basis to access the internet and shar</w:t>
      </w:r>
      <w:r>
        <w:t xml:space="preserve">e content and images via social networking sites such as </w:t>
      </w:r>
      <w:proofErr w:type="spellStart"/>
      <w:r>
        <w:t>Facebook</w:t>
      </w:r>
      <w:proofErr w:type="spellEnd"/>
      <w:r>
        <w:t xml:space="preserve">, Twitter, MSN, </w:t>
      </w:r>
      <w:proofErr w:type="spellStart"/>
      <w:proofErr w:type="gramStart"/>
      <w:r>
        <w:t>tumblr</w:t>
      </w:r>
      <w:proofErr w:type="spellEnd"/>
      <w:proofErr w:type="gramEnd"/>
      <w:r>
        <w:t xml:space="preserve">, </w:t>
      </w:r>
      <w:proofErr w:type="spellStart"/>
      <w:r>
        <w:t>Snapchat</w:t>
      </w:r>
      <w:proofErr w:type="spellEnd"/>
      <w:r>
        <w:t xml:space="preserve">, </w:t>
      </w:r>
      <w:proofErr w:type="spellStart"/>
      <w:r>
        <w:t>TikToc</w:t>
      </w:r>
      <w:proofErr w:type="spellEnd"/>
      <w:r>
        <w:t xml:space="preserve"> and </w:t>
      </w:r>
      <w:proofErr w:type="spellStart"/>
      <w:r>
        <w:t>Instagram</w:t>
      </w:r>
      <w:proofErr w:type="spellEnd"/>
      <w:r>
        <w:t xml:space="preserve">.  </w:t>
      </w:r>
    </w:p>
    <w:p w:rsidR="004C2F48" w:rsidRDefault="004C2F48">
      <w:pPr>
        <w:jc w:val="both"/>
      </w:pPr>
    </w:p>
    <w:p w:rsidR="004C2F48" w:rsidRDefault="006C5750">
      <w:pPr>
        <w:jc w:val="both"/>
      </w:pPr>
      <w:r>
        <w:t xml:space="preserve">Unfortunately, some adults and young people will use these technologies to harm children. The harm might range from sending hurtful </w:t>
      </w:r>
      <w:r>
        <w:t>or abusive texts and emails, to grooming and enticing children to engage in sexually harmful conversations, webcam photography or face-to-face meetings. Pupils may also be distressed or harmed by accessing inappropriate websites that promote unhealthy life</w:t>
      </w:r>
      <w:r>
        <w:t xml:space="preserve">styles, extremist </w:t>
      </w:r>
      <w:proofErr w:type="spellStart"/>
      <w:r>
        <w:t>behaviour</w:t>
      </w:r>
      <w:proofErr w:type="spellEnd"/>
      <w:r>
        <w:t xml:space="preserve"> and criminal activity. </w:t>
      </w:r>
    </w:p>
    <w:p w:rsidR="004C2F48" w:rsidRDefault="004C2F48">
      <w:pPr>
        <w:jc w:val="both"/>
      </w:pPr>
    </w:p>
    <w:p w:rsidR="004C2F48" w:rsidRDefault="006C5750">
      <w:pPr>
        <w:jc w:val="both"/>
      </w:pPr>
      <w:r>
        <w:t xml:space="preserve">The school’s </w:t>
      </w:r>
      <w:r>
        <w:rPr>
          <w:b/>
        </w:rPr>
        <w:t>e-safety policy</w:t>
      </w:r>
      <w:r>
        <w:t xml:space="preserve"> </w:t>
      </w:r>
      <w:r>
        <w:rPr>
          <w:i/>
        </w:rPr>
        <w:t xml:space="preserve">(this can be found on the federated drive under policies and up on the staffroom notice board) </w:t>
      </w:r>
      <w:r>
        <w:t>explains how we try to keep pupils safe in school and protect and educate pupil</w:t>
      </w:r>
      <w:r>
        <w:t xml:space="preserve">s in the safe use of technology.  </w:t>
      </w:r>
      <w:proofErr w:type="spellStart"/>
      <w:r>
        <w:t>Cyberbullying</w:t>
      </w:r>
      <w:proofErr w:type="spellEnd"/>
      <w:r>
        <w:t xml:space="preserve"> and </w:t>
      </w:r>
      <w:proofErr w:type="spellStart"/>
      <w:r>
        <w:t>sexting</w:t>
      </w:r>
      <w:proofErr w:type="spellEnd"/>
      <w:r>
        <w:t xml:space="preserve"> by pupils will be treated as seriously as any other type of bullying and will be managed through our anti-bullying procedures.  Serious incidents may be managed in line with our sexual exploitatio</w:t>
      </w:r>
      <w:r>
        <w:t>n policy or child protection procedures.</w:t>
      </w:r>
    </w:p>
    <w:p w:rsidR="004C2F48" w:rsidRDefault="004C2F48">
      <w:pPr>
        <w:widowControl w:val="0"/>
        <w:pBdr>
          <w:top w:val="nil"/>
          <w:left w:val="nil"/>
          <w:bottom w:val="nil"/>
          <w:right w:val="nil"/>
          <w:between w:val="nil"/>
        </w:pBdr>
        <w:jc w:val="both"/>
        <w:rPr>
          <w:color w:val="000000"/>
          <w:sz w:val="22"/>
          <w:szCs w:val="22"/>
        </w:rPr>
      </w:pPr>
    </w:p>
    <w:p w:rsidR="004C2F48" w:rsidRDefault="006C5750">
      <w:pPr>
        <w:jc w:val="both"/>
      </w:pPr>
      <w:r>
        <w:t>Many pupils own or have access to hand held devices and parents are encouraged to consider measures to keep their children safe when using the internet and social media at home and in the community</w:t>
      </w:r>
      <w:r>
        <w:rPr>
          <w:i/>
        </w:rPr>
        <w:t>.</w:t>
      </w:r>
      <w:r>
        <w:t xml:space="preserve"> Mobile 3G/4G/5G</w:t>
      </w:r>
      <w:r>
        <w:t xml:space="preserve"> </w:t>
      </w:r>
      <w:proofErr w:type="gramStart"/>
      <w:r>
        <w:t>technology</w:t>
      </w:r>
      <w:proofErr w:type="gramEnd"/>
      <w:r>
        <w:t xml:space="preserve"> is not permitted to be used on the school’s premises by older pupils who have permission to store their phone in the office in school hours.  Any incidents of abuse using 3G/4G/5G </w:t>
      </w:r>
      <w:proofErr w:type="gramStart"/>
      <w:r>
        <w:t>technology</w:t>
      </w:r>
      <w:proofErr w:type="gramEnd"/>
      <w:r>
        <w:t xml:space="preserve"> on school premises will be subject to the school’s an</w:t>
      </w:r>
      <w:r>
        <w:t xml:space="preserve">ti-bullying and/or safeguarding procedures depending on the nature of the abuse. </w:t>
      </w:r>
    </w:p>
    <w:p w:rsidR="004C2F48" w:rsidRDefault="004C2F48">
      <w:pPr>
        <w:jc w:val="both"/>
      </w:pPr>
    </w:p>
    <w:p w:rsidR="004C2F48" w:rsidRDefault="006C5750">
      <w:pPr>
        <w:widowControl w:val="0"/>
        <w:pBdr>
          <w:top w:val="nil"/>
          <w:left w:val="nil"/>
          <w:bottom w:val="nil"/>
          <w:right w:val="nil"/>
          <w:between w:val="nil"/>
        </w:pBdr>
        <w:ind w:left="720" w:hanging="360"/>
        <w:jc w:val="both"/>
        <w:rPr>
          <w:color w:val="000000"/>
        </w:rPr>
      </w:pPr>
      <w:r>
        <w:rPr>
          <w:color w:val="000000"/>
        </w:rPr>
        <w:t xml:space="preserve">All staff </w:t>
      </w:r>
      <w:proofErr w:type="gramStart"/>
      <w:r>
        <w:rPr>
          <w:color w:val="000000"/>
        </w:rPr>
        <w:t>receive</w:t>
      </w:r>
      <w:proofErr w:type="gramEnd"/>
      <w:r>
        <w:rPr>
          <w:color w:val="000000"/>
        </w:rPr>
        <w:t xml:space="preserve"> e-safety training and the school’s e-safety coordinator is: Bonnie Buckley                                                                    </w:t>
      </w:r>
    </w:p>
    <w:p w:rsidR="004C2F48" w:rsidRDefault="004C2F48">
      <w:pPr>
        <w:widowControl w:val="0"/>
        <w:pBdr>
          <w:top w:val="nil"/>
          <w:left w:val="nil"/>
          <w:bottom w:val="nil"/>
          <w:right w:val="nil"/>
          <w:between w:val="nil"/>
        </w:pBdr>
        <w:ind w:left="720" w:hanging="360"/>
        <w:jc w:val="both"/>
        <w:rPr>
          <w:color w:val="000000"/>
        </w:rPr>
      </w:pPr>
    </w:p>
    <w:p w:rsidR="004C2F48" w:rsidRDefault="006C5750">
      <w:pPr>
        <w:widowControl w:val="0"/>
        <w:pBdr>
          <w:top w:val="nil"/>
          <w:left w:val="nil"/>
          <w:bottom w:val="nil"/>
          <w:right w:val="nil"/>
          <w:between w:val="nil"/>
        </w:pBdr>
        <w:ind w:left="720" w:hanging="360"/>
        <w:jc w:val="both"/>
        <w:rPr>
          <w:color w:val="000000"/>
        </w:rPr>
      </w:pPr>
      <w:proofErr w:type="spellStart"/>
      <w:r>
        <w:rPr>
          <w:color w:val="000000"/>
        </w:rPr>
        <w:t>Chatrooms</w:t>
      </w:r>
      <w:proofErr w:type="spellEnd"/>
      <w:r>
        <w:rPr>
          <w:color w:val="000000"/>
        </w:rPr>
        <w:t xml:space="preserve"> a</w:t>
      </w:r>
      <w:r>
        <w:rPr>
          <w:color w:val="000000"/>
        </w:rPr>
        <w:t xml:space="preserve">nd social networking sites are the most obvious sources of inappropriate and harmful </w:t>
      </w:r>
      <w:proofErr w:type="spellStart"/>
      <w:r>
        <w:rPr>
          <w:color w:val="000000"/>
        </w:rPr>
        <w:t>behaviour</w:t>
      </w:r>
      <w:proofErr w:type="spellEnd"/>
      <w:r>
        <w:rPr>
          <w:color w:val="000000"/>
        </w:rPr>
        <w:t>, which pupils are not allowed to access in school. Some pupils will undoubtedly ‘chat’ on mobiles or social networking sites at home and parents are encouraged t</w:t>
      </w:r>
      <w:r>
        <w:rPr>
          <w:color w:val="000000"/>
        </w:rPr>
        <w:t>o consider measures to keep their children safe when using social media.</w:t>
      </w:r>
    </w:p>
    <w:p w:rsidR="004C2F48" w:rsidRDefault="004C2F48">
      <w:pPr>
        <w:widowControl w:val="0"/>
        <w:pBdr>
          <w:top w:val="nil"/>
          <w:left w:val="nil"/>
          <w:bottom w:val="nil"/>
          <w:right w:val="nil"/>
          <w:between w:val="nil"/>
        </w:pBdr>
        <w:ind w:left="720" w:hanging="360"/>
        <w:jc w:val="both"/>
        <w:rPr>
          <w:color w:val="000000"/>
        </w:rPr>
      </w:pPr>
    </w:p>
    <w:p w:rsidR="004C2F48" w:rsidRDefault="006C5750">
      <w:pPr>
        <w:widowControl w:val="0"/>
        <w:pBdr>
          <w:top w:val="nil"/>
          <w:left w:val="nil"/>
          <w:bottom w:val="nil"/>
          <w:right w:val="nil"/>
          <w:between w:val="nil"/>
        </w:pBdr>
        <w:ind w:left="720" w:hanging="360"/>
        <w:jc w:val="both"/>
        <w:rPr>
          <w:color w:val="000000"/>
        </w:rPr>
      </w:pPr>
      <w:r>
        <w:rPr>
          <w:color w:val="000000"/>
        </w:rPr>
        <w:t xml:space="preserve">The school has an </w:t>
      </w:r>
      <w:r>
        <w:rPr>
          <w:b/>
          <w:color w:val="000000"/>
        </w:rPr>
        <w:t>e-safety policy</w:t>
      </w:r>
      <w:r>
        <w:rPr>
          <w:color w:val="000000"/>
        </w:rPr>
        <w:t xml:space="preserve"> that is known to all staff and pupils.</w:t>
      </w:r>
    </w:p>
    <w:p w:rsidR="004C2F48" w:rsidRDefault="004C2F48">
      <w:pPr>
        <w:widowControl w:val="0"/>
        <w:pBdr>
          <w:top w:val="nil"/>
          <w:left w:val="nil"/>
          <w:bottom w:val="nil"/>
          <w:right w:val="nil"/>
          <w:between w:val="nil"/>
        </w:pBdr>
        <w:ind w:left="720" w:hanging="360"/>
        <w:jc w:val="both"/>
        <w:rPr>
          <w:color w:val="000000"/>
        </w:rPr>
      </w:pPr>
    </w:p>
    <w:p w:rsidR="004C2F48" w:rsidRDefault="006C5750">
      <w:r>
        <w:rPr>
          <w:b/>
        </w:rPr>
        <w:t>Internet Websites</w:t>
      </w:r>
    </w:p>
    <w:p w:rsidR="004C2F48" w:rsidRDefault="006C5750">
      <w:pPr>
        <w:numPr>
          <w:ilvl w:val="0"/>
          <w:numId w:val="78"/>
        </w:numPr>
        <w:ind w:left="180" w:hanging="180"/>
      </w:pPr>
      <w:r>
        <w:t>Access will be granted for all</w:t>
      </w:r>
    </w:p>
    <w:p w:rsidR="004C2F48" w:rsidRDefault="006C5750">
      <w:pPr>
        <w:numPr>
          <w:ilvl w:val="0"/>
          <w:numId w:val="45"/>
        </w:numPr>
        <w:ind w:left="180" w:hanging="180"/>
      </w:pPr>
      <w:r>
        <w:t xml:space="preserve">Access must be age appropriate </w:t>
      </w:r>
    </w:p>
    <w:p w:rsidR="004C2F48" w:rsidRDefault="006C5750">
      <w:pPr>
        <w:numPr>
          <w:ilvl w:val="0"/>
          <w:numId w:val="45"/>
        </w:numPr>
        <w:ind w:left="180" w:hanging="180"/>
      </w:pPr>
      <w:r>
        <w:t>Access must be for educational purposes</w:t>
      </w:r>
    </w:p>
    <w:p w:rsidR="004C2F48" w:rsidRDefault="006C5750">
      <w:pPr>
        <w:numPr>
          <w:ilvl w:val="0"/>
          <w:numId w:val="78"/>
        </w:numPr>
        <w:ind w:left="180" w:hanging="180"/>
      </w:pPr>
      <w:r>
        <w:t xml:space="preserve">Internet access designed for pupil use </w:t>
      </w:r>
    </w:p>
    <w:p w:rsidR="004C2F48" w:rsidRDefault="006C5750">
      <w:pPr>
        <w:numPr>
          <w:ilvl w:val="0"/>
          <w:numId w:val="78"/>
        </w:numPr>
        <w:ind w:left="180" w:hanging="180"/>
      </w:pPr>
      <w:r>
        <w:t>Access will be filtered and monitored</w:t>
      </w:r>
    </w:p>
    <w:p w:rsidR="004C2F48" w:rsidRDefault="006C5750">
      <w:pPr>
        <w:numPr>
          <w:ilvl w:val="0"/>
          <w:numId w:val="78"/>
        </w:numPr>
        <w:ind w:left="180" w:hanging="180"/>
      </w:pPr>
      <w:r>
        <w:t>Pupils informed of Internet monitoring</w:t>
      </w:r>
    </w:p>
    <w:p w:rsidR="004C2F48" w:rsidRDefault="006C5750">
      <w:pPr>
        <w:numPr>
          <w:ilvl w:val="0"/>
          <w:numId w:val="78"/>
        </w:numPr>
        <w:ind w:left="180" w:hanging="180"/>
      </w:pPr>
      <w:r>
        <w:t>Rules will be posted near all computers</w:t>
      </w:r>
    </w:p>
    <w:p w:rsidR="004C2F48" w:rsidRDefault="006C5750">
      <w:pPr>
        <w:numPr>
          <w:ilvl w:val="0"/>
          <w:numId w:val="78"/>
        </w:numPr>
        <w:ind w:left="180" w:hanging="180"/>
      </w:pPr>
      <w:r>
        <w:t xml:space="preserve">Pupils sign an internet acceptable use policy annually. </w:t>
      </w:r>
    </w:p>
    <w:p w:rsidR="004C2F48" w:rsidRDefault="004C2F48">
      <w:pPr>
        <w:jc w:val="both"/>
      </w:pPr>
    </w:p>
    <w:p w:rsidR="004C2F48" w:rsidRDefault="004C2F48">
      <w:pPr>
        <w:jc w:val="both"/>
      </w:pPr>
    </w:p>
    <w:p w:rsidR="004C2F48" w:rsidRDefault="004C2F48">
      <w:pPr>
        <w:jc w:val="both"/>
      </w:pPr>
    </w:p>
    <w:p w:rsidR="004C2F48" w:rsidRDefault="006C5750">
      <w:r>
        <w:rPr>
          <w:b/>
        </w:rPr>
        <w:t>Parents</w:t>
      </w:r>
    </w:p>
    <w:p w:rsidR="004C2F48" w:rsidRDefault="006C5750">
      <w:pPr>
        <w:numPr>
          <w:ilvl w:val="0"/>
          <w:numId w:val="63"/>
        </w:numPr>
        <w:ind w:left="180" w:hanging="180"/>
      </w:pPr>
      <w:r>
        <w:t>Use of newsletters, school brochure and school website to draw attention</w:t>
      </w:r>
    </w:p>
    <w:p w:rsidR="004C2F48" w:rsidRDefault="006C5750">
      <w:pPr>
        <w:numPr>
          <w:ilvl w:val="0"/>
          <w:numId w:val="63"/>
        </w:numPr>
        <w:ind w:left="180" w:hanging="180"/>
      </w:pPr>
      <w:r>
        <w:t xml:space="preserve">Issues to be handled sensitively </w:t>
      </w:r>
    </w:p>
    <w:p w:rsidR="004C2F48" w:rsidRDefault="006C5750">
      <w:pPr>
        <w:numPr>
          <w:ilvl w:val="0"/>
          <w:numId w:val="63"/>
        </w:numPr>
        <w:ind w:left="180" w:hanging="180"/>
      </w:pPr>
      <w:r>
        <w:t>A partnership approach potentially including demos, practical sessions and suggestions for safe Internet use at home.</w:t>
      </w:r>
    </w:p>
    <w:p w:rsidR="004C2F48" w:rsidRDefault="006C5750">
      <w:pPr>
        <w:numPr>
          <w:ilvl w:val="0"/>
          <w:numId w:val="63"/>
        </w:numPr>
        <w:ind w:left="180" w:hanging="180"/>
      </w:pPr>
      <w:r>
        <w:t>To be informed about p</w:t>
      </w:r>
      <w:r>
        <w:t>upil use/access</w:t>
      </w:r>
    </w:p>
    <w:p w:rsidR="004C2F48" w:rsidRDefault="006C5750">
      <w:pPr>
        <w:numPr>
          <w:ilvl w:val="0"/>
          <w:numId w:val="63"/>
        </w:numPr>
        <w:ind w:left="180" w:hanging="180"/>
      </w:pPr>
      <w:r>
        <w:t xml:space="preserve">Sign appropriate use policy annually. </w:t>
      </w:r>
    </w:p>
    <w:p w:rsidR="004C2F48" w:rsidRDefault="004C2F48">
      <w:pPr>
        <w:widowControl w:val="0"/>
        <w:pBdr>
          <w:top w:val="nil"/>
          <w:left w:val="nil"/>
          <w:bottom w:val="nil"/>
          <w:right w:val="nil"/>
          <w:between w:val="nil"/>
        </w:pBdr>
        <w:ind w:left="720" w:hanging="360"/>
        <w:jc w:val="both"/>
        <w:rPr>
          <w:color w:val="000000"/>
        </w:rPr>
      </w:pPr>
    </w:p>
    <w:p w:rsidR="004C2F48" w:rsidRDefault="006C5750">
      <w:pPr>
        <w:pStyle w:val="Heading6"/>
        <w:rPr>
          <w:rFonts w:ascii="Arial" w:eastAsia="Arial" w:hAnsi="Arial" w:cs="Arial"/>
        </w:rPr>
      </w:pPr>
      <w:r>
        <w:rPr>
          <w:rFonts w:ascii="Arial" w:eastAsia="Arial" w:hAnsi="Arial" w:cs="Arial"/>
        </w:rPr>
        <w:t>Photography and Images</w:t>
      </w:r>
    </w:p>
    <w:p w:rsidR="004C2F48" w:rsidRDefault="006C5750">
      <w:pPr>
        <w:jc w:val="both"/>
      </w:pPr>
      <w:r>
        <w:t>The vast majority of people who take or view photographs or videos of children do so for entirely innocent, understandable and acceptable reasons. Sadly, some people abuse children through taking or using images, so we must ensure that we have some safegua</w:t>
      </w:r>
      <w:r>
        <w:t>rds in place.</w:t>
      </w:r>
    </w:p>
    <w:p w:rsidR="004C2F48" w:rsidRDefault="004C2F48">
      <w:pPr>
        <w:jc w:val="both"/>
      </w:pPr>
    </w:p>
    <w:p w:rsidR="004C2F48" w:rsidRDefault="006C5750">
      <w:pPr>
        <w:jc w:val="both"/>
      </w:pPr>
      <w:r>
        <w:t>To protect pupils we will:</w:t>
      </w:r>
    </w:p>
    <w:p w:rsidR="004C2F48" w:rsidRDefault="006C5750">
      <w:pPr>
        <w:numPr>
          <w:ilvl w:val="0"/>
          <w:numId w:val="75"/>
        </w:numPr>
        <w:jc w:val="both"/>
      </w:pPr>
      <w:r>
        <w:t>seek their consent for photographs to be taken or published (for e.g. on our website or in newspapers or publications)</w:t>
      </w:r>
    </w:p>
    <w:p w:rsidR="004C2F48" w:rsidRDefault="006C5750">
      <w:pPr>
        <w:numPr>
          <w:ilvl w:val="0"/>
          <w:numId w:val="75"/>
        </w:numPr>
        <w:jc w:val="both"/>
      </w:pPr>
      <w:r>
        <w:t>seek specific parental consent for each of the different forms of publishing of photos in accor</w:t>
      </w:r>
      <w:r>
        <w:t>dance with GDPR regulations</w:t>
      </w:r>
    </w:p>
    <w:p w:rsidR="004C2F48" w:rsidRDefault="006C5750">
      <w:pPr>
        <w:numPr>
          <w:ilvl w:val="0"/>
          <w:numId w:val="75"/>
        </w:numPr>
        <w:jc w:val="both"/>
      </w:pPr>
      <w:r>
        <w:t>use only the pupil’s first name with an image</w:t>
      </w:r>
    </w:p>
    <w:p w:rsidR="004C2F48" w:rsidRDefault="006C5750">
      <w:pPr>
        <w:numPr>
          <w:ilvl w:val="0"/>
          <w:numId w:val="75"/>
        </w:numPr>
        <w:jc w:val="both"/>
      </w:pPr>
      <w:r>
        <w:t>ensure pupils are appropriately dressed</w:t>
      </w:r>
    </w:p>
    <w:p w:rsidR="004C2F48" w:rsidRDefault="006C5750">
      <w:pPr>
        <w:numPr>
          <w:ilvl w:val="0"/>
          <w:numId w:val="75"/>
        </w:numPr>
        <w:jc w:val="both"/>
      </w:pPr>
      <w:r>
        <w:t>encourage pupils to tell us if they are worried about any photographs that are taken of them</w:t>
      </w:r>
    </w:p>
    <w:p w:rsidR="004C2F48" w:rsidRDefault="004C2F48">
      <w:pPr>
        <w:jc w:val="both"/>
      </w:pPr>
    </w:p>
    <w:p w:rsidR="004C2F48" w:rsidRDefault="006C5750">
      <w:pPr>
        <w:spacing w:after="225"/>
        <w:rPr>
          <w:sz w:val="28"/>
          <w:szCs w:val="28"/>
        </w:rPr>
      </w:pPr>
      <w:r>
        <w:rPr>
          <w:b/>
          <w:sz w:val="28"/>
          <w:szCs w:val="28"/>
        </w:rPr>
        <w:t>Acceptable Use of Mobile Phones &amp; Cameras, espec</w:t>
      </w:r>
      <w:r>
        <w:rPr>
          <w:b/>
          <w:sz w:val="28"/>
          <w:szCs w:val="28"/>
        </w:rPr>
        <w:t>ially in EYFS</w:t>
      </w:r>
    </w:p>
    <w:p w:rsidR="004C2F48" w:rsidRDefault="006C5750">
      <w:pPr>
        <w:spacing w:before="280" w:after="210"/>
      </w:pPr>
      <w:r>
        <w:t>It is our intention to provide an environment in which children, parents and staff are safe from images being recorded and inappropriately used.</w:t>
      </w:r>
    </w:p>
    <w:p w:rsidR="004C2F48" w:rsidRDefault="006C5750">
      <w:r>
        <w:rPr>
          <w:b/>
        </w:rPr>
        <w:t>Mobile Phones</w:t>
      </w:r>
      <w:r>
        <w:br/>
        <w:t>The School allows staff to bring in personal mobile telephones and devices for thei</w:t>
      </w:r>
      <w:r>
        <w:t>r own use.</w:t>
      </w:r>
    </w:p>
    <w:p w:rsidR="004C2F48" w:rsidRDefault="006C5750">
      <w:pPr>
        <w:numPr>
          <w:ilvl w:val="0"/>
          <w:numId w:val="75"/>
        </w:numPr>
        <w:jc w:val="both"/>
      </w:pPr>
      <w:r>
        <w:t>Users bringing personal devices into school must ensure there is no inappropriate or illegal content on the device.</w:t>
      </w:r>
    </w:p>
    <w:p w:rsidR="004C2F48" w:rsidRDefault="006C5750">
      <w:pPr>
        <w:numPr>
          <w:ilvl w:val="0"/>
          <w:numId w:val="75"/>
        </w:numPr>
        <w:jc w:val="both"/>
      </w:pPr>
      <w:r>
        <w:t>All staff must ensure that their mobile telephones/devices are left inside their bag throughout contact time with children. Mobil</w:t>
      </w:r>
      <w:r>
        <w:t>e phone calls may only be taken at staff breaks or in staff members’ own time.</w:t>
      </w:r>
    </w:p>
    <w:p w:rsidR="004C2F48" w:rsidRDefault="006C5750">
      <w:pPr>
        <w:numPr>
          <w:ilvl w:val="0"/>
          <w:numId w:val="75"/>
        </w:numPr>
        <w:jc w:val="both"/>
      </w:pPr>
      <w:r>
        <w:t xml:space="preserve">If </w:t>
      </w:r>
      <w:proofErr w:type="gramStart"/>
      <w:r>
        <w:t>staff have</w:t>
      </w:r>
      <w:proofErr w:type="gramEnd"/>
      <w:r>
        <w:t xml:space="preserve"> a personal emergency they are free to use the school phone or make a personal call from their mobile (in an area where no children are present or in the office).</w:t>
      </w:r>
    </w:p>
    <w:p w:rsidR="004C2F48" w:rsidRDefault="006C5750">
      <w:pPr>
        <w:numPr>
          <w:ilvl w:val="0"/>
          <w:numId w:val="75"/>
        </w:numPr>
        <w:jc w:val="both"/>
      </w:pPr>
      <w:r>
        <w:t>I</w:t>
      </w:r>
      <w:r>
        <w:t>f any staff member has a family emergency or similar and required to keep their mobile phone to hand, prior permission must be sought from the Manager or Leader.</w:t>
      </w:r>
    </w:p>
    <w:p w:rsidR="004C2F48" w:rsidRDefault="006C5750">
      <w:pPr>
        <w:numPr>
          <w:ilvl w:val="0"/>
          <w:numId w:val="75"/>
        </w:numPr>
        <w:jc w:val="both"/>
      </w:pPr>
      <w:r>
        <w:t>Staff (will need to) ensure that the School Business Manager has up to date contact informatio</w:t>
      </w:r>
      <w:r>
        <w:t>n and that staff make their families, children’s schools etc, aware of emergency work telephone numbers. This is the responsibility of the individual staff member.</w:t>
      </w:r>
    </w:p>
    <w:p w:rsidR="004C2F48" w:rsidRDefault="006C5750">
      <w:pPr>
        <w:numPr>
          <w:ilvl w:val="0"/>
          <w:numId w:val="75"/>
        </w:numPr>
        <w:jc w:val="both"/>
      </w:pPr>
      <w:r>
        <w:t>All parent helpers/students will be requested to place their bag containing their phone in the cupboard/locker/office and asked to take or receive any calls in the office area.</w:t>
      </w:r>
    </w:p>
    <w:p w:rsidR="004C2F48" w:rsidRDefault="006C5750">
      <w:pPr>
        <w:numPr>
          <w:ilvl w:val="0"/>
          <w:numId w:val="75"/>
        </w:numPr>
        <w:jc w:val="both"/>
      </w:pPr>
      <w:r>
        <w:t xml:space="preserve">It is the responsibility of all members of staff to be vigilant and report any </w:t>
      </w:r>
      <w:r>
        <w:t>concerns to the Class Teacher or Member of Senior Leadership.</w:t>
      </w:r>
    </w:p>
    <w:p w:rsidR="004C2F48" w:rsidRDefault="006C5750">
      <w:pPr>
        <w:numPr>
          <w:ilvl w:val="0"/>
          <w:numId w:val="75"/>
        </w:numPr>
        <w:jc w:val="both"/>
      </w:pPr>
      <w:r>
        <w:t>Concerns will be taken seriously, logged and investigated appropriately.</w:t>
      </w:r>
    </w:p>
    <w:p w:rsidR="004C2F48" w:rsidRDefault="006C5750">
      <w:pPr>
        <w:spacing w:before="280" w:after="210"/>
        <w:jc w:val="both"/>
      </w:pPr>
      <w:r>
        <w:rPr>
          <w:b/>
        </w:rPr>
        <w:t>Cameras</w:t>
      </w:r>
      <w:r>
        <w:br/>
        <w:t>Photographs are taken for the purpose of recording a child or group of children participating in activities or ce</w:t>
      </w:r>
      <w:r>
        <w:t>lebrating their achievements is an effective form or recording their progression in the Early Years Foundation Stage and across the school. They may also be used on our website and/or by the local press with permission from the parents.</w:t>
      </w:r>
    </w:p>
    <w:p w:rsidR="004C2F48" w:rsidRDefault="006C5750">
      <w:pPr>
        <w:numPr>
          <w:ilvl w:val="0"/>
          <w:numId w:val="75"/>
        </w:numPr>
        <w:jc w:val="both"/>
      </w:pPr>
      <w:r>
        <w:t>However, it is esse</w:t>
      </w:r>
      <w:r>
        <w:t>ntial that photographs are taken and stored appropriately to safeguard the children in our care.</w:t>
      </w:r>
    </w:p>
    <w:p w:rsidR="004C2F48" w:rsidRDefault="006C5750">
      <w:pPr>
        <w:numPr>
          <w:ilvl w:val="0"/>
          <w:numId w:val="75"/>
        </w:numPr>
        <w:jc w:val="both"/>
      </w:pPr>
      <w:r>
        <w:t>Only the designated school cameras are to be used to take any photo within the setting or on outings.</w:t>
      </w:r>
    </w:p>
    <w:p w:rsidR="004C2F48" w:rsidRDefault="006C5750">
      <w:pPr>
        <w:numPr>
          <w:ilvl w:val="0"/>
          <w:numId w:val="75"/>
        </w:numPr>
        <w:jc w:val="both"/>
      </w:pPr>
      <w:r>
        <w:t>Images taken on this camera must be deemed suitable witho</w:t>
      </w:r>
      <w:r>
        <w:t>ut putting the child/children in any compromising positions that could cause embarrassment or distress.</w:t>
      </w:r>
    </w:p>
    <w:p w:rsidR="004C2F48" w:rsidRDefault="006C5750">
      <w:pPr>
        <w:numPr>
          <w:ilvl w:val="0"/>
          <w:numId w:val="75"/>
        </w:numPr>
        <w:jc w:val="both"/>
      </w:pPr>
      <w:r>
        <w:t xml:space="preserve">All staff </w:t>
      </w:r>
      <w:proofErr w:type="gramStart"/>
      <w:r>
        <w:t>are</w:t>
      </w:r>
      <w:proofErr w:type="gramEnd"/>
      <w:r>
        <w:t xml:space="preserve"> responsible for the location of the camera; this should be placed within the filing cabinet in the classroom at the end of the day.</w:t>
      </w:r>
    </w:p>
    <w:p w:rsidR="004C2F48" w:rsidRDefault="006C5750">
      <w:pPr>
        <w:numPr>
          <w:ilvl w:val="0"/>
          <w:numId w:val="75"/>
        </w:numPr>
        <w:jc w:val="both"/>
      </w:pPr>
      <w:r>
        <w:lastRenderedPageBreak/>
        <w:t>Images taken and stored on the camera must be downloaded as soon as possible, ideally once a week.</w:t>
      </w:r>
    </w:p>
    <w:p w:rsidR="004C2F48" w:rsidRDefault="006C5750">
      <w:pPr>
        <w:numPr>
          <w:ilvl w:val="0"/>
          <w:numId w:val="75"/>
        </w:numPr>
        <w:jc w:val="both"/>
      </w:pPr>
      <w:r>
        <w:t>Images must only be down-loaded by the nominated senior member of staff. If the technology is available images should be downloaded on-site. Should this faci</w:t>
      </w:r>
      <w:r>
        <w:t>lity not be available these may be downloaded off-site and erased from the personal computer as soon as the images have successfully been printed.</w:t>
      </w:r>
    </w:p>
    <w:p w:rsidR="004C2F48" w:rsidRDefault="006C5750">
      <w:pPr>
        <w:numPr>
          <w:ilvl w:val="0"/>
          <w:numId w:val="75"/>
        </w:numPr>
        <w:jc w:val="both"/>
      </w:pPr>
      <w:r>
        <w:t>For children within the EYFS settings, photographs should then be distributed to members of staff (</w:t>
      </w:r>
      <w:proofErr w:type="spellStart"/>
      <w:r>
        <w:t>keyworkers</w:t>
      </w:r>
      <w:proofErr w:type="spellEnd"/>
      <w:r>
        <w:t>) to record in children’s learning journals.</w:t>
      </w:r>
    </w:p>
    <w:p w:rsidR="004C2F48" w:rsidRDefault="006C5750">
      <w:pPr>
        <w:numPr>
          <w:ilvl w:val="0"/>
          <w:numId w:val="75"/>
        </w:numPr>
        <w:jc w:val="both"/>
      </w:pPr>
      <w:r>
        <w:t>Under no circumstances must cameras of any kind be taken into the bathrooms without prior consultation with the Senior Management.</w:t>
      </w:r>
    </w:p>
    <w:p w:rsidR="004C2F48" w:rsidRDefault="006C5750">
      <w:pPr>
        <w:numPr>
          <w:ilvl w:val="0"/>
          <w:numId w:val="75"/>
        </w:numPr>
        <w:jc w:val="both"/>
      </w:pPr>
      <w:r>
        <w:t xml:space="preserve">If photographs need to be taken in a bathroom, i.e. photographs of the children </w:t>
      </w:r>
      <w:r>
        <w:t>washing their hands, then the Senior Management must be asked first and staff be supervised whilst carrying out this kind of activity. At all times the camera must be placed in a prominent place where it can be seen.</w:t>
      </w:r>
    </w:p>
    <w:p w:rsidR="004C2F48" w:rsidRDefault="006C5750">
      <w:pPr>
        <w:numPr>
          <w:ilvl w:val="0"/>
          <w:numId w:val="75"/>
        </w:numPr>
        <w:jc w:val="both"/>
      </w:pPr>
      <w:r>
        <w:t>Failure to adhere to the contents of th</w:t>
      </w:r>
      <w:r>
        <w:t>is policy will lead to disciplinary procedures being followed.</w:t>
      </w:r>
    </w:p>
    <w:p w:rsidR="004C2F48" w:rsidRDefault="004C2F48">
      <w:pPr>
        <w:widowControl w:val="0"/>
        <w:pBdr>
          <w:top w:val="nil"/>
          <w:left w:val="nil"/>
          <w:bottom w:val="nil"/>
          <w:right w:val="nil"/>
          <w:between w:val="nil"/>
        </w:pBdr>
        <w:ind w:left="720" w:hanging="360"/>
        <w:jc w:val="both"/>
        <w:rPr>
          <w:color w:val="000000"/>
        </w:rPr>
      </w:pPr>
    </w:p>
    <w:p w:rsidR="004C2F48" w:rsidRDefault="006C5750">
      <w:pPr>
        <w:jc w:val="both"/>
      </w:pPr>
      <w:r>
        <w:rPr>
          <w:b/>
          <w:sz w:val="28"/>
          <w:szCs w:val="28"/>
        </w:rPr>
        <w:t>Children Missing from School and Education</w:t>
      </w:r>
    </w:p>
    <w:p w:rsidR="004C2F48" w:rsidRDefault="006C5750">
      <w:pPr>
        <w:jc w:val="both"/>
      </w:pPr>
      <w:r>
        <w:t>Attendance, absence and exclusions are closely monitored. A child going missing from education is a potential indicator of abuse and neglect, includi</w:t>
      </w:r>
      <w:r>
        <w:t xml:space="preserve">ng sexual abuse and sexual exploitation. The DSL will monitor </w:t>
      </w:r>
      <w:proofErr w:type="spellStart"/>
      <w:r>
        <w:t>unauthorised</w:t>
      </w:r>
      <w:proofErr w:type="spellEnd"/>
      <w:r>
        <w:t xml:space="preserve"> absence and take appropriate action including notifying the local authority, particularly where children go missing on repeated occasions and/or are missing for periods during the s</w:t>
      </w:r>
      <w:r>
        <w:t xml:space="preserve">chool day. Staff must be alert to signs of children at risk of travelling to conflict zones, female genital mutilation and forced marriage. </w:t>
      </w:r>
    </w:p>
    <w:p w:rsidR="004C2F48" w:rsidRDefault="004C2F48">
      <w:pPr>
        <w:jc w:val="both"/>
        <w:rPr>
          <w:sz w:val="28"/>
          <w:szCs w:val="28"/>
        </w:rPr>
      </w:pPr>
    </w:p>
    <w:p w:rsidR="004C2F48" w:rsidRDefault="006C5750">
      <w:pPr>
        <w:jc w:val="both"/>
      </w:pPr>
      <w:r>
        <w:t>The school follows the Safeguarding Children Practice Guidance; Children Missing from School from the London Child</w:t>
      </w:r>
      <w:r>
        <w:t xml:space="preserve"> Protection Procedures and will refer all cases of concern to the Education Welfare Officer (EWO) and Children’s Social Care. </w:t>
      </w:r>
    </w:p>
    <w:p w:rsidR="004C2F48" w:rsidRDefault="004C2F48">
      <w:pPr>
        <w:jc w:val="both"/>
      </w:pPr>
    </w:p>
    <w:p w:rsidR="004C2F48" w:rsidRDefault="006C5750">
      <w:pPr>
        <w:jc w:val="both"/>
      </w:pPr>
      <w:r>
        <w:t xml:space="preserve">Where parents inform our school that they wish to 'home educate' their child, our school will inform Waltham Forest BACME, who will implement the “Elective Home Education’ procedure.  In Waltham Forest, the </w:t>
      </w:r>
      <w:proofErr w:type="spellStart"/>
      <w:r>
        <w:rPr>
          <w:color w:val="000000"/>
          <w:highlight w:val="white"/>
        </w:rPr>
        <w:t>Behaviour</w:t>
      </w:r>
      <w:proofErr w:type="spellEnd"/>
      <w:r>
        <w:rPr>
          <w:color w:val="000000"/>
          <w:highlight w:val="white"/>
        </w:rPr>
        <w:t>, Attendance and Children Missing Educat</w:t>
      </w:r>
      <w:r>
        <w:rPr>
          <w:color w:val="000000"/>
          <w:highlight w:val="white"/>
        </w:rPr>
        <w:t>ion service (BACME)</w:t>
      </w:r>
      <w:r>
        <w:t xml:space="preserve"> is responsible for the delivery of CME (Children Missing from Education) duties defined by the Education Act Amendments.</w:t>
      </w:r>
    </w:p>
    <w:p w:rsidR="004C2F48" w:rsidRDefault="004C2F48">
      <w:pPr>
        <w:jc w:val="both"/>
      </w:pPr>
    </w:p>
    <w:p w:rsidR="004C2F48" w:rsidRDefault="006C5750">
      <w:pPr>
        <w:pStyle w:val="Heading6"/>
        <w:rPr>
          <w:b w:val="0"/>
        </w:rPr>
      </w:pPr>
      <w:r>
        <w:rPr>
          <w:rFonts w:ascii="Arial" w:eastAsia="Arial" w:hAnsi="Arial" w:cs="Arial"/>
        </w:rPr>
        <w:t>Extended School and Off-Site Arrangements</w:t>
      </w:r>
    </w:p>
    <w:p w:rsidR="004C2F48" w:rsidRDefault="006C5750">
      <w:pPr>
        <w:jc w:val="both"/>
      </w:pPr>
      <w:r>
        <w:t>Where extended school activities are provided by and managed by the scho</w:t>
      </w:r>
      <w:r>
        <w:t xml:space="preserve">ol, our own safeguarding policy and procedures apply. If other </w:t>
      </w:r>
      <w:proofErr w:type="spellStart"/>
      <w:r>
        <w:t>organisations</w:t>
      </w:r>
      <w:proofErr w:type="spellEnd"/>
      <w:r>
        <w:t xml:space="preserve"> provide services or activities on our site we will check that they have appropriate procedures in place, including safer recruitment procedures.</w:t>
      </w:r>
    </w:p>
    <w:p w:rsidR="004C2F48" w:rsidRDefault="004C2F48">
      <w:pPr>
        <w:jc w:val="both"/>
      </w:pPr>
    </w:p>
    <w:p w:rsidR="004C2F48" w:rsidRDefault="006C5750">
      <w:pPr>
        <w:jc w:val="both"/>
      </w:pPr>
      <w:r>
        <w:t>When our pupils attend off-site a</w:t>
      </w:r>
      <w:r>
        <w:t>ctivities, including day and residential visits and work related activities, we will check that effective safeguarding arrangements are in place.</w:t>
      </w:r>
    </w:p>
    <w:p w:rsidR="004C2F48" w:rsidRDefault="004C2F48">
      <w:pPr>
        <w:jc w:val="both"/>
      </w:pPr>
    </w:p>
    <w:p w:rsidR="004C2F48" w:rsidRDefault="006C5750">
      <w:pPr>
        <w:jc w:val="both"/>
      </w:pPr>
      <w:r>
        <w:t>When one of our pupils is placed with an alternative provision provider, we continue to be responsible for th</w:t>
      </w:r>
      <w:r>
        <w:t>e safeguarding of the pupil and will ensure that written confirmation is received from the provider that appropriate safeguarding checks have been made on all staff at the establishment.</w:t>
      </w:r>
    </w:p>
    <w:p w:rsidR="004C2F48" w:rsidRDefault="006C5750">
      <w:pPr>
        <w:jc w:val="both"/>
      </w:pPr>
      <w:r>
        <w:t xml:space="preserve"> </w:t>
      </w:r>
    </w:p>
    <w:p w:rsidR="004C2F48" w:rsidRDefault="006C5750">
      <w:pPr>
        <w:jc w:val="both"/>
      </w:pPr>
      <w:r>
        <w:rPr>
          <w:b/>
          <w:sz w:val="28"/>
          <w:szCs w:val="28"/>
        </w:rPr>
        <w:t>Confidentiality</w:t>
      </w:r>
    </w:p>
    <w:p w:rsidR="004C2F48" w:rsidRDefault="006C5750">
      <w:pPr>
        <w:jc w:val="both"/>
      </w:pPr>
      <w:bookmarkStart w:id="8" w:name="_heading=h.4d34og8" w:colFirst="0" w:colLast="0"/>
      <w:bookmarkEnd w:id="8"/>
      <w:r>
        <w:rPr>
          <w:b/>
        </w:rPr>
        <w:t xml:space="preserve">The school will operate with regard to </w:t>
      </w:r>
      <w:hyperlink r:id="rId21">
        <w:r>
          <w:rPr>
            <w:b/>
            <w:color w:val="000000"/>
            <w:u w:val="single"/>
          </w:rPr>
          <w:t>Information Sharing: Guidance for practitioners and managers (2015)</w:t>
        </w:r>
      </w:hyperlink>
      <w:r>
        <w:rPr>
          <w:b/>
        </w:rPr>
        <w:t>, and have a clear and explicit confidentiality policy.</w:t>
      </w:r>
    </w:p>
    <w:p w:rsidR="004C2F48" w:rsidRDefault="004C2F48">
      <w:pPr>
        <w:jc w:val="both"/>
      </w:pPr>
    </w:p>
    <w:p w:rsidR="004C2F48" w:rsidRDefault="006C5750">
      <w:pPr>
        <w:jc w:val="both"/>
      </w:pPr>
      <w:r>
        <w:lastRenderedPageBreak/>
        <w:t>“Where there is a concern that</w:t>
      </w:r>
      <w:r>
        <w:t xml:space="preserve"> the child may be suffering or is at risk of suffering significant harm, the child’s safety and welfare must be the overriding consideration.”</w:t>
      </w:r>
    </w:p>
    <w:p w:rsidR="004C2F48" w:rsidRDefault="004C2F48">
      <w:pPr>
        <w:jc w:val="both"/>
      </w:pPr>
    </w:p>
    <w:p w:rsidR="004C2F48" w:rsidRDefault="006C5750">
      <w:pPr>
        <w:jc w:val="both"/>
      </w:pPr>
      <w:r>
        <w:t>The school policy should indicate:</w:t>
      </w:r>
    </w:p>
    <w:p w:rsidR="004C2F48" w:rsidRDefault="004C2F48">
      <w:pPr>
        <w:jc w:val="both"/>
      </w:pPr>
    </w:p>
    <w:p w:rsidR="004C2F48" w:rsidRDefault="006C5750">
      <w:pPr>
        <w:numPr>
          <w:ilvl w:val="0"/>
          <w:numId w:val="62"/>
        </w:numPr>
        <w:jc w:val="both"/>
      </w:pPr>
      <w:r>
        <w:t>When information must be shared with police and social care where the child/</w:t>
      </w:r>
      <w:r>
        <w:t>young person is / may be at risk of significant harm</w:t>
      </w:r>
    </w:p>
    <w:p w:rsidR="004C2F48" w:rsidRDefault="006C5750">
      <w:pPr>
        <w:numPr>
          <w:ilvl w:val="0"/>
          <w:numId w:val="62"/>
        </w:numPr>
        <w:jc w:val="both"/>
      </w:pPr>
      <w:r>
        <w:t xml:space="preserve">When the pupil’s and/or parent’s confidentiality must not be breached </w:t>
      </w:r>
    </w:p>
    <w:p w:rsidR="004C2F48" w:rsidRDefault="006C5750">
      <w:pPr>
        <w:numPr>
          <w:ilvl w:val="0"/>
          <w:numId w:val="62"/>
        </w:numPr>
        <w:jc w:val="both"/>
      </w:pPr>
      <w:r>
        <w:t>That information is shared on a need to know basis</w:t>
      </w:r>
    </w:p>
    <w:p w:rsidR="004C2F48" w:rsidRDefault="004C2F48">
      <w:pPr>
        <w:jc w:val="both"/>
        <w:rPr>
          <w:sz w:val="28"/>
          <w:szCs w:val="28"/>
        </w:rPr>
      </w:pPr>
    </w:p>
    <w:p w:rsidR="004C2F48" w:rsidRDefault="006C5750">
      <w:pPr>
        <w:jc w:val="both"/>
      </w:pPr>
      <w:r>
        <w:rPr>
          <w:b/>
          <w:sz w:val="28"/>
          <w:szCs w:val="28"/>
        </w:rPr>
        <w:t>Pupil Information</w:t>
      </w:r>
    </w:p>
    <w:p w:rsidR="004C2F48" w:rsidRDefault="006C5750">
      <w:pPr>
        <w:jc w:val="both"/>
      </w:pPr>
      <w:r>
        <w:rPr>
          <w:b/>
        </w:rPr>
        <w:t>The School’s record-keeping policy for child welfare and child</w:t>
      </w:r>
      <w:r>
        <w:rPr>
          <w:b/>
        </w:rPr>
        <w:t xml:space="preserve"> protection is consistent with </w:t>
      </w:r>
      <w:proofErr w:type="spellStart"/>
      <w:r>
        <w:rPr>
          <w:b/>
        </w:rPr>
        <w:t>DfE</w:t>
      </w:r>
      <w:proofErr w:type="spellEnd"/>
      <w:r>
        <w:rPr>
          <w:b/>
        </w:rPr>
        <w:t xml:space="preserve"> guidance, which is known to all staff. </w:t>
      </w:r>
    </w:p>
    <w:p w:rsidR="004C2F48" w:rsidRDefault="004C2F48">
      <w:pPr>
        <w:jc w:val="both"/>
      </w:pPr>
    </w:p>
    <w:p w:rsidR="004C2F48" w:rsidRDefault="006C5750">
      <w:pPr>
        <w:jc w:val="both"/>
      </w:pPr>
      <w:r>
        <w:t>In order to keep children safe and provide appropriate care for them, our school requires accurate and up to date information regarding:</w:t>
      </w:r>
    </w:p>
    <w:p w:rsidR="004C2F48" w:rsidRDefault="004C2F48">
      <w:pPr>
        <w:jc w:val="both"/>
      </w:pPr>
    </w:p>
    <w:p w:rsidR="004C2F48" w:rsidRDefault="006C5750">
      <w:pPr>
        <w:numPr>
          <w:ilvl w:val="0"/>
          <w:numId w:val="56"/>
        </w:numPr>
        <w:jc w:val="both"/>
      </w:pPr>
      <w:r>
        <w:t xml:space="preserve">names and contact details of persons with </w:t>
      </w:r>
      <w:r>
        <w:t xml:space="preserve">whom the child normally lives </w:t>
      </w:r>
    </w:p>
    <w:p w:rsidR="004C2F48" w:rsidRDefault="006C5750">
      <w:pPr>
        <w:numPr>
          <w:ilvl w:val="0"/>
          <w:numId w:val="56"/>
        </w:numPr>
        <w:jc w:val="both"/>
      </w:pPr>
      <w:r>
        <w:t>names and contact details of all persons with parental responsibility (if different from above)</w:t>
      </w:r>
    </w:p>
    <w:p w:rsidR="004C2F48" w:rsidRDefault="006C5750">
      <w:pPr>
        <w:numPr>
          <w:ilvl w:val="0"/>
          <w:numId w:val="56"/>
        </w:numPr>
        <w:jc w:val="both"/>
      </w:pPr>
      <w:r>
        <w:t>emergency contact details – where reasonably possible, more than one emergency contact number will be held</w:t>
      </w:r>
    </w:p>
    <w:p w:rsidR="004C2F48" w:rsidRDefault="006C5750">
      <w:pPr>
        <w:numPr>
          <w:ilvl w:val="0"/>
          <w:numId w:val="56"/>
        </w:numPr>
        <w:jc w:val="both"/>
      </w:pPr>
      <w:r>
        <w:t xml:space="preserve">details of any persons </w:t>
      </w:r>
      <w:proofErr w:type="spellStart"/>
      <w:r>
        <w:t>authorised</w:t>
      </w:r>
      <w:proofErr w:type="spellEnd"/>
      <w:r>
        <w:t xml:space="preserve"> to collect the child from school (if different from above)</w:t>
      </w:r>
    </w:p>
    <w:p w:rsidR="004C2F48" w:rsidRDefault="006C5750">
      <w:pPr>
        <w:numPr>
          <w:ilvl w:val="0"/>
          <w:numId w:val="56"/>
        </w:numPr>
        <w:jc w:val="both"/>
      </w:pPr>
      <w:proofErr w:type="gramStart"/>
      <w:r>
        <w:t>any</w:t>
      </w:r>
      <w:proofErr w:type="gramEnd"/>
      <w:r>
        <w:t xml:space="preserve"> relevant court orders in place including those, which affect any person’s access to the child (e.g. Residence Order, Contact Order, Care Order, Injunctions etc.) </w:t>
      </w:r>
    </w:p>
    <w:p w:rsidR="004C2F48" w:rsidRDefault="006C5750">
      <w:pPr>
        <w:numPr>
          <w:ilvl w:val="0"/>
          <w:numId w:val="56"/>
        </w:numPr>
        <w:jc w:val="both"/>
      </w:pPr>
      <w:r>
        <w:t>if the child is or has been subject to a child protection or care plan</w:t>
      </w:r>
    </w:p>
    <w:p w:rsidR="004C2F48" w:rsidRDefault="006C5750">
      <w:pPr>
        <w:numPr>
          <w:ilvl w:val="0"/>
          <w:numId w:val="56"/>
        </w:numPr>
        <w:jc w:val="both"/>
      </w:pPr>
      <w:proofErr w:type="gramStart"/>
      <w:r>
        <w:t>name</w:t>
      </w:r>
      <w:proofErr w:type="gramEnd"/>
      <w:r>
        <w:t xml:space="preserve"> and contact d</w:t>
      </w:r>
      <w:r>
        <w:t>etail of G.P.</w:t>
      </w:r>
    </w:p>
    <w:p w:rsidR="004C2F48" w:rsidRDefault="006C5750">
      <w:pPr>
        <w:numPr>
          <w:ilvl w:val="0"/>
          <w:numId w:val="56"/>
        </w:numPr>
        <w:jc w:val="both"/>
      </w:pPr>
      <w:r>
        <w:t xml:space="preserve">any other factors which may impact on the safety and welfare of the child </w:t>
      </w:r>
    </w:p>
    <w:p w:rsidR="004C2F48" w:rsidRDefault="004C2F48">
      <w:pPr>
        <w:jc w:val="both"/>
      </w:pPr>
    </w:p>
    <w:p w:rsidR="004C2F48" w:rsidRDefault="006C5750">
      <w:pPr>
        <w:jc w:val="both"/>
      </w:pPr>
      <w:r>
        <w:t>The school will collate, store and agree access to this information.</w:t>
      </w:r>
    </w:p>
    <w:p w:rsidR="004C2F48" w:rsidRDefault="004C2F48">
      <w:pPr>
        <w:jc w:val="both"/>
      </w:pPr>
    </w:p>
    <w:p w:rsidR="004C2F48" w:rsidRDefault="006C5750">
      <w:pPr>
        <w:ind w:right="26"/>
        <w:jc w:val="both"/>
      </w:pPr>
      <w:r>
        <w:t xml:space="preserve">All child protection documents will be retained in a ‘Child Protection’ file, separate from the </w:t>
      </w:r>
      <w:r>
        <w:t>child’s main file. The main file will clearly show an alert that a child protection file exists and the location of this. This child protection file will be locked away and only accessible to the head teacher and the designated safeguarding lead. These rec</w:t>
      </w:r>
      <w:r>
        <w:t xml:space="preserve">ords will be copied and transferred to any school or setting the child moves to, clearly marked ‘Child Protection, Confidential, for attention of Designated Person Child Protection. </w:t>
      </w:r>
      <w:r>
        <w:rPr>
          <w:b/>
          <w:i/>
        </w:rPr>
        <w:t xml:space="preserve"> </w:t>
      </w:r>
      <w:r>
        <w:t xml:space="preserve">Original copies will be retained according to school policy on retention </w:t>
      </w:r>
      <w:r>
        <w:t>of records. This year, all child protection referrals will be reported and uploaded on CPOMS which is child protection software for schools. Historic cases will continue to be stored and accessed as described above whilst new cases will be logged on CPOMS.</w:t>
      </w:r>
    </w:p>
    <w:p w:rsidR="004C2F48" w:rsidRDefault="004C2F48">
      <w:pPr>
        <w:ind w:right="26"/>
        <w:jc w:val="both"/>
      </w:pPr>
    </w:p>
    <w:p w:rsidR="004C2F48" w:rsidRDefault="006C5750">
      <w:pPr>
        <w:jc w:val="both"/>
        <w:rPr>
          <w:color w:val="000000"/>
        </w:rPr>
      </w:pPr>
      <w:r>
        <w:rPr>
          <w:color w:val="000000"/>
        </w:rPr>
        <w:t>The Head Teacher or Designated Members of Staff will disclose personal information about a pupil to other members of staff on a need to know basis only.  However, all staff must be aware that they have a professional responsibility to share information w</w:t>
      </w:r>
      <w:r>
        <w:rPr>
          <w:color w:val="000000"/>
        </w:rPr>
        <w:t>ith other agencies in order to safeguard children.</w:t>
      </w:r>
    </w:p>
    <w:p w:rsidR="004C2F48" w:rsidRDefault="004C2F48">
      <w:pPr>
        <w:ind w:right="26"/>
        <w:jc w:val="both"/>
      </w:pPr>
    </w:p>
    <w:p w:rsidR="004C2F48" w:rsidRDefault="004C2F48">
      <w:pPr>
        <w:rPr>
          <w:sz w:val="28"/>
          <w:szCs w:val="28"/>
        </w:rPr>
      </w:pPr>
    </w:p>
    <w:p w:rsidR="004C2F48" w:rsidRDefault="006C5750">
      <w:pPr>
        <w:rPr>
          <w:sz w:val="28"/>
          <w:szCs w:val="28"/>
        </w:rPr>
      </w:pPr>
      <w:r>
        <w:rPr>
          <w:b/>
          <w:sz w:val="28"/>
          <w:szCs w:val="28"/>
        </w:rPr>
        <w:t>Checking toilets procedures</w:t>
      </w:r>
    </w:p>
    <w:p w:rsidR="004C2F48" w:rsidRDefault="006C5750">
      <w:r>
        <w:t>If you need to check a child or children in the toilet, please follow these steps:</w:t>
      </w:r>
    </w:p>
    <w:p w:rsidR="004C2F48" w:rsidRDefault="006C5750">
      <w:pPr>
        <w:numPr>
          <w:ilvl w:val="0"/>
          <w:numId w:val="38"/>
        </w:numPr>
        <w:pBdr>
          <w:top w:val="nil"/>
          <w:left w:val="nil"/>
          <w:bottom w:val="nil"/>
          <w:right w:val="nil"/>
          <w:between w:val="nil"/>
        </w:pBdr>
        <w:spacing w:line="276" w:lineRule="auto"/>
        <w:rPr>
          <w:color w:val="000000"/>
        </w:rPr>
      </w:pPr>
      <w:r>
        <w:rPr>
          <w:color w:val="000000"/>
        </w:rPr>
        <w:t>Knock on the door and ask if the child is inside. Do not enter.</w:t>
      </w:r>
    </w:p>
    <w:p w:rsidR="004C2F48" w:rsidRDefault="006C5750">
      <w:pPr>
        <w:numPr>
          <w:ilvl w:val="0"/>
          <w:numId w:val="38"/>
        </w:numPr>
        <w:pBdr>
          <w:top w:val="nil"/>
          <w:left w:val="nil"/>
          <w:bottom w:val="nil"/>
          <w:right w:val="nil"/>
          <w:between w:val="nil"/>
        </w:pBdr>
        <w:spacing w:line="276" w:lineRule="auto"/>
        <w:rPr>
          <w:color w:val="000000"/>
        </w:rPr>
      </w:pPr>
      <w:r>
        <w:rPr>
          <w:color w:val="000000"/>
        </w:rPr>
        <w:t>If affirmative, wait for the</w:t>
      </w:r>
      <w:r>
        <w:rPr>
          <w:color w:val="000000"/>
        </w:rPr>
        <w:t xml:space="preserve"> child to come outside.</w:t>
      </w:r>
    </w:p>
    <w:p w:rsidR="004C2F48" w:rsidRDefault="006C5750">
      <w:pPr>
        <w:numPr>
          <w:ilvl w:val="0"/>
          <w:numId w:val="38"/>
        </w:numPr>
        <w:pBdr>
          <w:top w:val="nil"/>
          <w:left w:val="nil"/>
          <w:bottom w:val="nil"/>
          <w:right w:val="nil"/>
          <w:between w:val="nil"/>
        </w:pBdr>
        <w:spacing w:line="276" w:lineRule="auto"/>
        <w:rPr>
          <w:color w:val="000000"/>
        </w:rPr>
      </w:pPr>
      <w:r>
        <w:rPr>
          <w:color w:val="000000"/>
        </w:rPr>
        <w:t>If the child is not coming out, ask if there is anything you can do to support.</w:t>
      </w:r>
    </w:p>
    <w:p w:rsidR="004C2F48" w:rsidRDefault="006C5750">
      <w:pPr>
        <w:numPr>
          <w:ilvl w:val="0"/>
          <w:numId w:val="38"/>
        </w:numPr>
        <w:pBdr>
          <w:top w:val="nil"/>
          <w:left w:val="nil"/>
          <w:bottom w:val="nil"/>
          <w:right w:val="nil"/>
          <w:between w:val="nil"/>
        </w:pBdr>
        <w:spacing w:line="276" w:lineRule="auto"/>
        <w:rPr>
          <w:color w:val="000000"/>
        </w:rPr>
      </w:pPr>
      <w:r>
        <w:rPr>
          <w:color w:val="000000"/>
        </w:rPr>
        <w:t>If the child does not respond, ask someone to watch the door and call a member of SLT.</w:t>
      </w:r>
    </w:p>
    <w:p w:rsidR="004C2F48" w:rsidRDefault="006C5750">
      <w:pPr>
        <w:numPr>
          <w:ilvl w:val="0"/>
          <w:numId w:val="38"/>
        </w:numPr>
        <w:pBdr>
          <w:top w:val="nil"/>
          <w:left w:val="nil"/>
          <w:bottom w:val="nil"/>
          <w:right w:val="nil"/>
          <w:between w:val="nil"/>
        </w:pBdr>
        <w:spacing w:line="276" w:lineRule="auto"/>
        <w:rPr>
          <w:color w:val="000000"/>
        </w:rPr>
      </w:pPr>
      <w:r>
        <w:rPr>
          <w:color w:val="000000"/>
        </w:rPr>
        <w:lastRenderedPageBreak/>
        <w:t>When there are two staff members available, you can enter the toilet. Let the child know you are doing so.</w:t>
      </w:r>
    </w:p>
    <w:p w:rsidR="004C2F48" w:rsidRDefault="006C5750">
      <w:pPr>
        <w:numPr>
          <w:ilvl w:val="0"/>
          <w:numId w:val="38"/>
        </w:numPr>
        <w:pBdr>
          <w:top w:val="nil"/>
          <w:left w:val="nil"/>
          <w:bottom w:val="nil"/>
          <w:right w:val="nil"/>
          <w:between w:val="nil"/>
        </w:pBdr>
        <w:spacing w:line="276" w:lineRule="auto"/>
        <w:rPr>
          <w:color w:val="000000"/>
        </w:rPr>
      </w:pPr>
      <w:r>
        <w:rPr>
          <w:color w:val="000000"/>
        </w:rPr>
        <w:t>If the SLT’s immediate concern is that the child’s safety is at risk, then look over the cubicle door to check the child.</w:t>
      </w:r>
    </w:p>
    <w:p w:rsidR="004C2F48" w:rsidRDefault="006C5750">
      <w:pPr>
        <w:numPr>
          <w:ilvl w:val="0"/>
          <w:numId w:val="38"/>
        </w:numPr>
        <w:pBdr>
          <w:top w:val="nil"/>
          <w:left w:val="nil"/>
          <w:bottom w:val="nil"/>
          <w:right w:val="nil"/>
          <w:between w:val="nil"/>
        </w:pBdr>
        <w:spacing w:line="276" w:lineRule="auto"/>
        <w:rPr>
          <w:color w:val="000000"/>
        </w:rPr>
      </w:pPr>
      <w:r>
        <w:rPr>
          <w:color w:val="000000"/>
        </w:rPr>
        <w:t>If you are not concerned fo</w:t>
      </w:r>
      <w:r>
        <w:rPr>
          <w:color w:val="000000"/>
        </w:rPr>
        <w:t>r the child’s safety, coach the child and persuade him/ her to come out.</w:t>
      </w:r>
    </w:p>
    <w:p w:rsidR="004C2F48" w:rsidRDefault="006C5750">
      <w:pPr>
        <w:numPr>
          <w:ilvl w:val="0"/>
          <w:numId w:val="38"/>
        </w:numPr>
        <w:pBdr>
          <w:top w:val="nil"/>
          <w:left w:val="nil"/>
          <w:bottom w:val="nil"/>
          <w:right w:val="nil"/>
          <w:between w:val="nil"/>
        </w:pBdr>
        <w:spacing w:line="276" w:lineRule="auto"/>
        <w:rPr>
          <w:color w:val="000000"/>
        </w:rPr>
      </w:pPr>
      <w:r>
        <w:rPr>
          <w:color w:val="000000"/>
        </w:rPr>
        <w:t>If the child refuses to do so for over ten minutes, use a tool or key to open the door.</w:t>
      </w:r>
    </w:p>
    <w:p w:rsidR="004C2F48" w:rsidRDefault="006C5750">
      <w:pPr>
        <w:numPr>
          <w:ilvl w:val="0"/>
          <w:numId w:val="38"/>
        </w:numPr>
        <w:pBdr>
          <w:top w:val="nil"/>
          <w:left w:val="nil"/>
          <w:bottom w:val="nil"/>
          <w:right w:val="nil"/>
          <w:between w:val="nil"/>
        </w:pBdr>
        <w:spacing w:line="276" w:lineRule="auto"/>
        <w:rPr>
          <w:color w:val="000000"/>
        </w:rPr>
      </w:pPr>
      <w:r>
        <w:rPr>
          <w:color w:val="000000"/>
        </w:rPr>
        <w:t>Ensure the child is safe and do not let any other children in.</w:t>
      </w:r>
    </w:p>
    <w:p w:rsidR="004C2F48" w:rsidRDefault="006C5750">
      <w:pPr>
        <w:numPr>
          <w:ilvl w:val="0"/>
          <w:numId w:val="38"/>
        </w:numPr>
        <w:pBdr>
          <w:top w:val="nil"/>
          <w:left w:val="nil"/>
          <w:bottom w:val="nil"/>
          <w:right w:val="nil"/>
          <w:between w:val="nil"/>
        </w:pBdr>
        <w:spacing w:line="276" w:lineRule="auto"/>
        <w:rPr>
          <w:color w:val="000000"/>
        </w:rPr>
      </w:pPr>
      <w:r>
        <w:rPr>
          <w:color w:val="000000"/>
        </w:rPr>
        <w:t>Escort the child safely out of t</w:t>
      </w:r>
      <w:r>
        <w:rPr>
          <w:color w:val="000000"/>
        </w:rPr>
        <w:t xml:space="preserve">he toilet and following advice from the Senior Safeguarding Lead/ </w:t>
      </w:r>
      <w:proofErr w:type="spellStart"/>
      <w:r>
        <w:rPr>
          <w:color w:val="000000"/>
        </w:rPr>
        <w:t>Headteacher</w:t>
      </w:r>
      <w:proofErr w:type="spellEnd"/>
      <w:r>
        <w:rPr>
          <w:color w:val="000000"/>
        </w:rPr>
        <w:t xml:space="preserve"> contact the parent or </w:t>
      </w:r>
      <w:proofErr w:type="spellStart"/>
      <w:r>
        <w:rPr>
          <w:color w:val="000000"/>
        </w:rPr>
        <w:t>carer</w:t>
      </w:r>
      <w:proofErr w:type="spellEnd"/>
      <w:r>
        <w:rPr>
          <w:color w:val="000000"/>
        </w:rPr>
        <w:t xml:space="preserve"> immediately</w:t>
      </w:r>
    </w:p>
    <w:p w:rsidR="004C2F48" w:rsidRDefault="006C5750">
      <w:pPr>
        <w:numPr>
          <w:ilvl w:val="0"/>
          <w:numId w:val="38"/>
        </w:numPr>
        <w:pBdr>
          <w:top w:val="nil"/>
          <w:left w:val="nil"/>
          <w:bottom w:val="nil"/>
          <w:right w:val="nil"/>
          <w:between w:val="nil"/>
        </w:pBdr>
        <w:spacing w:after="200" w:line="276" w:lineRule="auto"/>
        <w:rPr>
          <w:color w:val="000000"/>
        </w:rPr>
      </w:pPr>
      <w:r>
        <w:rPr>
          <w:color w:val="000000"/>
        </w:rPr>
        <w:t>Complete the usual safeguarding procedures.</w:t>
      </w:r>
    </w:p>
    <w:p w:rsidR="004C2F48" w:rsidRDefault="004C2F48">
      <w:pPr>
        <w:jc w:val="both"/>
        <w:rPr>
          <w:color w:val="FF0000"/>
        </w:rPr>
      </w:pPr>
    </w:p>
    <w:p w:rsidR="004C2F48" w:rsidRDefault="006C5750">
      <w:pPr>
        <w:jc w:val="both"/>
        <w:rPr>
          <w:sz w:val="32"/>
          <w:szCs w:val="32"/>
        </w:rPr>
      </w:pPr>
      <w:r>
        <w:rPr>
          <w:b/>
          <w:sz w:val="32"/>
          <w:szCs w:val="32"/>
        </w:rPr>
        <w:t>Roles and Responsibilities</w:t>
      </w:r>
    </w:p>
    <w:p w:rsidR="004C2F48" w:rsidRDefault="004C2F48">
      <w:pPr>
        <w:ind w:left="360" w:right="26"/>
        <w:jc w:val="both"/>
      </w:pPr>
    </w:p>
    <w:p w:rsidR="004C2F48" w:rsidRDefault="006C5750">
      <w:pPr>
        <w:ind w:right="26"/>
        <w:jc w:val="both"/>
        <w:rPr>
          <w:sz w:val="28"/>
          <w:szCs w:val="28"/>
        </w:rPr>
      </w:pPr>
      <w:r>
        <w:rPr>
          <w:b/>
          <w:sz w:val="28"/>
          <w:szCs w:val="28"/>
        </w:rPr>
        <w:t>Our Governing Body</w:t>
      </w:r>
      <w:r>
        <w:rPr>
          <w:sz w:val="28"/>
          <w:szCs w:val="28"/>
        </w:rPr>
        <w:t xml:space="preserve"> </w:t>
      </w:r>
      <w:r>
        <w:rPr>
          <w:b/>
          <w:sz w:val="28"/>
          <w:szCs w:val="28"/>
        </w:rPr>
        <w:t>will ensure that:</w:t>
      </w:r>
    </w:p>
    <w:p w:rsidR="004C2F48" w:rsidRDefault="006C5750">
      <w:pPr>
        <w:numPr>
          <w:ilvl w:val="0"/>
          <w:numId w:val="18"/>
        </w:numPr>
        <w:ind w:right="26"/>
        <w:jc w:val="both"/>
      </w:pPr>
      <w:r>
        <w:t>the school has a safeguardin</w:t>
      </w:r>
      <w:r>
        <w:t xml:space="preserve">g policy and procedures in place that are in accordance with local authority guidance and locally agreed inter-agency procedures, and the policy is made available to parents on request; </w:t>
      </w:r>
    </w:p>
    <w:p w:rsidR="004C2F48" w:rsidRDefault="006C5750">
      <w:pPr>
        <w:numPr>
          <w:ilvl w:val="0"/>
          <w:numId w:val="18"/>
        </w:numPr>
        <w:ind w:right="26"/>
        <w:jc w:val="both"/>
      </w:pPr>
      <w:r>
        <w:t>the school operates safer recruitment procedures and makes sure that all appropriate checks are carried out on staff and volunteers who work with children;</w:t>
      </w:r>
    </w:p>
    <w:p w:rsidR="004C2F48" w:rsidRDefault="006C5750">
      <w:pPr>
        <w:numPr>
          <w:ilvl w:val="0"/>
          <w:numId w:val="18"/>
        </w:numPr>
        <w:ind w:right="26"/>
        <w:jc w:val="both"/>
      </w:pPr>
      <w:r>
        <w:t>the school follows the London Child Protection procedures for dealing with allegations of abuse agai</w:t>
      </w:r>
      <w:r>
        <w:t xml:space="preserve">nst staff and volunteers </w:t>
      </w:r>
    </w:p>
    <w:p w:rsidR="004C2F48" w:rsidRDefault="006C5750">
      <w:pPr>
        <w:numPr>
          <w:ilvl w:val="0"/>
          <w:numId w:val="18"/>
        </w:numPr>
        <w:ind w:right="26"/>
        <w:jc w:val="both"/>
      </w:pPr>
      <w:r>
        <w:t>a senior member of the school’s leadership team is designated to take lead responsibility for safeguarding (and deputy);</w:t>
      </w:r>
    </w:p>
    <w:p w:rsidR="004C2F48" w:rsidRDefault="006C5750">
      <w:pPr>
        <w:numPr>
          <w:ilvl w:val="0"/>
          <w:numId w:val="18"/>
        </w:numPr>
        <w:ind w:right="26"/>
        <w:jc w:val="both"/>
      </w:pPr>
      <w:r>
        <w:t>they have a named governor lead for safeguarding;</w:t>
      </w:r>
    </w:p>
    <w:p w:rsidR="004C2F48" w:rsidRDefault="006C5750">
      <w:pPr>
        <w:numPr>
          <w:ilvl w:val="0"/>
          <w:numId w:val="18"/>
        </w:numPr>
        <w:ind w:right="26"/>
        <w:jc w:val="both"/>
      </w:pPr>
      <w:r>
        <w:t>staff undertake appropriate safeguarding/child protection t</w:t>
      </w:r>
      <w:r>
        <w:t>raining, at regular intervals;</w:t>
      </w:r>
    </w:p>
    <w:p w:rsidR="004C2F48" w:rsidRDefault="006C5750">
      <w:pPr>
        <w:numPr>
          <w:ilvl w:val="0"/>
          <w:numId w:val="18"/>
        </w:numPr>
        <w:ind w:right="26"/>
        <w:jc w:val="both"/>
      </w:pPr>
      <w:r>
        <w:t xml:space="preserve">they remedy, without delay, any deficiencies or weaknesses regarding safeguarding arrangements; </w:t>
      </w:r>
    </w:p>
    <w:p w:rsidR="004C2F48" w:rsidRDefault="006C5750">
      <w:pPr>
        <w:numPr>
          <w:ilvl w:val="0"/>
          <w:numId w:val="18"/>
        </w:numPr>
        <w:jc w:val="both"/>
      </w:pPr>
      <w:r>
        <w:t>a governor is nominated to be responsible for liaising with the LA and /or partner agencies in the event of allegations of abuse</w:t>
      </w:r>
      <w:r>
        <w:t xml:space="preserve"> being made against the head teacher;</w:t>
      </w:r>
    </w:p>
    <w:p w:rsidR="004C2F48" w:rsidRDefault="006C5750">
      <w:pPr>
        <w:numPr>
          <w:ilvl w:val="0"/>
          <w:numId w:val="18"/>
        </w:numPr>
        <w:jc w:val="both"/>
      </w:pPr>
      <w:r>
        <w:t>where services or activities are provided on the school premises by another body, the body concerned has appropriate policies and procedures in place in regard to safeguarding children and liaises with the school on th</w:t>
      </w:r>
      <w:r>
        <w:t>ese matters where appropriate;</w:t>
      </w:r>
    </w:p>
    <w:p w:rsidR="004C2F48" w:rsidRDefault="006C5750">
      <w:pPr>
        <w:numPr>
          <w:ilvl w:val="0"/>
          <w:numId w:val="18"/>
        </w:numPr>
        <w:jc w:val="both"/>
      </w:pPr>
      <w:r>
        <w:t>they review their policies and procedures annually and provide information to the LA about them and about how the above duties have been discharged</w:t>
      </w:r>
    </w:p>
    <w:p w:rsidR="004C2F48" w:rsidRDefault="004C2F48">
      <w:pPr>
        <w:ind w:right="26"/>
        <w:jc w:val="both"/>
      </w:pPr>
    </w:p>
    <w:p w:rsidR="004C2F48" w:rsidRDefault="006C5750">
      <w:pPr>
        <w:ind w:right="26"/>
        <w:jc w:val="both"/>
        <w:rPr>
          <w:sz w:val="28"/>
          <w:szCs w:val="28"/>
        </w:rPr>
      </w:pPr>
      <w:r>
        <w:rPr>
          <w:b/>
          <w:sz w:val="28"/>
          <w:szCs w:val="28"/>
        </w:rPr>
        <w:t xml:space="preserve">Our </w:t>
      </w:r>
      <w:proofErr w:type="spellStart"/>
      <w:r>
        <w:rPr>
          <w:b/>
          <w:sz w:val="28"/>
          <w:szCs w:val="28"/>
        </w:rPr>
        <w:t>Headteacher</w:t>
      </w:r>
      <w:proofErr w:type="spellEnd"/>
      <w:r>
        <w:rPr>
          <w:b/>
          <w:sz w:val="28"/>
          <w:szCs w:val="28"/>
        </w:rPr>
        <w:t xml:space="preserve"> will ensure that</w:t>
      </w:r>
      <w:r>
        <w:rPr>
          <w:b/>
          <w:i/>
          <w:sz w:val="28"/>
          <w:szCs w:val="28"/>
        </w:rPr>
        <w:t>:</w:t>
      </w:r>
    </w:p>
    <w:p w:rsidR="004C2F48" w:rsidRDefault="006C5750">
      <w:pPr>
        <w:numPr>
          <w:ilvl w:val="0"/>
          <w:numId w:val="57"/>
        </w:numPr>
        <w:ind w:right="28"/>
        <w:jc w:val="both"/>
      </w:pPr>
      <w:r>
        <w:t>The policies and procedures adopted by the Governing Body or Proprietor are fully implemented, and followed by all staff;</w:t>
      </w:r>
    </w:p>
    <w:p w:rsidR="004C2F48" w:rsidRDefault="006C5750">
      <w:pPr>
        <w:numPr>
          <w:ilvl w:val="0"/>
          <w:numId w:val="57"/>
        </w:numPr>
        <w:ind w:right="28"/>
        <w:jc w:val="both"/>
      </w:pPr>
      <w:r>
        <w:t>Sufficient resources and time are allocated to enable the designated person and the deputy to carry out their roles effectively includ</w:t>
      </w:r>
      <w:r>
        <w:t>ing the assessment of pupils and attendance of strategy discussions and other necessary meetings; for e.g. child protection conferences and core group meetings;</w:t>
      </w:r>
    </w:p>
    <w:p w:rsidR="004C2F48" w:rsidRDefault="006C5750">
      <w:pPr>
        <w:widowControl w:val="0"/>
        <w:numPr>
          <w:ilvl w:val="0"/>
          <w:numId w:val="57"/>
        </w:numPr>
        <w:pBdr>
          <w:top w:val="nil"/>
          <w:left w:val="nil"/>
          <w:bottom w:val="nil"/>
          <w:right w:val="nil"/>
          <w:between w:val="nil"/>
        </w:pBdr>
        <w:ind w:right="28"/>
        <w:jc w:val="both"/>
        <w:rPr>
          <w:color w:val="000000"/>
        </w:rPr>
      </w:pPr>
      <w:r>
        <w:rPr>
          <w:color w:val="000000"/>
        </w:rPr>
        <w:t>All staff and volunteers feel able to raise concerns about poor or unsafe practice in regard to</w:t>
      </w:r>
      <w:r>
        <w:rPr>
          <w:color w:val="000000"/>
        </w:rPr>
        <w:t xml:space="preserve"> children, and such concerns are addressed sensitively and effectively in a timely manner in accordance with the agreed Whistle Blowing Policy (Appendix 4);</w:t>
      </w:r>
    </w:p>
    <w:p w:rsidR="004C2F48" w:rsidRDefault="006C5750">
      <w:pPr>
        <w:widowControl w:val="0"/>
        <w:numPr>
          <w:ilvl w:val="0"/>
          <w:numId w:val="57"/>
        </w:numPr>
        <w:pBdr>
          <w:top w:val="nil"/>
          <w:left w:val="nil"/>
          <w:bottom w:val="nil"/>
          <w:right w:val="nil"/>
          <w:between w:val="nil"/>
        </w:pBdr>
        <w:ind w:right="28"/>
        <w:jc w:val="both"/>
        <w:rPr>
          <w:color w:val="000000"/>
        </w:rPr>
      </w:pPr>
      <w:r>
        <w:rPr>
          <w:color w:val="000000"/>
        </w:rPr>
        <w:t>All pupils are provided with opportunities throughout the curriculum to learn about safeguarding, i</w:t>
      </w:r>
      <w:r>
        <w:rPr>
          <w:color w:val="000000"/>
        </w:rPr>
        <w:t>ncluding keeping themselves online;</w:t>
      </w:r>
    </w:p>
    <w:p w:rsidR="004C2F48" w:rsidRDefault="006C5750">
      <w:pPr>
        <w:widowControl w:val="0"/>
        <w:numPr>
          <w:ilvl w:val="0"/>
          <w:numId w:val="57"/>
        </w:numPr>
        <w:pBdr>
          <w:top w:val="nil"/>
          <w:left w:val="nil"/>
          <w:bottom w:val="nil"/>
          <w:right w:val="nil"/>
          <w:between w:val="nil"/>
        </w:pBdr>
        <w:ind w:right="28"/>
        <w:jc w:val="both"/>
        <w:rPr>
          <w:color w:val="000000"/>
        </w:rPr>
      </w:pPr>
      <w:r>
        <w:rPr>
          <w:color w:val="000000"/>
        </w:rPr>
        <w:t>They have completed the on-line Safer Recruitment training;</w:t>
      </w:r>
    </w:p>
    <w:p w:rsidR="004C2F48" w:rsidRDefault="006C5750">
      <w:pPr>
        <w:widowControl w:val="0"/>
        <w:numPr>
          <w:ilvl w:val="0"/>
          <w:numId w:val="57"/>
        </w:numPr>
        <w:pBdr>
          <w:top w:val="nil"/>
          <w:left w:val="nil"/>
          <w:bottom w:val="nil"/>
          <w:right w:val="nil"/>
          <w:between w:val="nil"/>
        </w:pBdr>
        <w:ind w:right="28"/>
        <w:jc w:val="both"/>
        <w:rPr>
          <w:color w:val="000000"/>
          <w:sz w:val="28"/>
          <w:szCs w:val="28"/>
        </w:rPr>
      </w:pPr>
      <w:r>
        <w:rPr>
          <w:color w:val="000000"/>
        </w:rPr>
        <w:t>The procedure for managing allegations against staff is known to staff and displayed in staff rooms;</w:t>
      </w:r>
    </w:p>
    <w:p w:rsidR="004C2F48" w:rsidRDefault="006C5750">
      <w:pPr>
        <w:widowControl w:val="0"/>
        <w:numPr>
          <w:ilvl w:val="0"/>
          <w:numId w:val="57"/>
        </w:numPr>
        <w:pBdr>
          <w:top w:val="nil"/>
          <w:left w:val="nil"/>
          <w:bottom w:val="nil"/>
          <w:right w:val="nil"/>
          <w:between w:val="nil"/>
        </w:pBdr>
        <w:ind w:right="28"/>
        <w:jc w:val="both"/>
        <w:rPr>
          <w:color w:val="000000"/>
          <w:sz w:val="28"/>
          <w:szCs w:val="28"/>
        </w:rPr>
      </w:pPr>
      <w:r>
        <w:rPr>
          <w:color w:val="000000"/>
        </w:rPr>
        <w:lastRenderedPageBreak/>
        <w:t xml:space="preserve">Operate the procedure for managing allegations effectively </w:t>
      </w:r>
      <w:r>
        <w:rPr>
          <w:color w:val="000000"/>
        </w:rPr>
        <w:t xml:space="preserve">and refer relevant concerns to the Local Authority Designated Officer (LADO);  </w:t>
      </w:r>
    </w:p>
    <w:p w:rsidR="004C2F48" w:rsidRDefault="006C5750">
      <w:pPr>
        <w:widowControl w:val="0"/>
        <w:numPr>
          <w:ilvl w:val="0"/>
          <w:numId w:val="57"/>
        </w:numPr>
        <w:pBdr>
          <w:top w:val="nil"/>
          <w:left w:val="nil"/>
          <w:bottom w:val="nil"/>
          <w:right w:val="nil"/>
          <w:between w:val="nil"/>
        </w:pBdr>
        <w:ind w:right="28"/>
        <w:jc w:val="both"/>
        <w:rPr>
          <w:color w:val="000000"/>
          <w:sz w:val="28"/>
          <w:szCs w:val="28"/>
        </w:rPr>
      </w:pPr>
      <w:r>
        <w:rPr>
          <w:color w:val="000000"/>
        </w:rPr>
        <w:t>Anyone who has harmed or may pose a risk to a child is referred to the DBS;</w:t>
      </w:r>
    </w:p>
    <w:p w:rsidR="004C2F48" w:rsidRDefault="006C5750">
      <w:pPr>
        <w:widowControl w:val="0"/>
        <w:numPr>
          <w:ilvl w:val="0"/>
          <w:numId w:val="57"/>
        </w:numPr>
        <w:pBdr>
          <w:top w:val="nil"/>
          <w:left w:val="nil"/>
          <w:bottom w:val="nil"/>
          <w:right w:val="nil"/>
          <w:between w:val="nil"/>
        </w:pBdr>
        <w:ind w:right="28"/>
        <w:jc w:val="both"/>
        <w:rPr>
          <w:color w:val="000000"/>
          <w:sz w:val="28"/>
          <w:szCs w:val="28"/>
        </w:rPr>
      </w:pPr>
      <w:r>
        <w:rPr>
          <w:color w:val="000000"/>
        </w:rPr>
        <w:t>A deputy senior manager is appointed to deal with allegations against staff in the absence of the head teacher.</w:t>
      </w:r>
    </w:p>
    <w:p w:rsidR="004C2F48" w:rsidRDefault="006C5750">
      <w:pPr>
        <w:numPr>
          <w:ilvl w:val="0"/>
          <w:numId w:val="57"/>
        </w:numPr>
        <w:jc w:val="both"/>
        <w:rPr>
          <w:color w:val="000000"/>
        </w:rPr>
      </w:pPr>
      <w:r>
        <w:rPr>
          <w:color w:val="000000"/>
        </w:rPr>
        <w:t>The name of the Designated Safeguarding Lead is displayed clearly throughout the school.</w:t>
      </w:r>
    </w:p>
    <w:p w:rsidR="004C2F48" w:rsidRDefault="006C5750">
      <w:pPr>
        <w:numPr>
          <w:ilvl w:val="0"/>
          <w:numId w:val="57"/>
        </w:numPr>
        <w:jc w:val="both"/>
        <w:rPr>
          <w:color w:val="000000"/>
        </w:rPr>
      </w:pPr>
      <w:r>
        <w:rPr>
          <w:color w:val="000000"/>
        </w:rPr>
        <w:t>All CP records are kept confidentially and securely and</w:t>
      </w:r>
      <w:r>
        <w:rPr>
          <w:color w:val="000000"/>
        </w:rPr>
        <w:t xml:space="preserve"> are </w:t>
      </w:r>
      <w:r>
        <w:rPr>
          <w:color w:val="000000"/>
          <w:u w:val="single"/>
        </w:rPr>
        <w:t>separate</w:t>
      </w:r>
      <w:r>
        <w:rPr>
          <w:color w:val="000000"/>
        </w:rPr>
        <w:t xml:space="preserve"> from pupil records.</w:t>
      </w:r>
    </w:p>
    <w:p w:rsidR="004C2F48" w:rsidRDefault="006C5750">
      <w:pPr>
        <w:numPr>
          <w:ilvl w:val="0"/>
          <w:numId w:val="57"/>
        </w:numPr>
        <w:jc w:val="both"/>
        <w:rPr>
          <w:color w:val="000000"/>
        </w:rPr>
      </w:pPr>
      <w:r>
        <w:rPr>
          <w:color w:val="000000"/>
        </w:rPr>
        <w:t>An indication that there is a confidential Child Protection file, (kept in a separate and secure place), is marked on the pupil’s records.</w:t>
      </w:r>
    </w:p>
    <w:p w:rsidR="004C2F48" w:rsidRDefault="004C2F48">
      <w:pPr>
        <w:widowControl w:val="0"/>
        <w:pBdr>
          <w:top w:val="nil"/>
          <w:left w:val="nil"/>
          <w:bottom w:val="nil"/>
          <w:right w:val="nil"/>
          <w:between w:val="nil"/>
        </w:pBdr>
        <w:ind w:left="785" w:right="28" w:hanging="360"/>
        <w:jc w:val="both"/>
        <w:rPr>
          <w:color w:val="000000"/>
          <w:sz w:val="28"/>
          <w:szCs w:val="28"/>
        </w:rPr>
      </w:pPr>
    </w:p>
    <w:p w:rsidR="004C2F48" w:rsidRDefault="004C2F48">
      <w:pPr>
        <w:widowControl w:val="0"/>
        <w:pBdr>
          <w:top w:val="nil"/>
          <w:left w:val="nil"/>
          <w:bottom w:val="nil"/>
          <w:right w:val="nil"/>
          <w:between w:val="nil"/>
        </w:pBdr>
        <w:ind w:left="785" w:right="28" w:hanging="360"/>
        <w:jc w:val="both"/>
        <w:rPr>
          <w:color w:val="000000"/>
          <w:sz w:val="28"/>
          <w:szCs w:val="28"/>
        </w:rPr>
      </w:pPr>
    </w:p>
    <w:p w:rsidR="004C2F48" w:rsidRDefault="004C2F48">
      <w:pPr>
        <w:widowControl w:val="0"/>
        <w:pBdr>
          <w:top w:val="nil"/>
          <w:left w:val="nil"/>
          <w:bottom w:val="nil"/>
          <w:right w:val="nil"/>
          <w:between w:val="nil"/>
        </w:pBdr>
        <w:ind w:left="785" w:right="28" w:hanging="360"/>
        <w:jc w:val="both"/>
        <w:rPr>
          <w:color w:val="000000"/>
          <w:sz w:val="28"/>
          <w:szCs w:val="28"/>
        </w:rPr>
      </w:pPr>
    </w:p>
    <w:p w:rsidR="004C2F48" w:rsidRDefault="006C5750">
      <w:pPr>
        <w:widowControl w:val="0"/>
        <w:pBdr>
          <w:top w:val="nil"/>
          <w:left w:val="nil"/>
          <w:bottom w:val="nil"/>
          <w:right w:val="nil"/>
          <w:between w:val="nil"/>
        </w:pBdr>
        <w:ind w:left="720" w:right="28" w:hanging="360"/>
        <w:jc w:val="both"/>
        <w:rPr>
          <w:color w:val="000000"/>
          <w:sz w:val="28"/>
          <w:szCs w:val="28"/>
        </w:rPr>
      </w:pPr>
      <w:r>
        <w:rPr>
          <w:b/>
          <w:color w:val="000000"/>
          <w:sz w:val="28"/>
          <w:szCs w:val="28"/>
        </w:rPr>
        <w:t>Senior Member of Staff with Designated Responsibility for Child Protection</w:t>
      </w:r>
      <w:r>
        <w:rPr>
          <w:color w:val="000000"/>
          <w:sz w:val="28"/>
          <w:szCs w:val="28"/>
        </w:rPr>
        <w:t xml:space="preserve"> </w:t>
      </w:r>
      <w:r>
        <w:rPr>
          <w:b/>
          <w:color w:val="000000"/>
          <w:sz w:val="28"/>
          <w:szCs w:val="28"/>
        </w:rPr>
        <w:t>will:</w:t>
      </w:r>
    </w:p>
    <w:p w:rsidR="004C2F48" w:rsidRDefault="004C2F48">
      <w:pPr>
        <w:ind w:right="28"/>
        <w:jc w:val="both"/>
        <w:rPr>
          <w:sz w:val="28"/>
          <w:szCs w:val="28"/>
        </w:rPr>
      </w:pPr>
    </w:p>
    <w:p w:rsidR="004C2F48" w:rsidRDefault="006C5750">
      <w:pPr>
        <w:numPr>
          <w:ilvl w:val="0"/>
          <w:numId w:val="41"/>
        </w:numPr>
        <w:ind w:right="28"/>
        <w:jc w:val="both"/>
      </w:pPr>
      <w:r>
        <w:t>Refer cases of suspected abuse or allegations to children’s social care and maintain a record of all referrals;</w:t>
      </w:r>
    </w:p>
    <w:p w:rsidR="004C2F48" w:rsidRDefault="006C5750">
      <w:pPr>
        <w:numPr>
          <w:ilvl w:val="0"/>
          <w:numId w:val="41"/>
        </w:numPr>
        <w:ind w:right="28"/>
        <w:jc w:val="both"/>
      </w:pPr>
      <w:r>
        <w:t>Act as a source of support, advice and expertise within the educational establishment and have access to the online London Child Protection Pr</w:t>
      </w:r>
      <w:r>
        <w:t>ocedures;</w:t>
      </w:r>
    </w:p>
    <w:p w:rsidR="004C2F48" w:rsidRDefault="006C5750">
      <w:pPr>
        <w:numPr>
          <w:ilvl w:val="0"/>
          <w:numId w:val="41"/>
        </w:numPr>
        <w:ind w:right="28"/>
        <w:jc w:val="both"/>
      </w:pPr>
      <w:r>
        <w:t xml:space="preserve">Liaise with the </w:t>
      </w:r>
      <w:proofErr w:type="spellStart"/>
      <w:r>
        <w:t>headteacher</w:t>
      </w:r>
      <w:proofErr w:type="spellEnd"/>
      <w:r>
        <w:t xml:space="preserve"> to inform him/her of any issues and ongoing investigations and ensure there is always cover for this role;</w:t>
      </w:r>
    </w:p>
    <w:p w:rsidR="004C2F48" w:rsidRDefault="006C5750">
      <w:pPr>
        <w:numPr>
          <w:ilvl w:val="0"/>
          <w:numId w:val="42"/>
        </w:numPr>
        <w:ind w:right="28"/>
        <w:jc w:val="both"/>
      </w:pPr>
      <w:proofErr w:type="spellStart"/>
      <w:r>
        <w:t>Recognise</w:t>
      </w:r>
      <w:proofErr w:type="spellEnd"/>
      <w:r>
        <w:t xml:space="preserve"> how to identify signs of abuse and know when it is appropriate to make a referral;</w:t>
      </w:r>
    </w:p>
    <w:p w:rsidR="004C2F48" w:rsidRDefault="006C5750">
      <w:pPr>
        <w:numPr>
          <w:ilvl w:val="0"/>
          <w:numId w:val="42"/>
        </w:numPr>
        <w:ind w:right="28"/>
        <w:jc w:val="both"/>
      </w:pPr>
      <w:r>
        <w:t xml:space="preserve">Have knowledge of </w:t>
      </w:r>
      <w:r>
        <w:t>the escalation policy, the Local Authority Designated Officer (LADO) role, conduct of a child protection case conference and be able to attend and contribute to these;</w:t>
      </w:r>
    </w:p>
    <w:p w:rsidR="004C2F48" w:rsidRDefault="006C5750">
      <w:pPr>
        <w:numPr>
          <w:ilvl w:val="0"/>
          <w:numId w:val="42"/>
        </w:numPr>
        <w:ind w:right="28"/>
        <w:jc w:val="both"/>
      </w:pPr>
      <w:r>
        <w:t xml:space="preserve">Ensure that all staff have access to and understand the school’s safeguarding policy; </w:t>
      </w:r>
    </w:p>
    <w:p w:rsidR="004C2F48" w:rsidRDefault="006C5750">
      <w:pPr>
        <w:numPr>
          <w:ilvl w:val="0"/>
          <w:numId w:val="42"/>
        </w:numPr>
        <w:ind w:right="28"/>
        <w:jc w:val="both"/>
      </w:pPr>
      <w:r>
        <w:t>E</w:t>
      </w:r>
      <w:r>
        <w:t xml:space="preserve">nsure that all staff have induction training; </w:t>
      </w:r>
    </w:p>
    <w:p w:rsidR="004C2F48" w:rsidRDefault="006C5750">
      <w:pPr>
        <w:widowControl w:val="0"/>
        <w:numPr>
          <w:ilvl w:val="0"/>
          <w:numId w:val="42"/>
        </w:numPr>
        <w:pBdr>
          <w:top w:val="nil"/>
          <w:left w:val="nil"/>
          <w:bottom w:val="nil"/>
          <w:right w:val="nil"/>
          <w:between w:val="nil"/>
        </w:pBdr>
        <w:ind w:right="28"/>
        <w:jc w:val="both"/>
        <w:rPr>
          <w:color w:val="000000"/>
        </w:rPr>
      </w:pPr>
      <w:r>
        <w:rPr>
          <w:color w:val="000000"/>
        </w:rPr>
        <w:t>Keep detailed, accurate and secure written records;</w:t>
      </w:r>
    </w:p>
    <w:p w:rsidR="004C2F48" w:rsidRDefault="006C5750">
      <w:pPr>
        <w:widowControl w:val="0"/>
        <w:numPr>
          <w:ilvl w:val="0"/>
          <w:numId w:val="42"/>
        </w:numPr>
        <w:pBdr>
          <w:top w:val="nil"/>
          <w:left w:val="nil"/>
          <w:bottom w:val="nil"/>
          <w:right w:val="nil"/>
          <w:between w:val="nil"/>
        </w:pBdr>
        <w:ind w:right="28"/>
        <w:jc w:val="both"/>
        <w:rPr>
          <w:color w:val="000000"/>
        </w:rPr>
      </w:pPr>
      <w:r>
        <w:rPr>
          <w:color w:val="000000"/>
        </w:rPr>
        <w:t>Obtain access to resources and attend any relevant or refresher training courses every two years.</w:t>
      </w:r>
    </w:p>
    <w:p w:rsidR="004C2F48" w:rsidRDefault="006C5750">
      <w:pPr>
        <w:widowControl w:val="0"/>
        <w:numPr>
          <w:ilvl w:val="0"/>
          <w:numId w:val="43"/>
        </w:numPr>
        <w:pBdr>
          <w:top w:val="nil"/>
          <w:left w:val="nil"/>
          <w:bottom w:val="nil"/>
          <w:right w:val="nil"/>
          <w:between w:val="nil"/>
        </w:pBdr>
        <w:ind w:right="28"/>
        <w:jc w:val="both"/>
        <w:rPr>
          <w:color w:val="000000"/>
        </w:rPr>
      </w:pPr>
      <w:r>
        <w:rPr>
          <w:color w:val="000000"/>
        </w:rPr>
        <w:t>Ensure the safeguarding policy is updated and reviewed annually and work with the Governing Body regarding this;</w:t>
      </w:r>
    </w:p>
    <w:p w:rsidR="004C2F48" w:rsidRDefault="006C5750">
      <w:pPr>
        <w:numPr>
          <w:ilvl w:val="0"/>
          <w:numId w:val="43"/>
        </w:numPr>
        <w:ind w:right="28"/>
        <w:jc w:val="both"/>
      </w:pPr>
      <w:r>
        <w:t>Ensure parents are made aware of the safeguarding policy which alerts them to the fact that referrals may be made and the role of the establish</w:t>
      </w:r>
      <w:r>
        <w:t>ment in this to avoid conflict later;</w:t>
      </w:r>
    </w:p>
    <w:p w:rsidR="004C2F48" w:rsidRDefault="006C5750">
      <w:pPr>
        <w:numPr>
          <w:ilvl w:val="0"/>
          <w:numId w:val="43"/>
        </w:numPr>
        <w:jc w:val="both"/>
      </w:pPr>
      <w:r>
        <w:t>Where a child leaves the establishment, ensure the child protection file is copied for the new establishment ASAP and transferred to the new school separately from the main pupil file, as well as ensure the pupil’s soc</w:t>
      </w:r>
      <w:r>
        <w:t xml:space="preserve">ial worker is informed. The DSL should also consider sharing information </w:t>
      </w:r>
      <w:r>
        <w:rPr>
          <w:i/>
        </w:rPr>
        <w:t>in advance of</w:t>
      </w:r>
      <w:r>
        <w:t xml:space="preserve"> transferring the CP file.</w:t>
      </w:r>
    </w:p>
    <w:p w:rsidR="004C2F48" w:rsidRDefault="006C5750">
      <w:pPr>
        <w:numPr>
          <w:ilvl w:val="0"/>
          <w:numId w:val="43"/>
        </w:numPr>
        <w:ind w:right="26"/>
        <w:jc w:val="both"/>
      </w:pPr>
      <w:r>
        <w:rPr>
          <w:color w:val="000000"/>
        </w:rPr>
        <w:t>Ensure that any absence of one/two days, without satisfactory explanation, of a pupil subject to a Child Protection Plan is referred to the Sch</w:t>
      </w:r>
      <w:r>
        <w:rPr>
          <w:color w:val="000000"/>
        </w:rPr>
        <w:t>ool’s Education Welfare Officer and/or the Child’s Social Worker without delay.</w:t>
      </w:r>
    </w:p>
    <w:p w:rsidR="004C2F48" w:rsidRDefault="006C5750">
      <w:pPr>
        <w:numPr>
          <w:ilvl w:val="0"/>
          <w:numId w:val="43"/>
        </w:numPr>
        <w:ind w:right="26"/>
        <w:jc w:val="both"/>
      </w:pPr>
      <w:r>
        <w:rPr>
          <w:color w:val="000000"/>
        </w:rPr>
        <w:t>Provide an annual report for the Governing Body, detailing any changes to the policy and procedures; training undertaken by the Designated Members of Staff, and by all staff and Governors; relevant curricular issues, number and type of incidents/cases, and</w:t>
      </w:r>
      <w:r>
        <w:rPr>
          <w:color w:val="000000"/>
        </w:rPr>
        <w:t xml:space="preserve"> number of children referred to social services and who are subject to a Child Protection Plan.</w:t>
      </w:r>
    </w:p>
    <w:p w:rsidR="004C2F48" w:rsidRDefault="006C5750">
      <w:pPr>
        <w:numPr>
          <w:ilvl w:val="0"/>
          <w:numId w:val="43"/>
        </w:numPr>
        <w:ind w:right="26"/>
        <w:jc w:val="both"/>
      </w:pPr>
      <w:r>
        <w:rPr>
          <w:color w:val="000000"/>
        </w:rPr>
        <w:t xml:space="preserve">Ensure that the Head Teacher, who is responsible for Looked </w:t>
      </w:r>
      <w:proofErr w:type="gramStart"/>
      <w:r>
        <w:rPr>
          <w:color w:val="000000"/>
        </w:rPr>
        <w:t>After</w:t>
      </w:r>
      <w:proofErr w:type="gramEnd"/>
      <w:r>
        <w:rPr>
          <w:color w:val="000000"/>
        </w:rPr>
        <w:t xml:space="preserve"> Children (LAC), ensures that an up to date list of children is regularly reviewed and updated.</w:t>
      </w:r>
      <w:r>
        <w:rPr>
          <w:color w:val="000000"/>
        </w:rPr>
        <w:t xml:space="preserve">  </w:t>
      </w:r>
    </w:p>
    <w:p w:rsidR="004C2F48" w:rsidRDefault="004C2F48">
      <w:pPr>
        <w:jc w:val="both"/>
      </w:pPr>
    </w:p>
    <w:p w:rsidR="004C2F48" w:rsidRDefault="006C5750">
      <w:pPr>
        <w:widowControl w:val="0"/>
        <w:pBdr>
          <w:top w:val="nil"/>
          <w:left w:val="nil"/>
          <w:bottom w:val="nil"/>
          <w:right w:val="nil"/>
          <w:between w:val="nil"/>
        </w:pBdr>
        <w:ind w:left="720" w:right="28" w:hanging="360"/>
        <w:jc w:val="both"/>
        <w:rPr>
          <w:color w:val="000000"/>
          <w:sz w:val="28"/>
          <w:szCs w:val="28"/>
        </w:rPr>
      </w:pPr>
      <w:r>
        <w:rPr>
          <w:b/>
          <w:color w:val="000000"/>
          <w:sz w:val="28"/>
          <w:szCs w:val="28"/>
        </w:rPr>
        <w:t>All staff and volunteers will:</w:t>
      </w:r>
    </w:p>
    <w:p w:rsidR="004C2F48" w:rsidRDefault="004C2F48">
      <w:pPr>
        <w:widowControl w:val="0"/>
        <w:pBdr>
          <w:top w:val="nil"/>
          <w:left w:val="nil"/>
          <w:bottom w:val="nil"/>
          <w:right w:val="nil"/>
          <w:between w:val="nil"/>
        </w:pBdr>
        <w:ind w:left="720" w:right="28" w:hanging="360"/>
        <w:jc w:val="both"/>
        <w:rPr>
          <w:color w:val="000000"/>
        </w:rPr>
      </w:pPr>
    </w:p>
    <w:p w:rsidR="004C2F48" w:rsidRDefault="006C5750">
      <w:pPr>
        <w:widowControl w:val="0"/>
        <w:pBdr>
          <w:top w:val="nil"/>
          <w:left w:val="nil"/>
          <w:bottom w:val="nil"/>
          <w:right w:val="nil"/>
          <w:between w:val="nil"/>
        </w:pBdr>
        <w:ind w:left="720" w:right="28" w:hanging="360"/>
        <w:jc w:val="both"/>
        <w:rPr>
          <w:color w:val="000000"/>
        </w:rPr>
      </w:pPr>
      <w:r>
        <w:rPr>
          <w:color w:val="000000"/>
        </w:rPr>
        <w:t>Fully comply with the school’s policies and procedures, attend appropriate training and inform the designated safeguarding lead of any concerns.</w:t>
      </w:r>
    </w:p>
    <w:p w:rsidR="004C2F48" w:rsidRDefault="004C2F48">
      <w:pPr>
        <w:widowControl w:val="0"/>
        <w:pBdr>
          <w:top w:val="nil"/>
          <w:left w:val="nil"/>
          <w:bottom w:val="nil"/>
          <w:right w:val="nil"/>
          <w:between w:val="nil"/>
        </w:pBdr>
        <w:ind w:left="720" w:right="28" w:hanging="360"/>
        <w:jc w:val="both"/>
        <w:rPr>
          <w:color w:val="000000"/>
          <w:sz w:val="28"/>
          <w:szCs w:val="28"/>
        </w:rPr>
      </w:pPr>
    </w:p>
    <w:p w:rsidR="004C2F48" w:rsidRDefault="006C5750">
      <w:pPr>
        <w:widowControl w:val="0"/>
        <w:pBdr>
          <w:top w:val="nil"/>
          <w:left w:val="nil"/>
          <w:bottom w:val="nil"/>
          <w:right w:val="nil"/>
          <w:between w:val="nil"/>
        </w:pBdr>
        <w:ind w:left="720" w:right="28" w:hanging="360"/>
        <w:jc w:val="center"/>
        <w:rPr>
          <w:color w:val="000000"/>
          <w:sz w:val="28"/>
          <w:szCs w:val="28"/>
        </w:rPr>
      </w:pPr>
      <w:r>
        <w:rPr>
          <w:b/>
          <w:color w:val="000000"/>
          <w:sz w:val="28"/>
          <w:szCs w:val="28"/>
        </w:rPr>
        <w:t>IDENTIFYING CHILDREN AND YOUNG PEOPLE WHO MAY BE</w:t>
      </w:r>
    </w:p>
    <w:p w:rsidR="004C2F48" w:rsidRDefault="006C5750">
      <w:pPr>
        <w:widowControl w:val="0"/>
        <w:pBdr>
          <w:top w:val="nil"/>
          <w:left w:val="nil"/>
          <w:bottom w:val="nil"/>
          <w:right w:val="nil"/>
          <w:between w:val="nil"/>
        </w:pBdr>
        <w:ind w:left="720" w:right="28" w:hanging="360"/>
        <w:jc w:val="center"/>
        <w:rPr>
          <w:color w:val="000000"/>
        </w:rPr>
      </w:pPr>
      <w:r>
        <w:rPr>
          <w:b/>
          <w:color w:val="000000"/>
          <w:sz w:val="28"/>
          <w:szCs w:val="28"/>
        </w:rPr>
        <w:lastRenderedPageBreak/>
        <w:t>SUFFERING SIGNIFICANT HARM</w:t>
      </w:r>
    </w:p>
    <w:p w:rsidR="004C2F48" w:rsidRDefault="004C2F48">
      <w:pPr>
        <w:widowControl w:val="0"/>
        <w:pBdr>
          <w:top w:val="nil"/>
          <w:left w:val="nil"/>
          <w:bottom w:val="nil"/>
          <w:right w:val="nil"/>
          <w:between w:val="nil"/>
        </w:pBdr>
        <w:ind w:left="720" w:right="-154" w:hanging="360"/>
        <w:jc w:val="both"/>
        <w:rPr>
          <w:color w:val="000000"/>
        </w:rPr>
      </w:pPr>
    </w:p>
    <w:p w:rsidR="004C2F48" w:rsidRDefault="006C5750">
      <w:pPr>
        <w:ind w:right="26"/>
        <w:jc w:val="both"/>
      </w:pPr>
      <w:r>
        <w:t xml:space="preserve">Teachers and other adults in school are well placed to observe any physical, emotional or behavioral signs, which indicate that a child may be suffering significant harm. The relationships between staff, pupils, parents and the </w:t>
      </w:r>
      <w:r>
        <w:t xml:space="preserve">public which foster respect, confidence and trust can lead to disclosures of abuse, and/or school staff being alerted to concerns. </w:t>
      </w:r>
    </w:p>
    <w:p w:rsidR="004C2F48" w:rsidRDefault="004C2F48">
      <w:pPr>
        <w:ind w:right="26"/>
        <w:jc w:val="both"/>
      </w:pPr>
    </w:p>
    <w:p w:rsidR="004C2F48" w:rsidRDefault="006C5750">
      <w:pPr>
        <w:ind w:right="26"/>
        <w:jc w:val="both"/>
      </w:pPr>
      <w:r>
        <w:t xml:space="preserve">As in the Children Acts 1989 and 2004, a </w:t>
      </w:r>
      <w:r>
        <w:rPr>
          <w:b/>
        </w:rPr>
        <w:t>child</w:t>
      </w:r>
      <w:r>
        <w:t xml:space="preserve"> is anyone who has not yet reached his/her 18</w:t>
      </w:r>
      <w:r>
        <w:rPr>
          <w:vertAlign w:val="superscript"/>
        </w:rPr>
        <w:t>th</w:t>
      </w:r>
      <w:r>
        <w:t xml:space="preserve"> birthday.</w:t>
      </w:r>
    </w:p>
    <w:p w:rsidR="004C2F48" w:rsidRDefault="004C2F48">
      <w:pPr>
        <w:ind w:right="26"/>
        <w:jc w:val="both"/>
      </w:pPr>
    </w:p>
    <w:p w:rsidR="004C2F48" w:rsidRDefault="006C5750">
      <w:pPr>
        <w:ind w:right="26"/>
        <w:jc w:val="both"/>
      </w:pPr>
      <w:r>
        <w:rPr>
          <w:b/>
        </w:rPr>
        <w:t xml:space="preserve">Harm </w:t>
      </w:r>
      <w:r>
        <w:t>means ill-tre</w:t>
      </w:r>
      <w:r>
        <w:t xml:space="preserve">atment or impairment of health and development, including, for example, impairment suffered from seeing or hearing the ill-treatment of another; </w:t>
      </w:r>
      <w:r>
        <w:rPr>
          <w:b/>
        </w:rPr>
        <w:t>Development</w:t>
      </w:r>
      <w:r>
        <w:t xml:space="preserve"> means physical, intellectual, emotional, social or behavioral development; </w:t>
      </w:r>
      <w:r>
        <w:rPr>
          <w:b/>
        </w:rPr>
        <w:t>Health</w:t>
      </w:r>
      <w:r>
        <w:t xml:space="preserve"> includes physical</w:t>
      </w:r>
      <w:r>
        <w:t xml:space="preserve"> and mental health; </w:t>
      </w:r>
      <w:r>
        <w:rPr>
          <w:b/>
        </w:rPr>
        <w:t>Ill-treatment</w:t>
      </w:r>
      <w:r>
        <w:t xml:space="preserve"> includes sexual abuse and other forms of ill-treatment which are not physical. </w:t>
      </w:r>
    </w:p>
    <w:p w:rsidR="004C2F48" w:rsidRDefault="004C2F48">
      <w:pPr>
        <w:ind w:right="26"/>
        <w:jc w:val="both"/>
      </w:pPr>
    </w:p>
    <w:p w:rsidR="004C2F48" w:rsidRDefault="006C5750">
      <w:pPr>
        <w:ind w:right="26"/>
        <w:jc w:val="both"/>
      </w:pPr>
      <w:r>
        <w:rPr>
          <w:b/>
        </w:rPr>
        <w:t>Abuse and Neglect</w:t>
      </w:r>
      <w:r>
        <w:t xml:space="preserve"> are forms of maltreatment. Somebody may abuse or neglect a child by inflicting harm or failing to act to prevent harm. Chil</w:t>
      </w:r>
      <w:r>
        <w:t xml:space="preserve">dren may be abused in a family or in an institutional or community setting, by those known to them, or, more rarely, by a stranger </w:t>
      </w:r>
      <w:r>
        <w:rPr>
          <w:sz w:val="23"/>
          <w:szCs w:val="23"/>
        </w:rPr>
        <w:t>(e.g. via the internet)</w:t>
      </w:r>
      <w:r>
        <w:t xml:space="preserve">. They may be abused by an adult or adults, another child, children or young people.  </w:t>
      </w:r>
      <w:r>
        <w:rPr>
          <w:b/>
        </w:rPr>
        <w:t>There are four c</w:t>
      </w:r>
      <w:r>
        <w:rPr>
          <w:b/>
        </w:rPr>
        <w:t>ategories of abuse; physical abuse, emotional abuse, sexual abuse and neglect.</w:t>
      </w:r>
    </w:p>
    <w:p w:rsidR="004C2F48" w:rsidRDefault="004C2F48">
      <w:pPr>
        <w:ind w:right="26"/>
        <w:jc w:val="both"/>
      </w:pPr>
      <w:bookmarkStart w:id="9" w:name="_heading=h.2s8eyo1" w:colFirst="0" w:colLast="0"/>
      <w:bookmarkEnd w:id="9"/>
    </w:p>
    <w:p w:rsidR="004C2F48" w:rsidRDefault="006C5750">
      <w:pPr>
        <w:ind w:right="26"/>
        <w:jc w:val="both"/>
        <w:rPr>
          <w:sz w:val="32"/>
          <w:szCs w:val="32"/>
        </w:rPr>
      </w:pPr>
      <w:r>
        <w:rPr>
          <w:b/>
          <w:sz w:val="32"/>
          <w:szCs w:val="32"/>
        </w:rPr>
        <w:t>Child protection procedures</w:t>
      </w:r>
    </w:p>
    <w:p w:rsidR="004C2F48" w:rsidRDefault="004C2F48">
      <w:pPr>
        <w:ind w:right="26"/>
        <w:jc w:val="both"/>
      </w:pPr>
      <w:bookmarkStart w:id="10" w:name="_heading=h.17dp8vu" w:colFirst="0" w:colLast="0"/>
      <w:bookmarkEnd w:id="10"/>
    </w:p>
    <w:p w:rsidR="004C2F48" w:rsidRDefault="006C5750">
      <w:pPr>
        <w:ind w:right="26"/>
        <w:jc w:val="both"/>
      </w:pPr>
      <w:proofErr w:type="spellStart"/>
      <w:r>
        <w:rPr>
          <w:b/>
        </w:rPr>
        <w:t>Recognising</w:t>
      </w:r>
      <w:proofErr w:type="spellEnd"/>
      <w:r>
        <w:rPr>
          <w:b/>
        </w:rPr>
        <w:t xml:space="preserve"> abuse</w:t>
      </w:r>
    </w:p>
    <w:p w:rsidR="004C2F48" w:rsidRDefault="006C5750">
      <w:pPr>
        <w:ind w:right="26"/>
        <w:jc w:val="both"/>
      </w:pPr>
      <w:r>
        <w:t xml:space="preserve">To ensure that our pupils are protected from harm, we need to understand what types of </w:t>
      </w:r>
      <w:proofErr w:type="spellStart"/>
      <w:r>
        <w:t>behaviour</w:t>
      </w:r>
      <w:proofErr w:type="spellEnd"/>
      <w:r>
        <w:t xml:space="preserve"> constitute abuse and neglect. </w:t>
      </w:r>
    </w:p>
    <w:p w:rsidR="004C2F48" w:rsidRDefault="004C2F48">
      <w:pPr>
        <w:ind w:right="26"/>
        <w:jc w:val="both"/>
      </w:pPr>
    </w:p>
    <w:p w:rsidR="004C2F48" w:rsidRDefault="006C5750">
      <w:pPr>
        <w:ind w:right="26"/>
        <w:jc w:val="both"/>
      </w:pPr>
      <w:r>
        <w:t>Abuse and neglect are forms of maltreatment. Somebody may abuse or neglect a child by inflicting harm, for example by hitting them, or by failing to act to prevent harm, for example by leaving a small child home alone, or leaving knives or matches within r</w:t>
      </w:r>
      <w:r>
        <w:t xml:space="preserve">each of an unattended toddler. </w:t>
      </w:r>
    </w:p>
    <w:p w:rsidR="004C2F48" w:rsidRDefault="004C2F48">
      <w:pPr>
        <w:ind w:right="26"/>
        <w:jc w:val="both"/>
      </w:pPr>
      <w:bookmarkStart w:id="11" w:name="_heading=h.3rdcrjn" w:colFirst="0" w:colLast="0"/>
      <w:bookmarkEnd w:id="11"/>
    </w:p>
    <w:p w:rsidR="004C2F48" w:rsidRDefault="006C5750">
      <w:pPr>
        <w:ind w:right="26"/>
        <w:jc w:val="both"/>
      </w:pPr>
      <w:r>
        <w:t>Four categories of abuse:</w:t>
      </w:r>
    </w:p>
    <w:p w:rsidR="004C2F48" w:rsidRDefault="004C2F48">
      <w:pPr>
        <w:ind w:right="26"/>
      </w:pPr>
    </w:p>
    <w:p w:rsidR="004C2F48" w:rsidRDefault="006C5750">
      <w:pPr>
        <w:ind w:right="26"/>
      </w:pPr>
      <w:r>
        <w:rPr>
          <w:b/>
        </w:rPr>
        <w:t>Physical Abuse</w:t>
      </w:r>
      <w:r>
        <w:br/>
        <w:t xml:space="preserve">Physical abuse is a form of abuse which may involve hitting, shaking, throwing, poisoning, burning or scalding, drowning, suffocating or otherwise causing physical harm to a child. </w:t>
      </w:r>
      <w:r>
        <w:t xml:space="preserve">Physical harm may also be caused when a parent or </w:t>
      </w:r>
      <w:proofErr w:type="spellStart"/>
      <w:r>
        <w:t>carer</w:t>
      </w:r>
      <w:proofErr w:type="spellEnd"/>
      <w:r>
        <w:t xml:space="preserve"> fabricates the symptoms of, or deliberately induces, illness in a child. (This used to be called Munchausen’s Syndrome by Proxy, but is now more usually referred to as fabricated or induced illness).</w:t>
      </w:r>
    </w:p>
    <w:p w:rsidR="004C2F48" w:rsidRDefault="004C2F48">
      <w:pPr>
        <w:ind w:right="26"/>
        <w:jc w:val="both"/>
      </w:pPr>
    </w:p>
    <w:p w:rsidR="004C2F48" w:rsidRDefault="006C5750">
      <w:pPr>
        <w:ind w:right="26"/>
      </w:pPr>
      <w:r>
        <w:rPr>
          <w:b/>
        </w:rPr>
        <w:t>Emotional Abuse</w:t>
      </w:r>
      <w:r>
        <w:br/>
        <w:t>Emotional abuse is the persistent emotional maltreatment of a child such as to cause severe and persistent adverse effects on the child’s emotional development. It may involve conveying to a child that they are worthless or unloved, inadeq</w:t>
      </w:r>
      <w:r>
        <w:t>uate, or valued only insofar as they meet the needs of another person. It may include not giving the child opportunities to express their views, deliberately silencing them or ‘making fun’ of what they say or how they communicate. It may feature age or dev</w:t>
      </w:r>
      <w:r>
        <w:t>elopmentally inappropriate expectations being imposed on children. These may include interactions that are beyond a child’s developmental capability, as well as overprotection and limitation of exploration and learning, or preventing the child participatin</w:t>
      </w:r>
      <w:r>
        <w:t>g in normal social interaction. It may involve seeing or hearing the ill-treatment of another. It may involve serious bullying (including cyber bullying), causing children frequently to feel frightened or in danger, or the exploitation or corruption of chi</w:t>
      </w:r>
      <w:r>
        <w:t xml:space="preserve">ldren. Some level of emotional abuse is involved in all types of maltreatment of a child, although it may occur alone. </w:t>
      </w:r>
    </w:p>
    <w:p w:rsidR="004C2F48" w:rsidRDefault="004C2F48">
      <w:pPr>
        <w:ind w:right="26"/>
        <w:jc w:val="both"/>
      </w:pPr>
    </w:p>
    <w:p w:rsidR="004C2F48" w:rsidRDefault="006C5750">
      <w:pPr>
        <w:ind w:right="26"/>
      </w:pPr>
      <w:r>
        <w:rPr>
          <w:b/>
        </w:rPr>
        <w:t>Sexual</w:t>
      </w:r>
      <w:r>
        <w:t xml:space="preserve"> </w:t>
      </w:r>
      <w:r>
        <w:rPr>
          <w:b/>
        </w:rPr>
        <w:t>Abuse</w:t>
      </w:r>
      <w:r>
        <w:br/>
        <w:t>Sexual abuse involves forcing or enticing a child or young person to take part in sexual activities, not necessarily invol</w:t>
      </w:r>
      <w:r>
        <w:t>ving a high level of violence, whether or not the child is aware of what is happening. The activities may involve physical contact, including assault by penetration (for example, rape or oral sex) or non-penetrative acts such as masturbation, kissing, rubb</w:t>
      </w:r>
      <w:r>
        <w:t>ing and touching outside of clothing. They may also include non-contact activities, such as involving children in looking at, or in the production of, sexual images, watching sexual activities, encouraging children to behave in sexually inappropriate ways,</w:t>
      </w:r>
      <w:r>
        <w:t xml:space="preserve"> or grooming a child in preparation for abuse (including via the internet). Sexual abuse is not solely perpetrated by adult males. Women can also commit acts of sexual abuse, as can other children. </w:t>
      </w:r>
    </w:p>
    <w:p w:rsidR="004C2F48" w:rsidRDefault="006C5750">
      <w:pPr>
        <w:ind w:right="26"/>
        <w:jc w:val="both"/>
      </w:pPr>
      <w:r>
        <w:rPr>
          <w:b/>
        </w:rPr>
        <w:t xml:space="preserve">Neglect </w:t>
      </w:r>
      <w:r>
        <w:br/>
        <w:t>Neglect is the persistent failure to meet a chil</w:t>
      </w:r>
      <w:r>
        <w:t>d’s basic physical and/or psychological needs, likely to result in the serious impairment of the child’s health or development. Neglect may occur during pregnancy as a result of maternal substance abuse. Once a child is born, neglect may involve a parent o</w:t>
      </w:r>
      <w:r>
        <w:t xml:space="preserve">r </w:t>
      </w:r>
      <w:proofErr w:type="spellStart"/>
      <w:r>
        <w:t>carer</w:t>
      </w:r>
      <w:proofErr w:type="spellEnd"/>
      <w:r>
        <w:t xml:space="preserve"> failing to: </w:t>
      </w:r>
    </w:p>
    <w:p w:rsidR="004C2F48" w:rsidRDefault="006C5750">
      <w:pPr>
        <w:numPr>
          <w:ilvl w:val="0"/>
          <w:numId w:val="30"/>
        </w:numPr>
        <w:ind w:right="26"/>
        <w:jc w:val="both"/>
      </w:pPr>
      <w:r>
        <w:t xml:space="preserve">provide adequate food, clothing and shelter (including exclusion from home or abandonment); </w:t>
      </w:r>
    </w:p>
    <w:p w:rsidR="004C2F48" w:rsidRDefault="006C5750">
      <w:pPr>
        <w:numPr>
          <w:ilvl w:val="0"/>
          <w:numId w:val="30"/>
        </w:numPr>
        <w:ind w:right="26"/>
        <w:jc w:val="both"/>
      </w:pPr>
      <w:r>
        <w:t xml:space="preserve">protect a child from physical and emotional harm or danger; </w:t>
      </w:r>
    </w:p>
    <w:p w:rsidR="004C2F48" w:rsidRDefault="006C5750">
      <w:pPr>
        <w:numPr>
          <w:ilvl w:val="0"/>
          <w:numId w:val="30"/>
        </w:numPr>
        <w:ind w:right="26"/>
        <w:jc w:val="both"/>
      </w:pPr>
      <w:r>
        <w:t xml:space="preserve">ensure adequate supervision (including the use of inadequate care-givers); or </w:t>
      </w:r>
    </w:p>
    <w:p w:rsidR="004C2F48" w:rsidRDefault="006C5750">
      <w:pPr>
        <w:numPr>
          <w:ilvl w:val="0"/>
          <w:numId w:val="30"/>
        </w:numPr>
        <w:ind w:right="26"/>
        <w:jc w:val="both"/>
      </w:pPr>
      <w:proofErr w:type="gramStart"/>
      <w:r>
        <w:t>en</w:t>
      </w:r>
      <w:r>
        <w:t>sure</w:t>
      </w:r>
      <w:proofErr w:type="gramEnd"/>
      <w:r>
        <w:t xml:space="preserve"> access to appropriate medical care or treatment. It may also include neglect of, or unresponsiveness to, a child’s basic emotional needs. </w:t>
      </w:r>
    </w:p>
    <w:p w:rsidR="004C2F48" w:rsidRDefault="004C2F48">
      <w:pPr>
        <w:ind w:right="26"/>
        <w:jc w:val="both"/>
      </w:pPr>
    </w:p>
    <w:p w:rsidR="004C2F48" w:rsidRDefault="006C5750">
      <w:pPr>
        <w:ind w:right="26"/>
        <w:jc w:val="both"/>
        <w:rPr>
          <w:sz w:val="20"/>
          <w:szCs w:val="20"/>
        </w:rPr>
      </w:pPr>
      <w:proofErr w:type="gramStart"/>
      <w:r>
        <w:rPr>
          <w:sz w:val="20"/>
          <w:szCs w:val="20"/>
        </w:rPr>
        <w:t xml:space="preserve">Definitions taken from </w:t>
      </w:r>
      <w:r>
        <w:rPr>
          <w:i/>
          <w:sz w:val="20"/>
          <w:szCs w:val="20"/>
        </w:rPr>
        <w:t>Keeping Children Safe in Education</w:t>
      </w:r>
      <w:r>
        <w:rPr>
          <w:sz w:val="20"/>
          <w:szCs w:val="20"/>
        </w:rPr>
        <w:t xml:space="preserve"> 2020.</w:t>
      </w:r>
      <w:proofErr w:type="gramEnd"/>
      <w:r>
        <w:rPr>
          <w:sz w:val="20"/>
          <w:szCs w:val="20"/>
        </w:rPr>
        <w:t xml:space="preserve"> </w:t>
      </w:r>
    </w:p>
    <w:p w:rsidR="004C2F48" w:rsidRDefault="004C2F48">
      <w:pPr>
        <w:ind w:right="26"/>
        <w:jc w:val="both"/>
      </w:pPr>
    </w:p>
    <w:p w:rsidR="004C2F48" w:rsidRDefault="006C5750">
      <w:pPr>
        <w:spacing w:after="204"/>
        <w:rPr>
          <w:sz w:val="32"/>
          <w:szCs w:val="32"/>
        </w:rPr>
      </w:pPr>
      <w:r>
        <w:rPr>
          <w:b/>
          <w:sz w:val="32"/>
          <w:szCs w:val="32"/>
        </w:rPr>
        <w:t>Specific Safeguarding Issues</w:t>
      </w:r>
    </w:p>
    <w:p w:rsidR="004C2F48" w:rsidRDefault="006C5750">
      <w:pPr>
        <w:spacing w:after="204"/>
        <w:jc w:val="both"/>
      </w:pPr>
      <w:r>
        <w:rPr>
          <w:b/>
        </w:rPr>
        <w:t xml:space="preserve">All </w:t>
      </w:r>
      <w:r>
        <w:t xml:space="preserve">staff should have an awareness of safeguarding issues, some of which are listed below. Staff should be aware that </w:t>
      </w:r>
      <w:proofErr w:type="spellStart"/>
      <w:r>
        <w:t>behaviours</w:t>
      </w:r>
      <w:proofErr w:type="spellEnd"/>
      <w:r>
        <w:t xml:space="preserve"> linked to the likes of drug taking, alcohol abuse, truanting and </w:t>
      </w:r>
      <w:proofErr w:type="spellStart"/>
      <w:r>
        <w:t>sexting</w:t>
      </w:r>
      <w:proofErr w:type="spellEnd"/>
      <w:r>
        <w:t xml:space="preserve"> put children in danger. </w:t>
      </w:r>
    </w:p>
    <w:p w:rsidR="004C2F48" w:rsidRDefault="006C5750">
      <w:pPr>
        <w:spacing w:after="204"/>
        <w:jc w:val="both"/>
      </w:pPr>
      <w:r>
        <w:rPr>
          <w:b/>
        </w:rPr>
        <w:t>Additional Guidance</w:t>
      </w:r>
    </w:p>
    <w:p w:rsidR="004C2F48" w:rsidRDefault="006C5750">
      <w:pPr>
        <w:spacing w:after="204"/>
        <w:jc w:val="both"/>
      </w:pPr>
      <w:r>
        <w:t>Expert and pr</w:t>
      </w:r>
      <w:r>
        <w:t xml:space="preserve">ofessional </w:t>
      </w:r>
      <w:proofErr w:type="spellStart"/>
      <w:r>
        <w:t>organisations</w:t>
      </w:r>
      <w:proofErr w:type="spellEnd"/>
      <w:r>
        <w:t xml:space="preserve"> are best placed to provide up-to-date guidance and practical support on specific safeguarding issues. For example, information for schools and colleges can be found on the TES, </w:t>
      </w:r>
      <w:proofErr w:type="spellStart"/>
      <w:r>
        <w:t>MindEd</w:t>
      </w:r>
      <w:proofErr w:type="spellEnd"/>
      <w:r>
        <w:t xml:space="preserve"> and the NSPCC websites. As well as in </w:t>
      </w:r>
      <w:proofErr w:type="spellStart"/>
      <w:r>
        <w:t>KCSiE</w:t>
      </w:r>
      <w:proofErr w:type="spellEnd"/>
      <w:r>
        <w:t xml:space="preserve"> 202</w:t>
      </w:r>
      <w:r>
        <w:t xml:space="preserve">0 and its various appendices, staff can access guidance as required on the issues listed below via GOV.UK and other government websites: </w:t>
      </w:r>
    </w:p>
    <w:p w:rsidR="004C2F48" w:rsidRDefault="006C5750">
      <w:r>
        <w:t xml:space="preserve">• bullying including </w:t>
      </w:r>
      <w:proofErr w:type="spellStart"/>
      <w:r>
        <w:t>cyberbullying</w:t>
      </w:r>
      <w:proofErr w:type="spellEnd"/>
      <w:r>
        <w:t xml:space="preserve"> </w:t>
      </w:r>
    </w:p>
    <w:p w:rsidR="004C2F48" w:rsidRDefault="006C5750">
      <w:r>
        <w:t xml:space="preserve">• </w:t>
      </w:r>
      <w:proofErr w:type="gramStart"/>
      <w:r>
        <w:t>children</w:t>
      </w:r>
      <w:proofErr w:type="gramEnd"/>
      <w:r>
        <w:t xml:space="preserve"> missing education – </w:t>
      </w:r>
    </w:p>
    <w:p w:rsidR="004C2F48" w:rsidRDefault="006C5750">
      <w:r>
        <w:t xml:space="preserve">• </w:t>
      </w:r>
      <w:proofErr w:type="gramStart"/>
      <w:r>
        <w:t>child</w:t>
      </w:r>
      <w:proofErr w:type="gramEnd"/>
      <w:r>
        <w:t xml:space="preserve"> missing from home or care </w:t>
      </w:r>
    </w:p>
    <w:p w:rsidR="004C2F48" w:rsidRDefault="006C5750">
      <w:r>
        <w:t xml:space="preserve">• </w:t>
      </w:r>
      <w:proofErr w:type="gramStart"/>
      <w:r>
        <w:t>children</w:t>
      </w:r>
      <w:proofErr w:type="gramEnd"/>
      <w:r>
        <w:t xml:space="preserve"> and the court system</w:t>
      </w:r>
    </w:p>
    <w:p w:rsidR="004C2F48" w:rsidRDefault="006C5750">
      <w:r>
        <w:t xml:space="preserve">• </w:t>
      </w:r>
      <w:proofErr w:type="gramStart"/>
      <w:r>
        <w:t>children</w:t>
      </w:r>
      <w:proofErr w:type="gramEnd"/>
      <w:r>
        <w:t xml:space="preserve"> with family members in prison</w:t>
      </w:r>
    </w:p>
    <w:p w:rsidR="004C2F48" w:rsidRDefault="006C5750">
      <w:r>
        <w:t xml:space="preserve">• </w:t>
      </w:r>
      <w:proofErr w:type="gramStart"/>
      <w:r>
        <w:t>child</w:t>
      </w:r>
      <w:proofErr w:type="gramEnd"/>
      <w:r>
        <w:t xml:space="preserve"> sexual exploitation (CSE) </w:t>
      </w:r>
    </w:p>
    <w:p w:rsidR="004C2F48" w:rsidRDefault="006C5750">
      <w:r>
        <w:t xml:space="preserve">• </w:t>
      </w:r>
      <w:proofErr w:type="gramStart"/>
      <w:r>
        <w:t>county</w:t>
      </w:r>
      <w:proofErr w:type="gramEnd"/>
      <w:r>
        <w:t xml:space="preserve"> lines</w:t>
      </w:r>
    </w:p>
    <w:p w:rsidR="004C2F48" w:rsidRDefault="006C5750">
      <w:r>
        <w:t xml:space="preserve">• </w:t>
      </w:r>
      <w:proofErr w:type="gramStart"/>
      <w:r>
        <w:t>domestic</w:t>
      </w:r>
      <w:proofErr w:type="gramEnd"/>
      <w:r>
        <w:t xml:space="preserve"> violence </w:t>
      </w:r>
    </w:p>
    <w:p w:rsidR="004C2F48" w:rsidRDefault="006C5750">
      <w:r>
        <w:t xml:space="preserve">• </w:t>
      </w:r>
      <w:proofErr w:type="gramStart"/>
      <w:r>
        <w:t>drugs</w:t>
      </w:r>
      <w:proofErr w:type="gramEnd"/>
      <w:r>
        <w:t xml:space="preserve"> </w:t>
      </w:r>
    </w:p>
    <w:p w:rsidR="004C2F48" w:rsidRDefault="006C5750">
      <w:r>
        <w:t xml:space="preserve">• </w:t>
      </w:r>
      <w:proofErr w:type="gramStart"/>
      <w:r>
        <w:t>fabricated</w:t>
      </w:r>
      <w:proofErr w:type="gramEnd"/>
      <w:r>
        <w:t xml:space="preserve"> or induced illness </w:t>
      </w:r>
    </w:p>
    <w:p w:rsidR="004C2F48" w:rsidRDefault="006C5750">
      <w:r>
        <w:t xml:space="preserve">• </w:t>
      </w:r>
      <w:proofErr w:type="gramStart"/>
      <w:r>
        <w:t>faith</w:t>
      </w:r>
      <w:proofErr w:type="gramEnd"/>
      <w:r>
        <w:t xml:space="preserve"> abuse </w:t>
      </w:r>
    </w:p>
    <w:p w:rsidR="004C2F48" w:rsidRDefault="006C5750">
      <w:r>
        <w:t xml:space="preserve">• </w:t>
      </w:r>
      <w:proofErr w:type="gramStart"/>
      <w:r>
        <w:t>female</w:t>
      </w:r>
      <w:proofErr w:type="gramEnd"/>
      <w:r>
        <w:t xml:space="preserve"> genital mutilation (FGM) </w:t>
      </w:r>
    </w:p>
    <w:p w:rsidR="004C2F48" w:rsidRDefault="006C5750">
      <w:r>
        <w:t xml:space="preserve">• forced marriage  </w:t>
      </w:r>
    </w:p>
    <w:p w:rsidR="004C2F48" w:rsidRDefault="006C5750">
      <w:r>
        <w:t xml:space="preserve">• </w:t>
      </w:r>
      <w:proofErr w:type="gramStart"/>
      <w:r>
        <w:t>gangs</w:t>
      </w:r>
      <w:proofErr w:type="gramEnd"/>
      <w:r>
        <w:t xml:space="preserve"> and youth violence </w:t>
      </w:r>
    </w:p>
    <w:p w:rsidR="004C2F48" w:rsidRDefault="006C5750">
      <w:r>
        <w:t xml:space="preserve">• </w:t>
      </w:r>
      <w:proofErr w:type="gramStart"/>
      <w:r>
        <w:t>gender-based</w:t>
      </w:r>
      <w:proofErr w:type="gramEnd"/>
      <w:r>
        <w:t xml:space="preserve"> violence/violence against women and girls (VAWG) </w:t>
      </w:r>
    </w:p>
    <w:p w:rsidR="004C2F48" w:rsidRDefault="006C5750">
      <w:r>
        <w:t xml:space="preserve">• </w:t>
      </w:r>
      <w:proofErr w:type="gramStart"/>
      <w:r>
        <w:t>homelessness</w:t>
      </w:r>
      <w:proofErr w:type="gramEnd"/>
    </w:p>
    <w:p w:rsidR="004C2F48" w:rsidRDefault="006C5750">
      <w:r>
        <w:t xml:space="preserve">• </w:t>
      </w:r>
      <w:proofErr w:type="gramStart"/>
      <w:r>
        <w:t>mental</w:t>
      </w:r>
      <w:proofErr w:type="gramEnd"/>
      <w:r>
        <w:t xml:space="preserve"> health </w:t>
      </w:r>
    </w:p>
    <w:p w:rsidR="004C2F48" w:rsidRDefault="006C5750">
      <w:r>
        <w:lastRenderedPageBreak/>
        <w:t xml:space="preserve">• missing children and adults </w:t>
      </w:r>
    </w:p>
    <w:p w:rsidR="004C2F48" w:rsidRDefault="006C5750">
      <w:r>
        <w:t xml:space="preserve">• </w:t>
      </w:r>
      <w:proofErr w:type="gramStart"/>
      <w:r>
        <w:t>private</w:t>
      </w:r>
      <w:proofErr w:type="gramEnd"/>
      <w:r>
        <w:t xml:space="preserve"> fostering </w:t>
      </w:r>
    </w:p>
    <w:p w:rsidR="004C2F48" w:rsidRDefault="006C5750">
      <w:r>
        <w:t xml:space="preserve">• preventing </w:t>
      </w:r>
      <w:proofErr w:type="spellStart"/>
      <w:r>
        <w:t>radicalisation</w:t>
      </w:r>
      <w:proofErr w:type="spellEnd"/>
    </w:p>
    <w:p w:rsidR="004C2F48" w:rsidRDefault="006C5750">
      <w:r>
        <w:t xml:space="preserve">• </w:t>
      </w:r>
      <w:proofErr w:type="gramStart"/>
      <w:r>
        <w:t>relationship</w:t>
      </w:r>
      <w:proofErr w:type="gramEnd"/>
      <w:r>
        <w:t xml:space="preserve"> abuse </w:t>
      </w:r>
    </w:p>
    <w:p w:rsidR="004C2F48" w:rsidRDefault="006C5750">
      <w:r>
        <w:t xml:space="preserve">• </w:t>
      </w:r>
      <w:proofErr w:type="spellStart"/>
      <w:proofErr w:type="gramStart"/>
      <w:r>
        <w:t>sexting</w:t>
      </w:r>
      <w:proofErr w:type="spellEnd"/>
      <w:proofErr w:type="gramEnd"/>
      <w:r>
        <w:t xml:space="preserve"> </w:t>
      </w:r>
    </w:p>
    <w:p w:rsidR="004C2F48" w:rsidRDefault="006C5750">
      <w:r>
        <w:t xml:space="preserve">• trafficking </w:t>
      </w:r>
    </w:p>
    <w:p w:rsidR="004C2F48" w:rsidRDefault="004C2F48">
      <w:pPr>
        <w:ind w:right="26"/>
        <w:jc w:val="both"/>
      </w:pPr>
    </w:p>
    <w:p w:rsidR="004C2F48" w:rsidRDefault="004C2F48">
      <w:pPr>
        <w:ind w:right="26"/>
        <w:jc w:val="both"/>
      </w:pPr>
    </w:p>
    <w:p w:rsidR="004C2F48" w:rsidRDefault="004C2F48">
      <w:pPr>
        <w:ind w:right="26"/>
        <w:jc w:val="both"/>
      </w:pPr>
    </w:p>
    <w:p w:rsidR="004C2F48" w:rsidRDefault="006C5750">
      <w:pPr>
        <w:ind w:right="26"/>
        <w:jc w:val="both"/>
      </w:pPr>
      <w:r>
        <w:rPr>
          <w:b/>
        </w:rPr>
        <w:t xml:space="preserve">Children who may be particularly vulnerable </w:t>
      </w:r>
    </w:p>
    <w:p w:rsidR="004C2F48" w:rsidRDefault="006C5750">
      <w:pPr>
        <w:ind w:right="26"/>
        <w:jc w:val="both"/>
      </w:pPr>
      <w:r>
        <w:t xml:space="preserve">Some children may have an increased risk of abuse. It is important to understand that this increase in risk is due more </w:t>
      </w:r>
      <w:proofErr w:type="gramStart"/>
      <w:r>
        <w:t>to</w:t>
      </w:r>
      <w:proofErr w:type="gramEnd"/>
      <w:r>
        <w:t xml:space="preserve"> societal attitudes and assumptions or child protection procedures that fail to acknowled</w:t>
      </w:r>
      <w:r>
        <w:t xml:space="preserve">ge children’s diverse circumstances, rather than the individual child’s personality, impairment or circumstances. Many factors can contribute to an increase in risk, including prejudice and discrimination, isolation, social exclusion, communication issues </w:t>
      </w:r>
      <w:r>
        <w:t xml:space="preserve">and </w:t>
      </w:r>
      <w:proofErr w:type="gramStart"/>
      <w:r>
        <w:t>a reluctance</w:t>
      </w:r>
      <w:proofErr w:type="gramEnd"/>
      <w:r>
        <w:t xml:space="preserve"> on the part of some adults to accept that abuse can occur. </w:t>
      </w:r>
    </w:p>
    <w:p w:rsidR="004C2F48" w:rsidRDefault="004C2F48">
      <w:pPr>
        <w:ind w:right="26"/>
        <w:jc w:val="both"/>
      </w:pPr>
    </w:p>
    <w:p w:rsidR="004C2F48" w:rsidRDefault="006C5750">
      <w:pPr>
        <w:ind w:right="26"/>
        <w:jc w:val="both"/>
      </w:pPr>
      <w:r>
        <w:t xml:space="preserve">To ensure that all of our pupils receive equal protection, we will give special consideration to children who are: </w:t>
      </w:r>
    </w:p>
    <w:p w:rsidR="004C2F48" w:rsidRDefault="004C2F48">
      <w:pPr>
        <w:ind w:right="26"/>
        <w:jc w:val="both"/>
      </w:pPr>
    </w:p>
    <w:p w:rsidR="004C2F48" w:rsidRDefault="006C5750">
      <w:pPr>
        <w:numPr>
          <w:ilvl w:val="0"/>
          <w:numId w:val="28"/>
        </w:numPr>
        <w:ind w:right="26"/>
        <w:jc w:val="both"/>
      </w:pPr>
      <w:r>
        <w:t xml:space="preserve">Looked After Children, including </w:t>
      </w:r>
      <w:r>
        <w:rPr>
          <w:i/>
        </w:rPr>
        <w:t>formerly</w:t>
      </w:r>
      <w:r>
        <w:t xml:space="preserve"> Looked After Children, many of whom will already have been the victims of abuse </w:t>
      </w:r>
    </w:p>
    <w:p w:rsidR="004C2F48" w:rsidRDefault="006C5750">
      <w:pPr>
        <w:numPr>
          <w:ilvl w:val="0"/>
          <w:numId w:val="28"/>
        </w:numPr>
        <w:ind w:right="26"/>
        <w:jc w:val="both"/>
      </w:pPr>
      <w:r>
        <w:t xml:space="preserve">disabled or have special educational needs </w:t>
      </w:r>
    </w:p>
    <w:p w:rsidR="004C2F48" w:rsidRDefault="006C5750">
      <w:pPr>
        <w:numPr>
          <w:ilvl w:val="0"/>
          <w:numId w:val="28"/>
        </w:numPr>
        <w:ind w:right="26"/>
        <w:jc w:val="both"/>
      </w:pPr>
      <w:r>
        <w:t xml:space="preserve">young </w:t>
      </w:r>
      <w:proofErr w:type="spellStart"/>
      <w:r>
        <w:t>carers</w:t>
      </w:r>
      <w:proofErr w:type="spellEnd"/>
    </w:p>
    <w:p w:rsidR="004C2F48" w:rsidRDefault="006C5750">
      <w:pPr>
        <w:numPr>
          <w:ilvl w:val="0"/>
          <w:numId w:val="28"/>
        </w:numPr>
        <w:ind w:right="26"/>
        <w:jc w:val="both"/>
      </w:pPr>
      <w:r>
        <w:t xml:space="preserve">affected by parental substance misuse, domestic violence or parental mental health needs </w:t>
      </w:r>
    </w:p>
    <w:p w:rsidR="004C2F48" w:rsidRDefault="006C5750">
      <w:pPr>
        <w:numPr>
          <w:ilvl w:val="0"/>
          <w:numId w:val="28"/>
        </w:numPr>
        <w:ind w:right="26"/>
        <w:jc w:val="both"/>
      </w:pPr>
      <w:r>
        <w:t xml:space="preserve">asylum seekers </w:t>
      </w:r>
    </w:p>
    <w:p w:rsidR="004C2F48" w:rsidRDefault="006C5750">
      <w:pPr>
        <w:numPr>
          <w:ilvl w:val="0"/>
          <w:numId w:val="28"/>
        </w:numPr>
        <w:ind w:right="26"/>
        <w:jc w:val="both"/>
      </w:pPr>
      <w:r>
        <w:t>living away</w:t>
      </w:r>
      <w:r>
        <w:t xml:space="preserve"> from home </w:t>
      </w:r>
    </w:p>
    <w:p w:rsidR="004C2F48" w:rsidRDefault="006C5750">
      <w:pPr>
        <w:numPr>
          <w:ilvl w:val="0"/>
          <w:numId w:val="28"/>
        </w:numPr>
        <w:ind w:right="26"/>
        <w:jc w:val="both"/>
      </w:pPr>
      <w:r>
        <w:t xml:space="preserve">vulnerable to being bullied, or engaging in bullying </w:t>
      </w:r>
    </w:p>
    <w:p w:rsidR="004C2F48" w:rsidRDefault="006C5750">
      <w:pPr>
        <w:numPr>
          <w:ilvl w:val="0"/>
          <w:numId w:val="28"/>
        </w:numPr>
        <w:ind w:right="26"/>
        <w:jc w:val="both"/>
      </w:pPr>
      <w:r>
        <w:t xml:space="preserve">living in temporary accommodation </w:t>
      </w:r>
    </w:p>
    <w:p w:rsidR="004C2F48" w:rsidRDefault="006C5750">
      <w:pPr>
        <w:numPr>
          <w:ilvl w:val="0"/>
          <w:numId w:val="28"/>
        </w:numPr>
        <w:ind w:right="26"/>
        <w:jc w:val="both"/>
      </w:pPr>
      <w:r>
        <w:t xml:space="preserve">live transient lifestyles </w:t>
      </w:r>
    </w:p>
    <w:p w:rsidR="004C2F48" w:rsidRDefault="006C5750">
      <w:pPr>
        <w:numPr>
          <w:ilvl w:val="0"/>
          <w:numId w:val="28"/>
        </w:numPr>
        <w:ind w:right="26"/>
        <w:jc w:val="both"/>
      </w:pPr>
      <w:r>
        <w:t xml:space="preserve">living in chaotic and unsupportive home situations </w:t>
      </w:r>
    </w:p>
    <w:p w:rsidR="004C2F48" w:rsidRDefault="006C5750">
      <w:pPr>
        <w:numPr>
          <w:ilvl w:val="0"/>
          <w:numId w:val="28"/>
        </w:numPr>
        <w:ind w:right="26"/>
        <w:jc w:val="both"/>
      </w:pPr>
      <w:r>
        <w:t xml:space="preserve">vulnerable to discrimination and maltreatment on the grounds of race, ethnicity, religion, disability or sexuality </w:t>
      </w:r>
    </w:p>
    <w:p w:rsidR="004C2F48" w:rsidRDefault="006C5750">
      <w:pPr>
        <w:numPr>
          <w:ilvl w:val="0"/>
          <w:numId w:val="28"/>
        </w:numPr>
        <w:ind w:right="26"/>
        <w:jc w:val="both"/>
      </w:pPr>
      <w:r>
        <w:t xml:space="preserve">at risk of sexual exploitation </w:t>
      </w:r>
    </w:p>
    <w:p w:rsidR="004C2F48" w:rsidRDefault="006C5750">
      <w:pPr>
        <w:numPr>
          <w:ilvl w:val="0"/>
          <w:numId w:val="28"/>
        </w:numPr>
        <w:ind w:right="26"/>
        <w:jc w:val="both"/>
      </w:pPr>
      <w:r>
        <w:t>do not have English as a first language</w:t>
      </w:r>
    </w:p>
    <w:p w:rsidR="004C2F48" w:rsidRDefault="006C5750">
      <w:pPr>
        <w:numPr>
          <w:ilvl w:val="0"/>
          <w:numId w:val="28"/>
        </w:numPr>
        <w:ind w:right="26"/>
        <w:jc w:val="both"/>
      </w:pPr>
      <w:r>
        <w:t>at risk of female genital mutilation (FGM)</w:t>
      </w:r>
    </w:p>
    <w:p w:rsidR="004C2F48" w:rsidRDefault="006C5750">
      <w:pPr>
        <w:numPr>
          <w:ilvl w:val="0"/>
          <w:numId w:val="28"/>
        </w:numPr>
        <w:ind w:right="26"/>
        <w:jc w:val="both"/>
      </w:pPr>
      <w:r>
        <w:t>at risk of forced marriag</w:t>
      </w:r>
      <w:r>
        <w:t>e</w:t>
      </w:r>
    </w:p>
    <w:p w:rsidR="004C2F48" w:rsidRDefault="006C5750">
      <w:pPr>
        <w:numPr>
          <w:ilvl w:val="0"/>
          <w:numId w:val="28"/>
        </w:numPr>
        <w:ind w:right="26"/>
        <w:jc w:val="both"/>
      </w:pPr>
      <w:proofErr w:type="gramStart"/>
      <w:r>
        <w:t>at</w:t>
      </w:r>
      <w:proofErr w:type="gramEnd"/>
      <w:r>
        <w:t xml:space="preserve"> risk of being drawn into extremism.</w:t>
      </w:r>
    </w:p>
    <w:p w:rsidR="004C2F48" w:rsidRDefault="004C2F48">
      <w:pPr>
        <w:ind w:right="26"/>
        <w:jc w:val="both"/>
      </w:pPr>
    </w:p>
    <w:p w:rsidR="004C2F48" w:rsidRDefault="006C5750">
      <w:pPr>
        <w:ind w:right="26"/>
        <w:jc w:val="both"/>
      </w:pPr>
      <w:r>
        <w:t>This list provides examples of additionally vulnerable groups and is not exhaustive. Special consideration includes the provision of safeguarding information and resources in community languages and accessible form</w:t>
      </w:r>
      <w:r>
        <w:t>ats for children with communication needs.</w:t>
      </w:r>
    </w:p>
    <w:p w:rsidR="004C2F48" w:rsidRDefault="004C2F48">
      <w:pPr>
        <w:ind w:right="26"/>
        <w:jc w:val="both"/>
      </w:pPr>
    </w:p>
    <w:p w:rsidR="004C2F48" w:rsidRDefault="006C5750">
      <w:pPr>
        <w:ind w:right="26"/>
        <w:jc w:val="both"/>
      </w:pPr>
      <w:r>
        <w:rPr>
          <w:b/>
        </w:rPr>
        <w:t>Serious violence</w:t>
      </w:r>
    </w:p>
    <w:p w:rsidR="004C2F48" w:rsidRDefault="004C2F48">
      <w:pPr>
        <w:ind w:right="26"/>
        <w:jc w:val="both"/>
      </w:pPr>
    </w:p>
    <w:p w:rsidR="004C2F48" w:rsidRDefault="006C5750">
      <w:pPr>
        <w:ind w:right="26"/>
        <w:jc w:val="both"/>
      </w:pPr>
      <w:r>
        <w:t xml:space="preserve">All staff </w:t>
      </w:r>
      <w:proofErr w:type="gramStart"/>
      <w:r>
        <w:t>are</w:t>
      </w:r>
      <w:proofErr w:type="gramEnd"/>
      <w:r>
        <w:t xml:space="preserve"> aware of indicators, which may signal that children are at risk from, or are involved with serious violent crime. These may include increased absence from school, a change in frien</w:t>
      </w:r>
      <w:r>
        <w:t>dships or relationships with older individuals or groups, a significant decline in performance, signs of self-harm or a significant change in wellbeing, or signs of assault or unexplained injuries. Unexplained gifts or new possessions could also indicate t</w:t>
      </w:r>
      <w:r>
        <w:t xml:space="preserve">hat children have been approached by, or are involved with, individuals associated with criminal networks or gangs.  </w:t>
      </w:r>
    </w:p>
    <w:p w:rsidR="004C2F48" w:rsidRDefault="004C2F48">
      <w:pPr>
        <w:ind w:right="26"/>
        <w:jc w:val="both"/>
      </w:pPr>
    </w:p>
    <w:p w:rsidR="004C2F48" w:rsidRDefault="006C5750">
      <w:pPr>
        <w:ind w:right="26"/>
        <w:jc w:val="both"/>
      </w:pPr>
      <w:r>
        <w:t xml:space="preserve">All staff </w:t>
      </w:r>
      <w:proofErr w:type="gramStart"/>
      <w:r>
        <w:t>are</w:t>
      </w:r>
      <w:proofErr w:type="gramEnd"/>
      <w:r>
        <w:t xml:space="preserve"> aware of the associated risks and understand the measures in place to manage these. Advice for schools and colleges is prov</w:t>
      </w:r>
      <w:r>
        <w:t xml:space="preserve">ided in the Home Office’s Preventing youth violence and </w:t>
      </w:r>
      <w:r>
        <w:lastRenderedPageBreak/>
        <w:t>gang involvement and its Criminal exploitation of children and vulnerable adults: county lines guidance 11.</w:t>
      </w:r>
    </w:p>
    <w:p w:rsidR="004C2F48" w:rsidRDefault="004C2F48">
      <w:pPr>
        <w:ind w:right="26"/>
        <w:jc w:val="both"/>
      </w:pPr>
    </w:p>
    <w:p w:rsidR="004C2F48" w:rsidRDefault="006C5750">
      <w:pPr>
        <w:ind w:right="26"/>
        <w:jc w:val="both"/>
      </w:pPr>
      <w:r>
        <w:rPr>
          <w:b/>
        </w:rPr>
        <w:t>Female Genital Mutilation (FGM)</w:t>
      </w:r>
    </w:p>
    <w:p w:rsidR="004C2F48" w:rsidRDefault="004C2F48">
      <w:pPr>
        <w:ind w:right="26"/>
        <w:jc w:val="both"/>
      </w:pPr>
    </w:p>
    <w:p w:rsidR="004C2F48" w:rsidRDefault="006C5750">
      <w:pPr>
        <w:ind w:right="26"/>
        <w:jc w:val="both"/>
      </w:pPr>
      <w:r>
        <w:t>FGM is illegal in the UK and a form of child abuse with long-lasting harmful consequences. Professionals in all agencies, and individuals and groups in relevant communities, need to be alert to the possibility of a girl being at risk of FGM, or already hav</w:t>
      </w:r>
      <w:r>
        <w:t xml:space="preserve">ing suffered FGM. </w:t>
      </w:r>
    </w:p>
    <w:p w:rsidR="004C2F48" w:rsidRDefault="004C2F48">
      <w:pPr>
        <w:ind w:right="26"/>
        <w:jc w:val="both"/>
      </w:pPr>
    </w:p>
    <w:p w:rsidR="004C2F48" w:rsidRDefault="006C5750">
      <w:pPr>
        <w:ind w:right="26"/>
        <w:jc w:val="both"/>
      </w:pPr>
      <w:r>
        <w:t>FGM refers to procedures of any alteration involving partial or total removal of the external female genital organs. The procedure may lead to short term and long-lasting harmful consequences such as death, trauma, infections, flashback</w:t>
      </w:r>
      <w:r>
        <w:t xml:space="preserve">s, infertility, kidney problems, sexual dysfunctions, incontinence, post-traumatic stress disorder etc.  It is known to be </w:t>
      </w:r>
      <w:proofErr w:type="spellStart"/>
      <w:r>
        <w:t>practised</w:t>
      </w:r>
      <w:proofErr w:type="spellEnd"/>
      <w:r>
        <w:t xml:space="preserve"> in the North African countries, the Middle-East, Indonesia, Malaysia, India and Pakistan. However, with migration worldwide</w:t>
      </w:r>
      <w:r>
        <w:t xml:space="preserve"> it is also </w:t>
      </w:r>
      <w:proofErr w:type="spellStart"/>
      <w:r>
        <w:t>practised</w:t>
      </w:r>
      <w:proofErr w:type="spellEnd"/>
      <w:r>
        <w:t xml:space="preserve"> in the UK, the USA, Canada, Australia etc. </w:t>
      </w:r>
    </w:p>
    <w:p w:rsidR="004C2F48" w:rsidRDefault="004C2F48">
      <w:pPr>
        <w:ind w:right="26"/>
        <w:jc w:val="both"/>
      </w:pPr>
    </w:p>
    <w:p w:rsidR="004C2F48" w:rsidRDefault="006C5750">
      <w:pPr>
        <w:ind w:right="26"/>
        <w:jc w:val="both"/>
      </w:pPr>
      <w:r>
        <w:t>One of the prominent reasons for the practice is to suppress women’s sexual desire. There is a social pressure on women to undergo the procedure otherwise they may be segregated by their pe</w:t>
      </w:r>
      <w:r>
        <w:t xml:space="preserve">ers, or </w:t>
      </w:r>
      <w:proofErr w:type="spellStart"/>
      <w:r>
        <w:t>labelled</w:t>
      </w:r>
      <w:proofErr w:type="spellEnd"/>
      <w:r>
        <w:t xml:space="preserve"> “unclean”.  Furthermore, FGM is often a requirement for getting married in practicing communities.  FGM is not a religious practice.</w:t>
      </w:r>
    </w:p>
    <w:p w:rsidR="004C2F48" w:rsidRDefault="004C2F48">
      <w:pPr>
        <w:ind w:right="26"/>
        <w:jc w:val="both"/>
      </w:pPr>
    </w:p>
    <w:p w:rsidR="004C2F48" w:rsidRDefault="004C2F48">
      <w:pPr>
        <w:ind w:right="26"/>
        <w:jc w:val="both"/>
      </w:pPr>
    </w:p>
    <w:p w:rsidR="004C2F48" w:rsidRDefault="006C5750">
      <w:pPr>
        <w:ind w:right="26"/>
        <w:jc w:val="both"/>
      </w:pPr>
      <w:r>
        <w:rPr>
          <w:b/>
        </w:rPr>
        <w:t xml:space="preserve">FGM Indicators </w:t>
      </w:r>
    </w:p>
    <w:p w:rsidR="004C2F48" w:rsidRDefault="004C2F48">
      <w:pPr>
        <w:ind w:right="26"/>
        <w:jc w:val="both"/>
      </w:pPr>
    </w:p>
    <w:p w:rsidR="004C2F48" w:rsidRDefault="006C5750">
      <w:pPr>
        <w:ind w:right="26"/>
        <w:jc w:val="both"/>
      </w:pPr>
      <w:r>
        <w:t xml:space="preserve">There is a range of potential indicators that a girl may be at risk of FGM. </w:t>
      </w:r>
    </w:p>
    <w:p w:rsidR="004C2F48" w:rsidRDefault="004C2F48">
      <w:pPr>
        <w:ind w:right="26"/>
        <w:jc w:val="both"/>
      </w:pPr>
    </w:p>
    <w:p w:rsidR="004C2F48" w:rsidRDefault="006C5750">
      <w:pPr>
        <w:ind w:right="26"/>
        <w:jc w:val="both"/>
      </w:pPr>
      <w:r>
        <w:t>FGM often</w:t>
      </w:r>
      <w:r>
        <w:t xml:space="preserve"> takes place in the summer holidays, as the recovery period after FGM can be 6 to 9 weeks.  Professionals should be mindful of at risk times when children go on long holidays and/or are getting a visit by female elder from their country of origin.  Additio</w:t>
      </w:r>
      <w:r>
        <w:t>nally, girls are considered at risk where their mother or sisters have undergone FGM, and girls are talking about a ‘special’ event or procedure to ‘become a woman.’</w:t>
      </w:r>
    </w:p>
    <w:p w:rsidR="004C2F48" w:rsidRDefault="004C2F48">
      <w:pPr>
        <w:ind w:right="26"/>
        <w:jc w:val="both"/>
      </w:pPr>
    </w:p>
    <w:p w:rsidR="004C2F48" w:rsidRDefault="006C5750">
      <w:pPr>
        <w:ind w:right="26"/>
        <w:jc w:val="both"/>
      </w:pPr>
      <w:r>
        <w:t xml:space="preserve">The post FGM symptoms include, but are not limited to, difficulty in walking, sitting or </w:t>
      </w:r>
      <w:r>
        <w:t xml:space="preserve">standing, spending longer than normal in the bathroom or toilet, unusual </w:t>
      </w:r>
      <w:proofErr w:type="spellStart"/>
      <w:r>
        <w:t>behaviour</w:t>
      </w:r>
      <w:proofErr w:type="spellEnd"/>
      <w:r>
        <w:t xml:space="preserve"> after a lengthy absence, reluctance to undergo normal medical examinations, and asking for help but not be explicit about the problem due to embarrassment or fear. They can </w:t>
      </w:r>
      <w:r>
        <w:t xml:space="preserve">sometimes ask about their friend’s problem rather than their problem. </w:t>
      </w:r>
      <w:r>
        <w:rPr>
          <w:b/>
        </w:rPr>
        <w:t>Professionals should raise an alert to child social care via the MASH if they have any FGM concerns.</w:t>
      </w:r>
      <w:r>
        <w:t xml:space="preserve"> </w:t>
      </w:r>
    </w:p>
    <w:p w:rsidR="004C2F48" w:rsidRDefault="004C2F48">
      <w:pPr>
        <w:ind w:right="26"/>
        <w:jc w:val="both"/>
      </w:pPr>
    </w:p>
    <w:p w:rsidR="004C2F48" w:rsidRDefault="006C5750">
      <w:pPr>
        <w:ind w:right="26"/>
        <w:jc w:val="both"/>
      </w:pPr>
      <w:r>
        <w:t>Further information on warning signs that FGM may be about to take place, or may ha</w:t>
      </w:r>
      <w:r>
        <w:t xml:space="preserve">ve already taken place, can be found on pages 16-17 of the Multi-Agency Practice Guidelines , and Chapter 9 of those Guidelines (pp42-44), which focuses on the role of schools and colleges. </w:t>
      </w:r>
    </w:p>
    <w:p w:rsidR="004C2F48" w:rsidRDefault="004C2F48">
      <w:pPr>
        <w:ind w:right="26"/>
        <w:jc w:val="both"/>
      </w:pPr>
    </w:p>
    <w:p w:rsidR="004C2F48" w:rsidRDefault="006C5750">
      <w:pPr>
        <w:ind w:right="26"/>
        <w:jc w:val="both"/>
      </w:pPr>
      <w:r>
        <w:rPr>
          <w:b/>
        </w:rPr>
        <w:t xml:space="preserve">Actions </w:t>
      </w:r>
    </w:p>
    <w:p w:rsidR="004C2F48" w:rsidRDefault="004C2F48">
      <w:pPr>
        <w:ind w:right="26"/>
        <w:jc w:val="both"/>
      </w:pPr>
    </w:p>
    <w:p w:rsidR="004C2F48" w:rsidRDefault="006C5750">
      <w:pPr>
        <w:ind w:right="26"/>
        <w:jc w:val="both"/>
      </w:pPr>
      <w:r>
        <w:t>The United Nations addresses FGM as violation of human</w:t>
      </w:r>
      <w:r>
        <w:t xml:space="preserve"> rights. In the UK FGM </w:t>
      </w:r>
      <w:proofErr w:type="gramStart"/>
      <w:r>
        <w:t>is</w:t>
      </w:r>
      <w:proofErr w:type="gramEnd"/>
      <w:r>
        <w:t xml:space="preserve"> a criminal offence and a harmful form of child abuse. It is illegal to practice in the UK and/or anyone involved in taking girl outside of the UK to have FGM carried out will be punished under the FGM act 2003 and Serious Crime Ac</w:t>
      </w:r>
      <w:r>
        <w:t xml:space="preserve">t 2015. LBWF follows a comprehensive approach comprising prevention, punishment, enforcement, support and protection measures to safeguard young girls from FGM. </w:t>
      </w:r>
    </w:p>
    <w:p w:rsidR="004C2F48" w:rsidRDefault="004C2F48">
      <w:pPr>
        <w:ind w:right="26"/>
        <w:jc w:val="both"/>
      </w:pPr>
    </w:p>
    <w:p w:rsidR="004C2F48" w:rsidRDefault="006C5750">
      <w:pPr>
        <w:ind w:right="26"/>
        <w:jc w:val="both"/>
      </w:pPr>
      <w:r>
        <w:t>If staff have a concern they should activate local safeguarding procedures via the MASH, usin</w:t>
      </w:r>
      <w:r>
        <w:t xml:space="preserve">g existing national and local protocols for multi-agency liaison with police and children’s social care. When mandatory reporting commences in October 2015 (see below) these procedures will remain when dealing with concerns regarding the potential for FGM </w:t>
      </w:r>
      <w:r>
        <w:t xml:space="preserve">to take place. </w:t>
      </w:r>
      <w:r>
        <w:rPr>
          <w:b/>
          <w:u w:val="single"/>
        </w:rPr>
        <w:t xml:space="preserve">Where a teacher </w:t>
      </w:r>
      <w:r>
        <w:rPr>
          <w:b/>
          <w:u w:val="single"/>
        </w:rPr>
        <w:lastRenderedPageBreak/>
        <w:t xml:space="preserve">discovers that an act of FGM appears to have been carried out on a girl who is aged </w:t>
      </w:r>
      <w:proofErr w:type="gramStart"/>
      <w:r>
        <w:rPr>
          <w:b/>
          <w:u w:val="single"/>
        </w:rPr>
        <w:t>under</w:t>
      </w:r>
      <w:proofErr w:type="gramEnd"/>
      <w:r>
        <w:rPr>
          <w:b/>
          <w:u w:val="single"/>
        </w:rPr>
        <w:t xml:space="preserve"> 18, there will be a statutory duty upon that individual to report it to the police</w:t>
      </w:r>
      <w:r>
        <w:rPr>
          <w:b/>
        </w:rPr>
        <w:t xml:space="preserve">. </w:t>
      </w:r>
    </w:p>
    <w:p w:rsidR="004C2F48" w:rsidRDefault="004C2F48">
      <w:pPr>
        <w:ind w:right="26"/>
        <w:jc w:val="both"/>
      </w:pPr>
    </w:p>
    <w:p w:rsidR="004C2F48" w:rsidRDefault="006C5750">
      <w:pPr>
        <w:ind w:right="26"/>
        <w:jc w:val="both"/>
      </w:pPr>
      <w:r>
        <w:rPr>
          <w:b/>
        </w:rPr>
        <w:t xml:space="preserve">Mandatory Reporting Duty </w:t>
      </w:r>
    </w:p>
    <w:p w:rsidR="004C2F48" w:rsidRDefault="004C2F48">
      <w:pPr>
        <w:ind w:right="26"/>
        <w:jc w:val="both"/>
      </w:pPr>
    </w:p>
    <w:p w:rsidR="004C2F48" w:rsidRDefault="006C5750">
      <w:pPr>
        <w:ind w:right="26"/>
        <w:jc w:val="both"/>
      </w:pPr>
      <w:r>
        <w:t>Section 5C of the Fema</w:t>
      </w:r>
      <w:r>
        <w:t>le Genital Mutilation Act 2003 (as inserted by section 75 of the Serious Crime Act 2015) gives the Government powers to issue statutory guidance on FGM to relevant persons. Once the government issues any statutory multi-agency guidance this will apply to s</w:t>
      </w:r>
      <w:r>
        <w:t xml:space="preserve">chools and colleges. </w:t>
      </w:r>
    </w:p>
    <w:p w:rsidR="004C2F48" w:rsidRDefault="004C2F48">
      <w:pPr>
        <w:ind w:right="26"/>
        <w:jc w:val="both"/>
      </w:pPr>
    </w:p>
    <w:p w:rsidR="004C2F48" w:rsidRDefault="006C5750">
      <w:pPr>
        <w:ind w:right="26"/>
        <w:jc w:val="both"/>
      </w:pPr>
      <w:r>
        <w:t>Section 5B of the Female Genital Mutilation Act 2003 (as inserted by section 74 of the Serious Crime Act 2015) will place a statutory duty upon teachers</w:t>
      </w:r>
      <w:r>
        <w:rPr>
          <w:vertAlign w:val="superscript"/>
        </w:rPr>
        <w:footnoteReference w:id="1"/>
      </w:r>
      <w:r>
        <w:t>, along with social workers and healthcare professionals, to report to the police</w:t>
      </w:r>
      <w:r>
        <w:rPr>
          <w:b/>
        </w:rPr>
        <w:t xml:space="preserve"> </w:t>
      </w:r>
      <w:r>
        <w:t>where they discover (either through disclosure by the victim or visual evidence) that FGM appears to have</w:t>
      </w:r>
      <w:r>
        <w:rPr>
          <w:b/>
        </w:rPr>
        <w:t xml:space="preserve"> </w:t>
      </w:r>
      <w:r>
        <w:t>been carried out on a girl under 18.  Those failing to report such c</w:t>
      </w:r>
      <w:r>
        <w:t xml:space="preserve">ases will face disciplinary sanctions. It will be rare for teachers to see visual evidence, and they should not be examining pupils – it is likely that discovery will be made by disclosure by the student, parent or otherwise.  These cases </w:t>
      </w:r>
      <w:r>
        <w:rPr>
          <w:b/>
        </w:rPr>
        <w:t xml:space="preserve">must be referred </w:t>
      </w:r>
      <w:r>
        <w:rPr>
          <w:b/>
        </w:rPr>
        <w:t>to police</w:t>
      </w:r>
      <w:r>
        <w:t xml:space="preserve"> (via the local CAIT team or by calling 101). </w:t>
      </w:r>
      <w:r>
        <w:rPr>
          <w:b/>
        </w:rPr>
        <w:t xml:space="preserve"> Immediate reporting is required if FGM has been performed recently, and in historical cases, reporting must take place within one month</w:t>
      </w:r>
      <w:r>
        <w:t>.</w:t>
      </w:r>
    </w:p>
    <w:p w:rsidR="004C2F48" w:rsidRDefault="004C2F48">
      <w:pPr>
        <w:ind w:right="26"/>
        <w:jc w:val="both"/>
      </w:pPr>
    </w:p>
    <w:p w:rsidR="004C2F48" w:rsidRDefault="006C5750">
      <w:pPr>
        <w:ind w:right="26"/>
        <w:jc w:val="both"/>
      </w:pPr>
      <w:r>
        <w:rPr>
          <w:b/>
          <w:u w:val="single"/>
        </w:rPr>
        <w:t>Mandatory reporting duty will commence in October 2015</w:t>
      </w:r>
      <w:r>
        <w:t>. Unless</w:t>
      </w:r>
      <w:r>
        <w:t xml:space="preserve"> the teacher has a good reason not to, they should still consider and discuss any such case with the school’s designated safeguarding lead and involve children’s social care as appropriate.</w:t>
      </w:r>
    </w:p>
    <w:p w:rsidR="004C2F48" w:rsidRDefault="004C2F48">
      <w:pPr>
        <w:ind w:right="26"/>
        <w:jc w:val="both"/>
      </w:pPr>
    </w:p>
    <w:p w:rsidR="004C2F48" w:rsidRDefault="006C5750">
      <w:pPr>
        <w:ind w:right="26"/>
        <w:jc w:val="both"/>
      </w:pPr>
      <w:r>
        <w:rPr>
          <w:b/>
        </w:rPr>
        <w:t>Training:</w:t>
      </w:r>
    </w:p>
    <w:p w:rsidR="004C2F48" w:rsidRDefault="006C5750">
      <w:pPr>
        <w:numPr>
          <w:ilvl w:val="0"/>
          <w:numId w:val="77"/>
        </w:numPr>
        <w:ind w:right="26"/>
        <w:jc w:val="both"/>
      </w:pPr>
      <w:r>
        <w:t>We have provided staff training on FGM (2019)</w:t>
      </w:r>
    </w:p>
    <w:p w:rsidR="004C2F48" w:rsidRDefault="006C5750">
      <w:pPr>
        <w:numPr>
          <w:ilvl w:val="0"/>
          <w:numId w:val="77"/>
        </w:numPr>
        <w:ind w:right="26"/>
        <w:jc w:val="both"/>
      </w:pPr>
      <w:r>
        <w:t>We have o</w:t>
      </w:r>
      <w:r>
        <w:t>ffered parent workshops on FGM (2019)</w:t>
      </w:r>
    </w:p>
    <w:p w:rsidR="004C2F48" w:rsidRDefault="004C2F48">
      <w:pPr>
        <w:ind w:right="26"/>
        <w:jc w:val="both"/>
      </w:pPr>
    </w:p>
    <w:p w:rsidR="004C2F48" w:rsidRDefault="006C5750">
      <w:pPr>
        <w:ind w:right="26"/>
        <w:jc w:val="both"/>
      </w:pPr>
      <w:r>
        <w:rPr>
          <w:b/>
        </w:rPr>
        <w:t>Schools can also:</w:t>
      </w:r>
    </w:p>
    <w:p w:rsidR="004C2F48" w:rsidRDefault="004C2F48">
      <w:pPr>
        <w:ind w:right="26"/>
        <w:jc w:val="both"/>
      </w:pPr>
    </w:p>
    <w:p w:rsidR="004C2F48" w:rsidRDefault="006C5750">
      <w:pPr>
        <w:numPr>
          <w:ilvl w:val="0"/>
          <w:numId w:val="67"/>
        </w:numPr>
        <w:ind w:right="26"/>
        <w:jc w:val="both"/>
      </w:pPr>
      <w:r>
        <w:t>Circulate and display materials about FGM</w:t>
      </w:r>
    </w:p>
    <w:p w:rsidR="004C2F48" w:rsidRDefault="006C5750">
      <w:pPr>
        <w:numPr>
          <w:ilvl w:val="0"/>
          <w:numId w:val="67"/>
        </w:numPr>
        <w:ind w:right="26"/>
        <w:jc w:val="both"/>
      </w:pPr>
      <w:r>
        <w:t>Display relevant information (for example, details of the NSPCC’s Helpline and appropriate black and minority ethnic women’s groups)</w:t>
      </w:r>
    </w:p>
    <w:p w:rsidR="004C2F48" w:rsidRDefault="006C5750">
      <w:pPr>
        <w:numPr>
          <w:ilvl w:val="0"/>
          <w:numId w:val="67"/>
        </w:numPr>
        <w:ind w:right="26"/>
        <w:jc w:val="both"/>
      </w:pPr>
      <w:r>
        <w:t>Ensure that a private t</w:t>
      </w:r>
      <w:r>
        <w:t>elephone is made available should students need to seek advice discreetly</w:t>
      </w:r>
    </w:p>
    <w:p w:rsidR="004C2F48" w:rsidRDefault="006C5750">
      <w:pPr>
        <w:numPr>
          <w:ilvl w:val="0"/>
          <w:numId w:val="67"/>
        </w:numPr>
        <w:ind w:right="26"/>
        <w:jc w:val="both"/>
      </w:pPr>
      <w:r>
        <w:t>Inform colleagues/raise awareness of the issues around FGM – as well as including appropriate training in continuing professional development</w:t>
      </w:r>
    </w:p>
    <w:p w:rsidR="004C2F48" w:rsidRDefault="006C5750">
      <w:pPr>
        <w:numPr>
          <w:ilvl w:val="0"/>
          <w:numId w:val="67"/>
        </w:numPr>
        <w:ind w:right="26"/>
        <w:jc w:val="both"/>
      </w:pPr>
      <w:r>
        <w:t>Introduce FGM into the school curriculum</w:t>
      </w:r>
      <w:r>
        <w:t xml:space="preserve"> in relevant classes, such as personal, social and health education (PSHE), citizenship, religious knowledge, drama and history</w:t>
      </w:r>
    </w:p>
    <w:p w:rsidR="004C2F48" w:rsidRDefault="004C2F48">
      <w:pPr>
        <w:ind w:right="26"/>
        <w:jc w:val="both"/>
      </w:pPr>
    </w:p>
    <w:p w:rsidR="004C2F48" w:rsidRDefault="006C5750">
      <w:pPr>
        <w:ind w:right="26"/>
        <w:jc w:val="both"/>
      </w:pPr>
      <w:r>
        <w:rPr>
          <w:b/>
        </w:rPr>
        <w:t>Reference and further information</w:t>
      </w:r>
    </w:p>
    <w:p w:rsidR="004C2F48" w:rsidRDefault="004C2F48">
      <w:pPr>
        <w:ind w:right="26"/>
        <w:jc w:val="both"/>
      </w:pPr>
    </w:p>
    <w:p w:rsidR="004C2F48" w:rsidRDefault="004C2F48">
      <w:pPr>
        <w:numPr>
          <w:ilvl w:val="0"/>
          <w:numId w:val="67"/>
        </w:numPr>
        <w:ind w:right="26"/>
        <w:jc w:val="both"/>
      </w:pPr>
      <w:hyperlink r:id="rId22">
        <w:r w:rsidR="006C5750">
          <w:rPr>
            <w:color w:val="000000"/>
            <w:u w:val="single"/>
          </w:rPr>
          <w:t xml:space="preserve">Keeping children safe in education, </w:t>
        </w:r>
        <w:proofErr w:type="spellStart"/>
        <w:r w:rsidR="006C5750">
          <w:rPr>
            <w:color w:val="000000"/>
            <w:u w:val="single"/>
          </w:rPr>
          <w:t>DfE</w:t>
        </w:r>
        <w:proofErr w:type="spellEnd"/>
      </w:hyperlink>
      <w:r w:rsidR="006C5750">
        <w:t xml:space="preserve"> (see pages 14-15)</w:t>
      </w:r>
    </w:p>
    <w:p w:rsidR="004C2F48" w:rsidRDefault="004C2F48">
      <w:pPr>
        <w:ind w:right="26"/>
        <w:jc w:val="both"/>
      </w:pPr>
      <w:hyperlink r:id="rId23">
        <w:r w:rsidR="006C5750">
          <w:rPr>
            <w:color w:val="000000"/>
            <w:u w:val="single"/>
          </w:rPr>
          <w:t xml:space="preserve">Multi-agency practice guidelines: FGM, Home Office, </w:t>
        </w:r>
        <w:proofErr w:type="spellStart"/>
        <w:r w:rsidR="006C5750">
          <w:rPr>
            <w:color w:val="000000"/>
            <w:u w:val="single"/>
          </w:rPr>
          <w:t>DfE</w:t>
        </w:r>
        <w:proofErr w:type="spellEnd"/>
      </w:hyperlink>
      <w:r w:rsidR="006C5750">
        <w:t xml:space="preserve"> (see pages 8, 16, 17 and 42</w:t>
      </w:r>
    </w:p>
    <w:p w:rsidR="004C2F48" w:rsidRDefault="004C2F48">
      <w:pPr>
        <w:ind w:right="26"/>
        <w:jc w:val="both"/>
      </w:pPr>
      <w:hyperlink r:id="rId24">
        <w:r w:rsidR="006C5750">
          <w:rPr>
            <w:color w:val="000000"/>
            <w:u w:val="single"/>
          </w:rPr>
          <w:t>http://www.londonscb.gov.uk/fgm/</w:t>
        </w:r>
      </w:hyperlink>
    </w:p>
    <w:p w:rsidR="004C2F48" w:rsidRDefault="004C2F48">
      <w:pPr>
        <w:ind w:right="26"/>
        <w:jc w:val="both"/>
      </w:pPr>
    </w:p>
    <w:p w:rsidR="004C2F48" w:rsidRDefault="006C5750">
      <w:pPr>
        <w:ind w:right="26"/>
        <w:jc w:val="both"/>
      </w:pPr>
      <w:r>
        <w:rPr>
          <w:b/>
        </w:rPr>
        <w:t>For support around training aroun</w:t>
      </w:r>
      <w:r>
        <w:rPr>
          <w:b/>
        </w:rPr>
        <w:t>d FGM for teachers and students, please contact:</w:t>
      </w:r>
    </w:p>
    <w:p w:rsidR="004C2F48" w:rsidRDefault="006C5750">
      <w:pPr>
        <w:ind w:right="26"/>
        <w:jc w:val="both"/>
      </w:pPr>
      <w:proofErr w:type="spellStart"/>
      <w:r>
        <w:lastRenderedPageBreak/>
        <w:t>Hibo</w:t>
      </w:r>
      <w:proofErr w:type="spellEnd"/>
      <w:r>
        <w:t xml:space="preserve"> </w:t>
      </w:r>
      <w:proofErr w:type="spellStart"/>
      <w:r>
        <w:t>Wardere</w:t>
      </w:r>
      <w:proofErr w:type="spellEnd"/>
    </w:p>
    <w:p w:rsidR="004C2F48" w:rsidRDefault="006C5750">
      <w:pPr>
        <w:ind w:right="26"/>
        <w:jc w:val="both"/>
      </w:pPr>
      <w:r>
        <w:t>FGM Mediator</w:t>
      </w:r>
    </w:p>
    <w:p w:rsidR="004C2F48" w:rsidRDefault="004C2F48">
      <w:pPr>
        <w:ind w:right="26"/>
        <w:jc w:val="both"/>
      </w:pPr>
    </w:p>
    <w:p w:rsidR="004C2F48" w:rsidRDefault="006C5750">
      <w:pPr>
        <w:ind w:right="26"/>
        <w:jc w:val="both"/>
      </w:pPr>
      <w:r>
        <w:t>Tel:  020 8496 6952</w:t>
      </w:r>
    </w:p>
    <w:p w:rsidR="004C2F48" w:rsidRDefault="004C2F48">
      <w:pPr>
        <w:ind w:right="26"/>
        <w:jc w:val="both"/>
      </w:pPr>
      <w:hyperlink r:id="rId25">
        <w:r w:rsidR="006C5750">
          <w:rPr>
            <w:b/>
            <w:color w:val="000000"/>
            <w:u w:val="single"/>
          </w:rPr>
          <w:t>Hibo.Wardere@walthamforest.gov.uk</w:t>
        </w:r>
      </w:hyperlink>
    </w:p>
    <w:p w:rsidR="004C2F48" w:rsidRDefault="004C2F48">
      <w:pPr>
        <w:ind w:right="26"/>
        <w:jc w:val="both"/>
      </w:pPr>
    </w:p>
    <w:p w:rsidR="004C2F48" w:rsidRDefault="004C2F48">
      <w:pPr>
        <w:ind w:right="26"/>
        <w:jc w:val="both"/>
      </w:pPr>
    </w:p>
    <w:p w:rsidR="004C2F48" w:rsidRDefault="004C2F48">
      <w:pPr>
        <w:ind w:right="26"/>
        <w:jc w:val="both"/>
      </w:pPr>
    </w:p>
    <w:p w:rsidR="004C2F48" w:rsidRDefault="004C2F48">
      <w:pPr>
        <w:ind w:right="26"/>
        <w:jc w:val="both"/>
      </w:pPr>
    </w:p>
    <w:p w:rsidR="004C2F48" w:rsidRDefault="004C2F48">
      <w:pPr>
        <w:ind w:right="26"/>
        <w:jc w:val="both"/>
      </w:pPr>
    </w:p>
    <w:p w:rsidR="004C2F48" w:rsidRDefault="004C2F48">
      <w:pPr>
        <w:ind w:right="26"/>
        <w:jc w:val="both"/>
      </w:pPr>
    </w:p>
    <w:p w:rsidR="004C2F48" w:rsidRDefault="004C2F48">
      <w:pPr>
        <w:ind w:right="26"/>
        <w:jc w:val="both"/>
      </w:pPr>
    </w:p>
    <w:p w:rsidR="004C2F48" w:rsidRDefault="004C2F48">
      <w:pPr>
        <w:ind w:right="26"/>
        <w:jc w:val="both"/>
      </w:pPr>
    </w:p>
    <w:p w:rsidR="004C2F48" w:rsidRDefault="004C2F48">
      <w:pPr>
        <w:ind w:right="26"/>
        <w:jc w:val="both"/>
      </w:pPr>
    </w:p>
    <w:p w:rsidR="004C2F48" w:rsidRDefault="004C2F48">
      <w:pPr>
        <w:ind w:right="26"/>
        <w:jc w:val="both"/>
      </w:pPr>
    </w:p>
    <w:p w:rsidR="004C2F48" w:rsidRDefault="004C2F48">
      <w:pPr>
        <w:ind w:right="26"/>
        <w:jc w:val="both"/>
      </w:pPr>
    </w:p>
    <w:p w:rsidR="004C2F48" w:rsidRDefault="004C2F48">
      <w:pPr>
        <w:ind w:right="26"/>
        <w:jc w:val="both"/>
      </w:pPr>
    </w:p>
    <w:p w:rsidR="004C2F48" w:rsidRDefault="004C2F48">
      <w:pPr>
        <w:ind w:right="26"/>
        <w:jc w:val="both"/>
      </w:pPr>
    </w:p>
    <w:p w:rsidR="004C2F48" w:rsidRDefault="004C2F48">
      <w:pPr>
        <w:ind w:right="26"/>
        <w:jc w:val="both"/>
      </w:pPr>
    </w:p>
    <w:p w:rsidR="004C2F48" w:rsidRDefault="006C5750">
      <w:pPr>
        <w:ind w:right="26"/>
        <w:jc w:val="both"/>
      </w:pPr>
      <w:r>
        <w:rPr>
          <w:b/>
        </w:rPr>
        <w:t>PREVENT</w:t>
      </w:r>
    </w:p>
    <w:p w:rsidR="004C2F48" w:rsidRDefault="004C2F48">
      <w:pPr>
        <w:ind w:right="26"/>
        <w:jc w:val="both"/>
      </w:pPr>
    </w:p>
    <w:p w:rsidR="004C2F48" w:rsidRDefault="006C5750">
      <w:pPr>
        <w:jc w:val="both"/>
      </w:pPr>
      <w:r>
        <w:t xml:space="preserve">At The Federated Schools of St. Mary’s and St. </w:t>
      </w:r>
      <w:proofErr w:type="spellStart"/>
      <w:r>
        <w:t>Saviour’s</w:t>
      </w:r>
      <w:proofErr w:type="spellEnd"/>
      <w:r>
        <w:t xml:space="preserve">, we are fully aware and committed to the on-going protection and safety of our pupils, staff and wider community in accordance with </w:t>
      </w:r>
      <w:proofErr w:type="spellStart"/>
      <w:r>
        <w:t>DfE</w:t>
      </w:r>
      <w:proofErr w:type="spellEnd"/>
      <w:r>
        <w:t xml:space="preserve"> guidance ‘</w:t>
      </w:r>
      <w:r>
        <w:rPr>
          <w:i/>
        </w:rPr>
        <w:t xml:space="preserve">Working together to Safeguard Children’ </w:t>
      </w:r>
      <w:r>
        <w:t xml:space="preserve">and </w:t>
      </w:r>
      <w:r>
        <w:rPr>
          <w:i/>
        </w:rPr>
        <w:t xml:space="preserve">‘Keeping </w:t>
      </w:r>
      <w:r>
        <w:rPr>
          <w:i/>
        </w:rPr>
        <w:t xml:space="preserve">Children Safe in Education’ (2020). </w:t>
      </w:r>
      <w:r>
        <w:t xml:space="preserve">An integral part of that work relates to the </w:t>
      </w:r>
      <w:proofErr w:type="gramStart"/>
      <w:r>
        <w:t>government's</w:t>
      </w:r>
      <w:proofErr w:type="gramEnd"/>
      <w:r>
        <w:t xml:space="preserve"> PREVENT strategy and the duties it places on academic institutions. </w:t>
      </w:r>
    </w:p>
    <w:p w:rsidR="004C2F48" w:rsidRDefault="006C5750">
      <w:pPr>
        <w:shd w:val="clear" w:color="auto" w:fill="FFFFFF"/>
        <w:spacing w:before="240" w:after="240"/>
        <w:jc w:val="both"/>
        <w:rPr>
          <w:rFonts w:ascii="Helvetica Neue" w:eastAsia="Helvetica Neue" w:hAnsi="Helvetica Neue" w:cs="Helvetica Neue"/>
          <w:sz w:val="21"/>
          <w:szCs w:val="21"/>
        </w:rPr>
      </w:pPr>
      <w:r>
        <w:t>Our school is committed to providing a secure environment for pupils, where children feel saf</w:t>
      </w:r>
      <w:r>
        <w:t xml:space="preserve">e and are kept safe. All adults in our school </w:t>
      </w:r>
      <w:proofErr w:type="spellStart"/>
      <w:r>
        <w:t>recognise</w:t>
      </w:r>
      <w:proofErr w:type="spellEnd"/>
      <w:r>
        <w:t xml:space="preserve"> that safeguarding is everyone’s responsibility irrespective of the role they undertake or whether their role has direct contact or responsibility for children or not. Staff will be alert to issues inc</w:t>
      </w:r>
      <w:r>
        <w:t>luding:</w:t>
      </w:r>
    </w:p>
    <w:p w:rsidR="004C2F48" w:rsidRDefault="006C5750">
      <w:pPr>
        <w:numPr>
          <w:ilvl w:val="0"/>
          <w:numId w:val="7"/>
        </w:numPr>
        <w:shd w:val="clear" w:color="auto" w:fill="FFFFFF"/>
        <w:spacing w:before="161" w:after="161"/>
      </w:pPr>
      <w:r>
        <w:t>Disclosures by pupils of their exposure to the extremist actions, views or materials of others outside of school, such as in their homes or community groups</w:t>
      </w:r>
    </w:p>
    <w:p w:rsidR="004C2F48" w:rsidRDefault="006C5750">
      <w:pPr>
        <w:numPr>
          <w:ilvl w:val="0"/>
          <w:numId w:val="7"/>
        </w:numPr>
        <w:shd w:val="clear" w:color="auto" w:fill="FFFFFF"/>
        <w:spacing w:before="161" w:after="161"/>
      </w:pPr>
      <w:r>
        <w:t>Graffiti symbols, writing or art work promoting extremist messages or images</w:t>
      </w:r>
    </w:p>
    <w:p w:rsidR="004C2F48" w:rsidRDefault="006C5750">
      <w:pPr>
        <w:numPr>
          <w:ilvl w:val="0"/>
          <w:numId w:val="7"/>
        </w:numPr>
        <w:shd w:val="clear" w:color="auto" w:fill="FFFFFF"/>
        <w:spacing w:before="161" w:after="161"/>
      </w:pPr>
      <w:r>
        <w:t>Pupils accessi</w:t>
      </w:r>
      <w:r>
        <w:t>ng extremist material online, including through social networking sites</w:t>
      </w:r>
    </w:p>
    <w:p w:rsidR="004C2F48" w:rsidRDefault="006C5750">
      <w:pPr>
        <w:numPr>
          <w:ilvl w:val="0"/>
          <w:numId w:val="7"/>
        </w:numPr>
        <w:shd w:val="clear" w:color="auto" w:fill="FFFFFF"/>
        <w:spacing w:before="161" w:after="161"/>
      </w:pPr>
      <w:r>
        <w:t xml:space="preserve">Parental reports of changes in </w:t>
      </w:r>
      <w:proofErr w:type="spellStart"/>
      <w:r>
        <w:t>behaviour</w:t>
      </w:r>
      <w:proofErr w:type="spellEnd"/>
      <w:r>
        <w:t>, friendship or actions and requests for assistance</w:t>
      </w:r>
    </w:p>
    <w:p w:rsidR="004C2F48" w:rsidRDefault="006C5750">
      <w:pPr>
        <w:numPr>
          <w:ilvl w:val="0"/>
          <w:numId w:val="7"/>
        </w:numPr>
        <w:shd w:val="clear" w:color="auto" w:fill="FFFFFF"/>
        <w:spacing w:before="161" w:after="161"/>
      </w:pPr>
      <w:r>
        <w:t>Use of extremist or ‘hate’ terms to exclude others or incite violence</w:t>
      </w:r>
    </w:p>
    <w:p w:rsidR="004C2F48" w:rsidRDefault="006C5750">
      <w:pPr>
        <w:numPr>
          <w:ilvl w:val="0"/>
          <w:numId w:val="7"/>
        </w:numPr>
        <w:shd w:val="clear" w:color="auto" w:fill="FFFFFF"/>
        <w:spacing w:before="161" w:after="161"/>
      </w:pPr>
      <w:r>
        <w:t xml:space="preserve">Intolerance of difference, whether secular or religious or, in line with our equalities policy, views based on, but not exclusive to, gender, disability, homophobia, race, </w:t>
      </w:r>
      <w:proofErr w:type="spellStart"/>
      <w:r>
        <w:t>colour</w:t>
      </w:r>
      <w:proofErr w:type="spellEnd"/>
      <w:r>
        <w:t xml:space="preserve"> or culture</w:t>
      </w:r>
    </w:p>
    <w:p w:rsidR="004C2F48" w:rsidRDefault="004C2F48"/>
    <w:p w:rsidR="004C2F48" w:rsidRDefault="006C5750">
      <w:pPr>
        <w:jc w:val="both"/>
      </w:pPr>
      <w:r>
        <w:t>By continually developing our leadership and accountability pract</w:t>
      </w:r>
      <w:r>
        <w:t xml:space="preserve">ices, staff training opportunities (primarily the Home Office developed </w:t>
      </w:r>
      <w:proofErr w:type="gramStart"/>
      <w:r>
        <w:t>WRAP</w:t>
      </w:r>
      <w:proofErr w:type="gramEnd"/>
      <w:r>
        <w:t xml:space="preserve"> Training), referral systems and management of those referrals, we strive to demonstrate a pro-active and diligent approach to this aspect of our responsibilities as educators and </w:t>
      </w:r>
      <w:r>
        <w:t xml:space="preserve">safe-guarders. </w:t>
      </w:r>
    </w:p>
    <w:p w:rsidR="004C2F48" w:rsidRDefault="004C2F48">
      <w:pPr>
        <w:jc w:val="both"/>
      </w:pPr>
    </w:p>
    <w:p w:rsidR="004C2F48" w:rsidRDefault="006C5750">
      <w:pPr>
        <w:jc w:val="both"/>
      </w:pPr>
      <w:r>
        <w:t>Aligned with a consistent delivery of a broad and balanced curriculum and use of the Local Authority-sanctioned Self-Assessment framework, we strive to protect our students - and the wider community - against the threats of extremism, thro</w:t>
      </w:r>
      <w:r>
        <w:t>ugh the promotion of both fundamental values and cohesion amongst our communities.</w:t>
      </w:r>
    </w:p>
    <w:p w:rsidR="004C2F48" w:rsidRDefault="004C2F48">
      <w:pPr>
        <w:jc w:val="both"/>
      </w:pPr>
    </w:p>
    <w:p w:rsidR="004C2F48" w:rsidRDefault="006C5750">
      <w:pPr>
        <w:jc w:val="both"/>
      </w:pPr>
      <w:r>
        <w:lastRenderedPageBreak/>
        <w:t xml:space="preserve">We also </w:t>
      </w:r>
      <w:proofErr w:type="spellStart"/>
      <w:r>
        <w:t>recognise</w:t>
      </w:r>
      <w:proofErr w:type="spellEnd"/>
      <w:r>
        <w:t xml:space="preserve"> that further information and support is available from the Multi-Agency Safeguarding Hub (0208 496 2310) and the Local Authority’s Community Safety Team (</w:t>
      </w:r>
      <w:r>
        <w:t xml:space="preserve">0208 496 3000).   </w:t>
      </w:r>
    </w:p>
    <w:p w:rsidR="004C2F48" w:rsidRDefault="004C2F48"/>
    <w:p w:rsidR="004C2F48" w:rsidRDefault="006C5750">
      <w:pPr>
        <w:ind w:right="26"/>
        <w:jc w:val="both"/>
      </w:pPr>
      <w:proofErr w:type="spellStart"/>
      <w:r>
        <w:rPr>
          <w:b/>
        </w:rPr>
        <w:t>Honour</w:t>
      </w:r>
      <w:proofErr w:type="spellEnd"/>
      <w:r>
        <w:rPr>
          <w:b/>
        </w:rPr>
        <w:t xml:space="preserve">-based violence </w:t>
      </w:r>
    </w:p>
    <w:p w:rsidR="004C2F48" w:rsidRDefault="004C2F48">
      <w:pPr>
        <w:ind w:right="26"/>
        <w:jc w:val="both"/>
      </w:pPr>
    </w:p>
    <w:p w:rsidR="004C2F48" w:rsidRDefault="006C5750">
      <w:pPr>
        <w:ind w:right="26"/>
        <w:jc w:val="both"/>
      </w:pPr>
      <w:r>
        <w:t>The terms “</w:t>
      </w:r>
      <w:proofErr w:type="spellStart"/>
      <w:r>
        <w:t>honour</w:t>
      </w:r>
      <w:proofErr w:type="spellEnd"/>
      <w:r>
        <w:t xml:space="preserve"> crime” or “</w:t>
      </w:r>
      <w:proofErr w:type="spellStart"/>
      <w:r>
        <w:t>honour</w:t>
      </w:r>
      <w:proofErr w:type="spellEnd"/>
      <w:r>
        <w:t>-based violence” or “</w:t>
      </w:r>
      <w:proofErr w:type="spellStart"/>
      <w:r>
        <w:t>izzat</w:t>
      </w:r>
      <w:proofErr w:type="spellEnd"/>
      <w:r>
        <w:t>” embrace a variety of crimes of violence (mainly but not exclusively against women and girls), including assault, imprisonment and murder where the pe</w:t>
      </w:r>
      <w:r>
        <w:t xml:space="preserve">rson is being punished by their family or their community. They are being punished for actually, or allegedly, undermining what the family or community believes to be the correct code of </w:t>
      </w:r>
      <w:proofErr w:type="spellStart"/>
      <w:r>
        <w:t>behaviour</w:t>
      </w:r>
      <w:proofErr w:type="spellEnd"/>
      <w:r>
        <w:t xml:space="preserve">. </w:t>
      </w:r>
    </w:p>
    <w:p w:rsidR="004C2F48" w:rsidRDefault="004C2F48">
      <w:pPr>
        <w:ind w:right="26"/>
        <w:jc w:val="both"/>
      </w:pPr>
    </w:p>
    <w:p w:rsidR="004C2F48" w:rsidRDefault="006C5750">
      <w:pPr>
        <w:ind w:right="26"/>
        <w:jc w:val="both"/>
      </w:pPr>
      <w:r>
        <w:t xml:space="preserve">In transgressing this correct code of </w:t>
      </w:r>
      <w:proofErr w:type="spellStart"/>
      <w:r>
        <w:t>behaviour</w:t>
      </w:r>
      <w:proofErr w:type="spellEnd"/>
      <w:r>
        <w:t>, the per</w:t>
      </w:r>
      <w:r>
        <w:t>son shows that they have not been properly controlled to conform by their family and this is to the “shame” or “</w:t>
      </w:r>
      <w:proofErr w:type="spellStart"/>
      <w:r>
        <w:t>dishonour</w:t>
      </w:r>
      <w:proofErr w:type="spellEnd"/>
      <w:r>
        <w:t>” of the family. It can be distinguished from other forms of abuse, as it is often committed with some degree of approval and/or collus</w:t>
      </w:r>
      <w:r>
        <w:t>ion from family and/ community members. Victims will have multiple perpetrators not only in the UK; HBV can be a trigger for a forced marriage.</w:t>
      </w:r>
    </w:p>
    <w:p w:rsidR="004C2F48" w:rsidRDefault="004C2F48">
      <w:pPr>
        <w:ind w:right="26"/>
        <w:jc w:val="both"/>
      </w:pPr>
    </w:p>
    <w:p w:rsidR="004C2F48" w:rsidRDefault="006C5750">
      <w:pPr>
        <w:ind w:right="26"/>
        <w:jc w:val="both"/>
      </w:pPr>
      <w:r>
        <w:rPr>
          <w:b/>
        </w:rPr>
        <w:t>Forced Marriage</w:t>
      </w:r>
    </w:p>
    <w:p w:rsidR="004C2F48" w:rsidRDefault="004C2F48">
      <w:pPr>
        <w:ind w:right="26"/>
        <w:jc w:val="both"/>
      </w:pPr>
    </w:p>
    <w:p w:rsidR="004C2F48" w:rsidRDefault="006C5750">
      <w:pPr>
        <w:ind w:right="26"/>
        <w:jc w:val="both"/>
      </w:pPr>
      <w:r>
        <w:t>A forced marriage is where one or both people do not (or in cases of people with learning disa</w:t>
      </w:r>
      <w:r>
        <w:t xml:space="preserve">bilities, cannot) consent to the marriage and pressure or abuse is used. It is </w:t>
      </w:r>
      <w:proofErr w:type="spellStart"/>
      <w:r>
        <w:t>recognised</w:t>
      </w:r>
      <w:proofErr w:type="spellEnd"/>
      <w:r>
        <w:t xml:space="preserve"> in the UK as a form of violence against women and men, domestic/child abuse and a serious abuse of human rights. </w:t>
      </w:r>
    </w:p>
    <w:p w:rsidR="004C2F48" w:rsidRDefault="004C2F48">
      <w:pPr>
        <w:ind w:right="26"/>
        <w:jc w:val="both"/>
      </w:pPr>
    </w:p>
    <w:p w:rsidR="004C2F48" w:rsidRDefault="006C5750">
      <w:pPr>
        <w:ind w:right="26"/>
        <w:jc w:val="both"/>
      </w:pPr>
      <w:r>
        <w:t>The pressure put on people to marry against their w</w:t>
      </w:r>
      <w:r>
        <w:t>ill can be physical (including threats, actual physical violence and sexual violence) or emotional and psychological (for example, when someone is made to feel like they’re bringing shame on their family). Financial abuse (taking your wages or not giving y</w:t>
      </w:r>
      <w:r>
        <w:t>ou any money) can also be a factor.</w:t>
      </w:r>
    </w:p>
    <w:p w:rsidR="004C2F48" w:rsidRDefault="004C2F48">
      <w:pPr>
        <w:ind w:right="26"/>
        <w:jc w:val="both"/>
      </w:pPr>
    </w:p>
    <w:p w:rsidR="004C2F48" w:rsidRDefault="004C2F48">
      <w:pPr>
        <w:ind w:right="26"/>
        <w:jc w:val="both"/>
      </w:pPr>
      <w:hyperlink r:id="rId26">
        <w:r w:rsidR="006C5750">
          <w:rPr>
            <w:color w:val="000000"/>
            <w:u w:val="single"/>
          </w:rPr>
          <w:t xml:space="preserve">The Anti-social </w:t>
        </w:r>
        <w:proofErr w:type="spellStart"/>
        <w:r w:rsidR="006C5750">
          <w:rPr>
            <w:color w:val="000000"/>
            <w:u w:val="single"/>
          </w:rPr>
          <w:t>Behaviour</w:t>
        </w:r>
        <w:proofErr w:type="spellEnd"/>
        <w:r w:rsidR="006C5750">
          <w:rPr>
            <w:color w:val="000000"/>
            <w:u w:val="single"/>
          </w:rPr>
          <w:t>, Crime and Policing Act 2014</w:t>
        </w:r>
      </w:hyperlink>
      <w:r w:rsidR="006C5750">
        <w:t xml:space="preserve"> makes it a criminal offence to force someone to marry.  This includes:</w:t>
      </w:r>
    </w:p>
    <w:p w:rsidR="004C2F48" w:rsidRDefault="006C5750">
      <w:pPr>
        <w:numPr>
          <w:ilvl w:val="0"/>
          <w:numId w:val="69"/>
        </w:numPr>
        <w:ind w:right="26"/>
        <w:jc w:val="both"/>
      </w:pPr>
      <w:r>
        <w:t xml:space="preserve">Taking someone </w:t>
      </w:r>
      <w:r>
        <w:t xml:space="preserve">overseas to force them to marry (whether or not the forced marriage takes place) </w:t>
      </w:r>
    </w:p>
    <w:p w:rsidR="004C2F48" w:rsidRDefault="006C5750">
      <w:pPr>
        <w:numPr>
          <w:ilvl w:val="0"/>
          <w:numId w:val="69"/>
        </w:numPr>
        <w:ind w:right="26"/>
        <w:jc w:val="both"/>
      </w:pPr>
      <w:r>
        <w:t xml:space="preserve">Marrying someone who lacks the mental capacity to consent to the marriage (whether they’re pressured to or not) </w:t>
      </w:r>
    </w:p>
    <w:p w:rsidR="004C2F48" w:rsidRDefault="006C5750">
      <w:pPr>
        <w:numPr>
          <w:ilvl w:val="0"/>
          <w:numId w:val="69"/>
        </w:numPr>
        <w:ind w:right="26"/>
        <w:jc w:val="both"/>
      </w:pPr>
      <w:r>
        <w:t>Breaching a Forced Marriage Protection Order is also a criminal offence</w:t>
      </w:r>
    </w:p>
    <w:p w:rsidR="004C2F48" w:rsidRDefault="006C5750">
      <w:pPr>
        <w:numPr>
          <w:ilvl w:val="0"/>
          <w:numId w:val="69"/>
        </w:numPr>
        <w:ind w:right="26"/>
        <w:jc w:val="both"/>
      </w:pPr>
      <w:r>
        <w:t>The civil remedy of obtaining a Forced Marriage Protection Order through the family courts will continue to exist alongside the new criminal offence, so victims can choose how they wis</w:t>
      </w:r>
      <w:r>
        <w:t>h to be assisted</w:t>
      </w:r>
    </w:p>
    <w:p w:rsidR="004C2F48" w:rsidRDefault="006C5750">
      <w:pPr>
        <w:numPr>
          <w:ilvl w:val="0"/>
          <w:numId w:val="69"/>
        </w:numPr>
        <w:ind w:right="26"/>
        <w:jc w:val="both"/>
      </w:pPr>
      <w:r>
        <w:t xml:space="preserve">Details of the new law can be found on the </w:t>
      </w:r>
      <w:hyperlink r:id="rId27">
        <w:r>
          <w:rPr>
            <w:color w:val="000000"/>
            <w:u w:val="single"/>
          </w:rPr>
          <w:t>Legislation website</w:t>
        </w:r>
      </w:hyperlink>
      <w:r>
        <w:t xml:space="preserve"> </w:t>
      </w:r>
    </w:p>
    <w:p w:rsidR="004C2F48" w:rsidRDefault="004C2F48">
      <w:pPr>
        <w:ind w:right="26"/>
        <w:jc w:val="both"/>
      </w:pPr>
    </w:p>
    <w:p w:rsidR="004C2F48" w:rsidRDefault="006C5750">
      <w:pPr>
        <w:ind w:right="26"/>
        <w:jc w:val="both"/>
      </w:pPr>
      <w:r>
        <w:t>Young people and adults with support needs are particularly vulnerable to forced marriage because</w:t>
      </w:r>
      <w:r>
        <w:t xml:space="preserve"> they are often reliant on their families for care, they may have communication difficulties and they may have fewer opportunities to tell anyone outside the family about what is happening to them. </w:t>
      </w:r>
    </w:p>
    <w:p w:rsidR="004C2F48" w:rsidRDefault="004C2F48">
      <w:pPr>
        <w:ind w:right="26"/>
        <w:jc w:val="both"/>
      </w:pPr>
    </w:p>
    <w:p w:rsidR="004C2F48" w:rsidRDefault="006C5750">
      <w:pPr>
        <w:ind w:right="26"/>
        <w:jc w:val="both"/>
      </w:pPr>
      <w:r>
        <w:t>Safeguards for young people and adults with support need</w:t>
      </w:r>
      <w:r>
        <w:t xml:space="preserve">s from forced marriage are essentially the same as those without support </w:t>
      </w:r>
      <w:proofErr w:type="gramStart"/>
      <w:r>
        <w:t>needs,</w:t>
      </w:r>
      <w:proofErr w:type="gramEnd"/>
      <w:r>
        <w:t xml:space="preserve"> however agencies do have a role to play in ensuring they are safeguarded, via the MASH.  In cases of forced marriage, involving the family and the community may increase the ri</w:t>
      </w:r>
      <w:r>
        <w:t xml:space="preserve">sk of significant harm to the child or young person. The family may deny that the child or young person is being forced to marry and they may expedite any travel arrangements and bring forward the marriage. </w:t>
      </w:r>
    </w:p>
    <w:p w:rsidR="004C2F48" w:rsidRDefault="004C2F48">
      <w:pPr>
        <w:ind w:right="26"/>
        <w:jc w:val="both"/>
      </w:pPr>
    </w:p>
    <w:p w:rsidR="004C2F48" w:rsidRDefault="006C5750">
      <w:pPr>
        <w:ind w:right="26"/>
        <w:jc w:val="both"/>
      </w:pPr>
      <w:r>
        <w:t>Any discussion and agreement-seeking between th</w:t>
      </w:r>
      <w:r>
        <w:t xml:space="preserve">e family and the Local Authority children’s social care should only be done where it will not place a child at increased risk of significant harm. </w:t>
      </w:r>
      <w:r>
        <w:rPr>
          <w:b/>
        </w:rPr>
        <w:t xml:space="preserve">In </w:t>
      </w:r>
      <w:r>
        <w:rPr>
          <w:b/>
        </w:rPr>
        <w:lastRenderedPageBreak/>
        <w:t>cases of forced marriage, discussion with the family or any type of family involvement will often place th</w:t>
      </w:r>
      <w:r>
        <w:rPr>
          <w:b/>
        </w:rPr>
        <w:t xml:space="preserve">e child or young person at greater risk of harm. </w:t>
      </w:r>
    </w:p>
    <w:p w:rsidR="004C2F48" w:rsidRDefault="004C2F48">
      <w:pPr>
        <w:ind w:right="26"/>
        <w:jc w:val="both"/>
      </w:pPr>
    </w:p>
    <w:p w:rsidR="004C2F48" w:rsidRDefault="004C2F48">
      <w:pPr>
        <w:ind w:right="26"/>
        <w:jc w:val="both"/>
      </w:pPr>
      <w:hyperlink r:id="rId28">
        <w:r w:rsidR="006C5750">
          <w:rPr>
            <w:b/>
            <w:color w:val="000000"/>
            <w:u w:val="single"/>
          </w:rPr>
          <w:t>https://www.gov.uk/government/uploads/system/uploads/at</w:t>
        </w:r>
        <w:r w:rsidR="006C5750">
          <w:rPr>
            <w:b/>
            <w:color w:val="000000"/>
            <w:u w:val="single"/>
          </w:rPr>
          <w:t>tachment_data/file/322310/HMG_Statutory_Guidance_publication_180614_Final.pdf</w:t>
        </w:r>
      </w:hyperlink>
    </w:p>
    <w:p w:rsidR="004C2F48" w:rsidRDefault="004C2F48">
      <w:pPr>
        <w:ind w:right="26"/>
        <w:jc w:val="both"/>
      </w:pPr>
    </w:p>
    <w:p w:rsidR="004C2F48" w:rsidRDefault="006C5750">
      <w:pPr>
        <w:ind w:right="26"/>
        <w:jc w:val="both"/>
      </w:pPr>
      <w:r>
        <w:rPr>
          <w:b/>
        </w:rPr>
        <w:t>What is Child Abuse linked to faith and belief?</w:t>
      </w:r>
    </w:p>
    <w:p w:rsidR="004C2F48" w:rsidRDefault="004C2F48">
      <w:pPr>
        <w:ind w:right="26"/>
        <w:jc w:val="both"/>
      </w:pPr>
    </w:p>
    <w:p w:rsidR="004C2F48" w:rsidRDefault="006C5750">
      <w:pPr>
        <w:ind w:right="26"/>
        <w:jc w:val="both"/>
      </w:pPr>
      <w:r>
        <w:t xml:space="preserve">There is no agreed definition of or consensus about the concept of 'child abuse linked to faith or belief'.  Child abuse linked </w:t>
      </w:r>
      <w:r>
        <w:t>to faith or belief can be separated into four areas as follows;</w:t>
      </w:r>
    </w:p>
    <w:p w:rsidR="004C2F48" w:rsidRDefault="006C5750">
      <w:pPr>
        <w:numPr>
          <w:ilvl w:val="0"/>
          <w:numId w:val="71"/>
        </w:numPr>
        <w:ind w:right="26"/>
        <w:jc w:val="both"/>
      </w:pPr>
      <w:r>
        <w:t>Abuse that occurs as a result of a child being accused of witchcraft or of being a witch</w:t>
      </w:r>
    </w:p>
    <w:p w:rsidR="004C2F48" w:rsidRDefault="006C5750">
      <w:pPr>
        <w:numPr>
          <w:ilvl w:val="0"/>
          <w:numId w:val="71"/>
        </w:numPr>
        <w:ind w:right="26"/>
        <w:jc w:val="both"/>
      </w:pPr>
      <w:r>
        <w:t>Abuse that occurs as a result of a child being accused of being 'possessed by spirits' that is, 'spirit</w:t>
      </w:r>
      <w:r>
        <w:t xml:space="preserve"> possession'</w:t>
      </w:r>
    </w:p>
    <w:p w:rsidR="004C2F48" w:rsidRDefault="006C5750">
      <w:pPr>
        <w:numPr>
          <w:ilvl w:val="0"/>
          <w:numId w:val="71"/>
        </w:numPr>
        <w:ind w:right="26"/>
        <w:jc w:val="both"/>
      </w:pPr>
      <w:r>
        <w:t>Ritualistic abuse</w:t>
      </w:r>
    </w:p>
    <w:p w:rsidR="004C2F48" w:rsidRDefault="006C5750">
      <w:pPr>
        <w:numPr>
          <w:ilvl w:val="0"/>
          <w:numId w:val="71"/>
        </w:numPr>
        <w:ind w:right="26"/>
      </w:pPr>
      <w:r>
        <w:t>Satanic abuse</w:t>
      </w:r>
      <w:r>
        <w:br/>
        <w:t> </w:t>
      </w:r>
    </w:p>
    <w:p w:rsidR="004C2F48" w:rsidRDefault="006C5750">
      <w:pPr>
        <w:ind w:right="26"/>
        <w:jc w:val="both"/>
      </w:pPr>
      <w:r>
        <w:t> The forms the abuse can take include;</w:t>
      </w:r>
    </w:p>
    <w:p w:rsidR="004C2F48" w:rsidRDefault="006C5750">
      <w:pPr>
        <w:numPr>
          <w:ilvl w:val="0"/>
          <w:numId w:val="73"/>
        </w:numPr>
        <w:ind w:right="26"/>
        <w:jc w:val="both"/>
      </w:pPr>
      <w:r>
        <w:rPr>
          <w:b/>
        </w:rPr>
        <w:t>Physical abuse</w:t>
      </w:r>
      <w:r>
        <w:t xml:space="preserve">: beating, burning, cutting, stabbing, semi-strangulating, tying up the child, or rubbing </w:t>
      </w:r>
      <w:proofErr w:type="spellStart"/>
      <w:r>
        <w:t>chilli</w:t>
      </w:r>
      <w:proofErr w:type="spellEnd"/>
      <w:r>
        <w:t xml:space="preserve"> peppers or other substances on the child's genitals or eyes</w:t>
      </w:r>
    </w:p>
    <w:p w:rsidR="004C2F48" w:rsidRDefault="006C5750">
      <w:pPr>
        <w:numPr>
          <w:ilvl w:val="0"/>
          <w:numId w:val="73"/>
        </w:numPr>
        <w:ind w:right="26"/>
        <w:jc w:val="both"/>
      </w:pPr>
      <w:r>
        <w:rPr>
          <w:b/>
        </w:rPr>
        <w:t>Emotional abuse</w:t>
      </w:r>
      <w:r>
        <w:t>: in the form of isolation {e.g. not allowing a child to ear or share a room with family members or threatening to abandon them}. The child may also be persuaded that they are possessed</w:t>
      </w:r>
    </w:p>
    <w:p w:rsidR="004C2F48" w:rsidRDefault="006C5750">
      <w:pPr>
        <w:numPr>
          <w:ilvl w:val="0"/>
          <w:numId w:val="73"/>
        </w:numPr>
        <w:ind w:right="26"/>
        <w:jc w:val="both"/>
      </w:pPr>
      <w:r>
        <w:rPr>
          <w:b/>
        </w:rPr>
        <w:t>Neglect:</w:t>
      </w:r>
      <w:r>
        <w:t xml:space="preserve"> failure to ensure appropriate medical care, supervision, school attendance, good hygiene, nourishment, clothing or warmth</w:t>
      </w:r>
    </w:p>
    <w:p w:rsidR="004C2F48" w:rsidRDefault="006C5750">
      <w:pPr>
        <w:numPr>
          <w:ilvl w:val="0"/>
          <w:numId w:val="73"/>
        </w:numPr>
        <w:ind w:right="26"/>
        <w:jc w:val="both"/>
      </w:pPr>
      <w:r>
        <w:rPr>
          <w:b/>
        </w:rPr>
        <w:t>Sexual abuse;</w:t>
      </w:r>
      <w:r>
        <w:t>  within the family or community, children abused in this way may be particularly vulnerable to sexual exploitation</w:t>
      </w:r>
    </w:p>
    <w:p w:rsidR="004C2F48" w:rsidRDefault="004C2F48">
      <w:pPr>
        <w:ind w:left="720" w:right="26"/>
        <w:jc w:val="both"/>
      </w:pPr>
    </w:p>
    <w:p w:rsidR="004C2F48" w:rsidRDefault="006C5750">
      <w:pPr>
        <w:ind w:right="26"/>
        <w:jc w:val="both"/>
      </w:pPr>
      <w:r>
        <w:rPr>
          <w:b/>
        </w:rPr>
        <w:t>Whe</w:t>
      </w:r>
      <w:r>
        <w:rPr>
          <w:b/>
        </w:rPr>
        <w:t>re does it take place?</w:t>
      </w:r>
    </w:p>
    <w:p w:rsidR="004C2F48" w:rsidRDefault="006C5750">
      <w:pPr>
        <w:ind w:right="26"/>
        <w:jc w:val="both"/>
      </w:pPr>
      <w:r>
        <w:t xml:space="preserve">Child Abuse linked to faith and/or belief is not confined to one faith, nationality or ethnic community. Examples have been recorded worldwide among Europeans, Africans, Asians and elsewhere as well as in Christian, Muslim, </w:t>
      </w:r>
      <w:proofErr w:type="gramStart"/>
      <w:r>
        <w:t>Hindu</w:t>
      </w:r>
      <w:proofErr w:type="gramEnd"/>
      <w:r>
        <w:t xml:space="preserve"> and</w:t>
      </w:r>
      <w:r>
        <w:t xml:space="preserve"> pagan faiths among others.</w:t>
      </w:r>
    </w:p>
    <w:p w:rsidR="004C2F48" w:rsidRDefault="006C5750">
      <w:pPr>
        <w:ind w:right="26"/>
        <w:jc w:val="both"/>
      </w:pPr>
      <w:r>
        <w:t>Not all those who believe in witchcraft or spirit possession harm children.  Data on numbers of known cases suggests that only a small minority of people with such beliefs go on to abuse children.</w:t>
      </w:r>
    </w:p>
    <w:p w:rsidR="004C2F48" w:rsidRDefault="004C2F48">
      <w:pPr>
        <w:ind w:right="26"/>
        <w:jc w:val="both"/>
      </w:pPr>
    </w:p>
    <w:p w:rsidR="004C2F48" w:rsidRDefault="006C5750">
      <w:pPr>
        <w:ind w:right="26"/>
        <w:jc w:val="both"/>
      </w:pPr>
      <w:r>
        <w:rPr>
          <w:b/>
        </w:rPr>
        <w:t>Common factors that put a chil</w:t>
      </w:r>
      <w:r>
        <w:rPr>
          <w:b/>
        </w:rPr>
        <w:t>d at risk of harm include;</w:t>
      </w:r>
    </w:p>
    <w:p w:rsidR="004C2F48" w:rsidRDefault="006C5750">
      <w:pPr>
        <w:numPr>
          <w:ilvl w:val="0"/>
          <w:numId w:val="25"/>
        </w:numPr>
        <w:ind w:right="26"/>
        <w:jc w:val="both"/>
      </w:pPr>
      <w:r>
        <w:rPr>
          <w:b/>
        </w:rPr>
        <w:t>Belief in evil spirits</w:t>
      </w:r>
      <w:r>
        <w:t>: this is commonly accompanied by a belief that the child could 'infect' others with such 'evil'. The explanation for how a child becomes possessed varies widely, but includes through food that they have bee</w:t>
      </w:r>
      <w:r>
        <w:t>n given or through spirits that have flown around them;</w:t>
      </w:r>
    </w:p>
    <w:p w:rsidR="004C2F48" w:rsidRDefault="006C5750">
      <w:pPr>
        <w:numPr>
          <w:ilvl w:val="0"/>
          <w:numId w:val="25"/>
        </w:numPr>
        <w:ind w:right="26"/>
        <w:jc w:val="both"/>
      </w:pPr>
      <w:proofErr w:type="spellStart"/>
      <w:r>
        <w:rPr>
          <w:b/>
        </w:rPr>
        <w:t>Scapegoating</w:t>
      </w:r>
      <w:proofErr w:type="spellEnd"/>
      <w:r>
        <w:t xml:space="preserve"> because of a difference: it may be that the child is being looked after by adults who are not their parents (i.e. privately fostered), and who do not have the same affection for the child</w:t>
      </w:r>
      <w:r>
        <w:t xml:space="preserve"> as their own children;</w:t>
      </w:r>
    </w:p>
    <w:p w:rsidR="004C2F48" w:rsidRDefault="006C5750">
      <w:pPr>
        <w:numPr>
          <w:ilvl w:val="0"/>
          <w:numId w:val="25"/>
        </w:numPr>
        <w:ind w:right="26"/>
        <w:jc w:val="both"/>
      </w:pPr>
      <w:proofErr w:type="spellStart"/>
      <w:r>
        <w:rPr>
          <w:b/>
        </w:rPr>
        <w:t>Rationalising</w:t>
      </w:r>
      <w:proofErr w:type="spellEnd"/>
      <w:r>
        <w:rPr>
          <w:b/>
        </w:rPr>
        <w:t xml:space="preserve"> misfortune</w:t>
      </w:r>
      <w:r>
        <w:t xml:space="preserve"> by attributing it to spiritual forces and when a </w:t>
      </w:r>
      <w:proofErr w:type="spellStart"/>
      <w:r>
        <w:t>carer</w:t>
      </w:r>
      <w:proofErr w:type="spellEnd"/>
      <w:r>
        <w:t xml:space="preserve"> views a child as being 'different' because of disobedience, rebelliousness, over-independence, bedwetting, nightmares, illness or because they have a pe</w:t>
      </w:r>
      <w:r>
        <w:t>rceived or physical abnormality or a disability.  Disabilities involved in documented cases included learning disabilities, mental ill health, epilepsy, autism, a stammer and deafness;</w:t>
      </w:r>
    </w:p>
    <w:p w:rsidR="004C2F48" w:rsidRDefault="006C5750">
      <w:pPr>
        <w:numPr>
          <w:ilvl w:val="0"/>
          <w:numId w:val="25"/>
        </w:numPr>
        <w:ind w:right="26"/>
        <w:jc w:val="both"/>
      </w:pPr>
      <w:r>
        <w:rPr>
          <w:b/>
        </w:rPr>
        <w:t>Changes and / or complexity in family structure or dynamics:</w:t>
      </w:r>
      <w:r>
        <w:t xml:space="preserve"> there is r</w:t>
      </w:r>
      <w:r>
        <w:t xml:space="preserve">esearch evidence (see </w:t>
      </w:r>
      <w:proofErr w:type="spellStart"/>
      <w:r>
        <w:t>Stobart</w:t>
      </w:r>
      <w:proofErr w:type="spellEnd"/>
      <w:r>
        <w:t xml:space="preserve">, Child Abuse linked to Accusations of Spirit Possession - see related links] that children become more vulnerable to accusations of spirit possession following a change in family structure (e.g. a parent or </w:t>
      </w:r>
      <w:proofErr w:type="spellStart"/>
      <w:r>
        <w:t>carer</w:t>
      </w:r>
      <w:proofErr w:type="spellEnd"/>
      <w:r>
        <w:t xml:space="preserve"> having a new </w:t>
      </w:r>
      <w:r>
        <w:t>partner or transient or several partners). The family structure also tended to be complex so that exact relationships to the child were not immediately apparent. This may mean the child is living with extended family or in a private fostering arrangement (</w:t>
      </w:r>
      <w:r>
        <w:t>see Children Living Away from Home Procedure, Private Fostering - see related link).  In some cases, this may even take on a form of servitude;</w:t>
      </w:r>
    </w:p>
    <w:p w:rsidR="004C2F48" w:rsidRDefault="006C5750">
      <w:pPr>
        <w:numPr>
          <w:ilvl w:val="0"/>
          <w:numId w:val="25"/>
        </w:numPr>
        <w:ind w:right="26"/>
        <w:jc w:val="both"/>
      </w:pPr>
      <w:r>
        <w:rPr>
          <w:b/>
        </w:rPr>
        <w:lastRenderedPageBreak/>
        <w:t>Change of family circumstances for the worse:</w:t>
      </w:r>
      <w:r>
        <w:t xml:space="preserve"> a spiritual explanation is sought in order to </w:t>
      </w:r>
      <w:proofErr w:type="spellStart"/>
      <w:r>
        <w:t>rationalise</w:t>
      </w:r>
      <w:proofErr w:type="spellEnd"/>
      <w:r>
        <w:t xml:space="preserve"> misfortu</w:t>
      </w:r>
      <w:r>
        <w:t xml:space="preserve">ne and the child is identified as the source of the problem because they have become possessed by evil spirits. Research evidence is that the family's disillusionment very often had its roots in negative experiences of migration: </w:t>
      </w:r>
      <w:r>
        <w:br/>
        <w:t>In the vast majority of i</w:t>
      </w:r>
      <w:r>
        <w:t xml:space="preserve">dentified cases in the UK to date, the families were first or second generation migrants suffering from isolation from extended family, a sense of not belonging or feeling threatened or misunderstood. These families can also have significantly unfulfilled </w:t>
      </w:r>
      <w:r>
        <w:t>expectations of quality of life in the UK;</w:t>
      </w:r>
    </w:p>
    <w:p w:rsidR="004C2F48" w:rsidRDefault="006C5750">
      <w:pPr>
        <w:numPr>
          <w:ilvl w:val="0"/>
          <w:numId w:val="25"/>
        </w:numPr>
        <w:ind w:right="26"/>
      </w:pPr>
      <w:r>
        <w:rPr>
          <w:b/>
        </w:rPr>
        <w:t>Parental difficulties:</w:t>
      </w:r>
      <w:r>
        <w:t xml:space="preserve"> a parent's mental ill health appears to be attributed to a child being possessed in a significant minority of cases. Illnesses typically involved include post-traumatic stress disorder, depr</w:t>
      </w:r>
      <w:r>
        <w:t>ession and schizophrenia.</w:t>
      </w:r>
      <w:r>
        <w:br/>
        <w:t> </w:t>
      </w:r>
    </w:p>
    <w:p w:rsidR="004C2F48" w:rsidRDefault="004C2F48">
      <w:pPr>
        <w:ind w:right="26"/>
        <w:jc w:val="both"/>
      </w:pPr>
    </w:p>
    <w:p w:rsidR="004C2F48" w:rsidRDefault="004C2F48">
      <w:pPr>
        <w:ind w:right="26"/>
        <w:jc w:val="both"/>
      </w:pPr>
    </w:p>
    <w:p w:rsidR="004C2F48" w:rsidRDefault="006C5750">
      <w:pPr>
        <w:ind w:right="26"/>
        <w:jc w:val="both"/>
      </w:pPr>
      <w:r>
        <w:rPr>
          <w:b/>
        </w:rPr>
        <w:t>The Law in relation to child abuse linked to faith and belief</w:t>
      </w:r>
    </w:p>
    <w:p w:rsidR="004C2F48" w:rsidRDefault="006C5750">
      <w:pPr>
        <w:ind w:right="26"/>
        <w:jc w:val="both"/>
      </w:pPr>
      <w:r>
        <w:t>There are sufficient existing laws within the UK with which to prosecute those responsible for child abuse linked to faith and/or belief thereby negating any need f</w:t>
      </w:r>
      <w:r>
        <w:t xml:space="preserve">or further more specific offences. </w:t>
      </w:r>
    </w:p>
    <w:p w:rsidR="004C2F48" w:rsidRDefault="004C2F48">
      <w:pPr>
        <w:ind w:right="26"/>
        <w:jc w:val="both"/>
      </w:pPr>
    </w:p>
    <w:p w:rsidR="004C2F48" w:rsidRDefault="006C5750">
      <w:pPr>
        <w:ind w:right="26"/>
        <w:jc w:val="both"/>
      </w:pPr>
      <w:r>
        <w:rPr>
          <w:b/>
        </w:rPr>
        <w:t>What to do if you suspect a child is at risk from abuse linked to faith and/or belief</w:t>
      </w:r>
    </w:p>
    <w:p w:rsidR="004C2F48" w:rsidRDefault="006C5750">
      <w:pPr>
        <w:ind w:right="26"/>
        <w:jc w:val="both"/>
      </w:pPr>
      <w:r>
        <w:t xml:space="preserve">Concerns about a child’s welfare can vary greatly in terms of their nature and seriousness.  If you have concerns about a child, you </w:t>
      </w:r>
      <w:r>
        <w:t>should ask for help. You should discuss your concerns with your manager, a named or designated professional or a designated member of staff.</w:t>
      </w:r>
    </w:p>
    <w:p w:rsidR="004C2F48" w:rsidRDefault="006C5750">
      <w:pPr>
        <w:ind w:right="26"/>
        <w:jc w:val="both"/>
      </w:pPr>
      <w:r>
        <w:t>For example</w:t>
      </w:r>
    </w:p>
    <w:p w:rsidR="004C2F48" w:rsidRDefault="006C5750">
      <w:pPr>
        <w:numPr>
          <w:ilvl w:val="0"/>
          <w:numId w:val="8"/>
        </w:numPr>
        <w:ind w:right="26"/>
        <w:jc w:val="both"/>
      </w:pPr>
      <w:proofErr w:type="gramStart"/>
      <w:r>
        <w:t>for</w:t>
      </w:r>
      <w:proofErr w:type="gramEnd"/>
      <w:r>
        <w:t xml:space="preserve"> school’s staff (both teaching and non-teaching) concerns should be reported via the schools’ or colleges’ designated safeguarding lead. The safeguarding lead will usually decide whether to make a referral to children’s social care;</w:t>
      </w:r>
    </w:p>
    <w:p w:rsidR="004C2F48" w:rsidRDefault="006C5750">
      <w:pPr>
        <w:numPr>
          <w:ilvl w:val="0"/>
          <w:numId w:val="8"/>
        </w:numPr>
        <w:ind w:right="26"/>
        <w:jc w:val="both"/>
      </w:pPr>
      <w:r>
        <w:t>for early year’s pra</w:t>
      </w:r>
      <w:r>
        <w:t>ctitioners, the Early Years Foundation Stage sets out that providers should ensure that they have a practitioner who is designated to take a lead responsibility for safeguarding children who should liaise with local statutory children’s services agencies:</w:t>
      </w:r>
    </w:p>
    <w:p w:rsidR="004C2F48" w:rsidRDefault="004C2F48">
      <w:pPr>
        <w:ind w:right="26"/>
        <w:jc w:val="both"/>
      </w:pPr>
      <w:bookmarkStart w:id="12" w:name="_heading=h.26in1rg" w:colFirst="0" w:colLast="0"/>
      <w:bookmarkEnd w:id="12"/>
    </w:p>
    <w:p w:rsidR="004C2F48" w:rsidRDefault="006C5750">
      <w:pPr>
        <w:ind w:right="26"/>
        <w:jc w:val="both"/>
      </w:pPr>
      <w:r>
        <w:rPr>
          <w:b/>
        </w:rPr>
        <w:t>Private fostering arrangements</w:t>
      </w:r>
    </w:p>
    <w:p w:rsidR="004C2F48" w:rsidRDefault="006C5750">
      <w:pPr>
        <w:ind w:right="26"/>
        <w:jc w:val="both"/>
      </w:pPr>
      <w:r>
        <w:t xml:space="preserve">A private fostering arrangement occurs when someone </w:t>
      </w:r>
      <w:r>
        <w:rPr>
          <w:u w:val="single"/>
        </w:rPr>
        <w:t>other than</w:t>
      </w:r>
      <w:r>
        <w:t xml:space="preserve"> a parent or a close relative cares for a child for a period of 28 days or more, with the agreement of the child’s parents.  It applies to children under the age </w:t>
      </w:r>
      <w:r>
        <w:t xml:space="preserve">of 16, or aged under 18 if the child is disabled.  Children looked after by the local authority or who are placed in a residential school, children’s home or hospital are not considered to be privately fostered. </w:t>
      </w:r>
    </w:p>
    <w:p w:rsidR="004C2F48" w:rsidRDefault="006C5750">
      <w:pPr>
        <w:ind w:right="26"/>
        <w:jc w:val="both"/>
      </w:pPr>
      <w:r>
        <w:t>Private fostering occurs in all cultures, i</w:t>
      </w:r>
      <w:r>
        <w:t>ncluding British culture and children may be privately fostered at any age.</w:t>
      </w:r>
    </w:p>
    <w:p w:rsidR="004C2F48" w:rsidRDefault="006C5750">
      <w:pPr>
        <w:ind w:right="26"/>
        <w:jc w:val="both"/>
      </w:pPr>
      <w:r>
        <w:t xml:space="preserve"> Most privately fostered children remain safe and well but safeguarding concerns have been raised in some cases so it is important that schools are alert to possible safeguarding i</w:t>
      </w:r>
      <w:r>
        <w:t>ssues, including the possibility that a child has been trafficked into the country.</w:t>
      </w:r>
    </w:p>
    <w:p w:rsidR="004C2F48" w:rsidRDefault="006C5750">
      <w:pPr>
        <w:ind w:right="26"/>
        <w:jc w:val="both"/>
      </w:pPr>
      <w:r>
        <w:t xml:space="preserve">By law, a parent, private foster </w:t>
      </w:r>
      <w:proofErr w:type="spellStart"/>
      <w:r>
        <w:t>carer</w:t>
      </w:r>
      <w:proofErr w:type="spellEnd"/>
      <w:r>
        <w:t xml:space="preserve"> or other persons involved in making a private fostering 1`</w:t>
      </w:r>
    </w:p>
    <w:p w:rsidR="004C2F48" w:rsidRDefault="006C5750">
      <w:pPr>
        <w:ind w:right="26"/>
        <w:jc w:val="both"/>
      </w:pPr>
      <w:r>
        <w:t>Where a member of staff becomes aware that a pupil may be in a private fos</w:t>
      </w:r>
      <w:r>
        <w:t>tering arrangement they will raise this with the DSL and the school should notify the local authority of the circumstances.</w:t>
      </w:r>
    </w:p>
    <w:p w:rsidR="004C2F48" w:rsidRDefault="004C2F48">
      <w:pPr>
        <w:ind w:right="26"/>
        <w:jc w:val="both"/>
      </w:pPr>
    </w:p>
    <w:p w:rsidR="004C2F48" w:rsidRDefault="006C5750">
      <w:pPr>
        <w:ind w:right="26"/>
        <w:jc w:val="both"/>
      </w:pPr>
      <w:r>
        <w:rPr>
          <w:b/>
        </w:rPr>
        <w:t>Contextual Safeguarding</w:t>
      </w:r>
    </w:p>
    <w:p w:rsidR="004C2F48" w:rsidRDefault="004C2F48">
      <w:pPr>
        <w:ind w:right="26"/>
        <w:jc w:val="both"/>
      </w:pPr>
    </w:p>
    <w:p w:rsidR="004C2F48" w:rsidRDefault="006C5750">
      <w:pPr>
        <w:shd w:val="clear" w:color="auto" w:fill="FFFFFF"/>
        <w:spacing w:after="280"/>
        <w:jc w:val="both"/>
        <w:rPr>
          <w:color w:val="333333"/>
        </w:rPr>
      </w:pPr>
      <w:r>
        <w:rPr>
          <w:color w:val="333333"/>
        </w:rPr>
        <w:t>‘Contextual Safeguarding’ is an approach to understanding, and responding to, young people’s experiences o</w:t>
      </w:r>
      <w:r>
        <w:rPr>
          <w:color w:val="333333"/>
        </w:rPr>
        <w:t xml:space="preserve">f significant harm </w:t>
      </w:r>
      <w:r>
        <w:rPr>
          <w:i/>
          <w:color w:val="333333"/>
        </w:rPr>
        <w:t>beyond</w:t>
      </w:r>
      <w:r>
        <w:rPr>
          <w:color w:val="333333"/>
        </w:rPr>
        <w:t xml:space="preserve"> their families. It </w:t>
      </w:r>
      <w:proofErr w:type="spellStart"/>
      <w:r>
        <w:rPr>
          <w:color w:val="333333"/>
        </w:rPr>
        <w:t>recognises</w:t>
      </w:r>
      <w:proofErr w:type="spellEnd"/>
      <w:r>
        <w:rPr>
          <w:color w:val="333333"/>
        </w:rPr>
        <w:t xml:space="preserve"> that the different relationships that young people form in their </w:t>
      </w:r>
      <w:proofErr w:type="spellStart"/>
      <w:r>
        <w:rPr>
          <w:color w:val="333333"/>
        </w:rPr>
        <w:t>neighbourhoods</w:t>
      </w:r>
      <w:proofErr w:type="spellEnd"/>
      <w:r>
        <w:rPr>
          <w:color w:val="333333"/>
        </w:rPr>
        <w:t xml:space="preserve">, schools and online can feature violence and abuse. Parents and </w:t>
      </w:r>
      <w:proofErr w:type="spellStart"/>
      <w:r>
        <w:rPr>
          <w:color w:val="333333"/>
        </w:rPr>
        <w:t>carers</w:t>
      </w:r>
      <w:proofErr w:type="spellEnd"/>
      <w:r>
        <w:rPr>
          <w:color w:val="333333"/>
        </w:rPr>
        <w:t xml:space="preserve"> have little influence over these contexts, and yo</w:t>
      </w:r>
      <w:r>
        <w:rPr>
          <w:color w:val="333333"/>
        </w:rPr>
        <w:t xml:space="preserve">ung people’s experiences of extra-familial abuse can undermine parent-child relationships.  Practitioners need to engage with individuals and sectors who do have influence over/within extra-familial contexts, and </w:t>
      </w:r>
      <w:proofErr w:type="spellStart"/>
      <w:r>
        <w:rPr>
          <w:color w:val="333333"/>
        </w:rPr>
        <w:t>recognise</w:t>
      </w:r>
      <w:proofErr w:type="spellEnd"/>
      <w:r>
        <w:rPr>
          <w:color w:val="333333"/>
        </w:rPr>
        <w:t xml:space="preserve"> that assessment of, and intervent</w:t>
      </w:r>
      <w:r>
        <w:rPr>
          <w:color w:val="333333"/>
        </w:rPr>
        <w:t xml:space="preserve">ion with, these spaces are a critical part of safeguarding practices. </w:t>
      </w:r>
      <w:r>
        <w:rPr>
          <w:color w:val="333333"/>
        </w:rPr>
        <w:lastRenderedPageBreak/>
        <w:t>Contextual Safeguarding, therefore, expands the objectives of child protection systems in recognition that young people are vulnerable to abuse in a range of social contexts.</w:t>
      </w:r>
    </w:p>
    <w:p w:rsidR="004C2F48" w:rsidRDefault="006C5750">
      <w:pPr>
        <w:ind w:right="26"/>
        <w:jc w:val="both"/>
      </w:pPr>
      <w:r>
        <w:rPr>
          <w:b/>
        </w:rPr>
        <w:t>Domestic Ab</w:t>
      </w:r>
      <w:r>
        <w:rPr>
          <w:b/>
        </w:rPr>
        <w:t>use</w:t>
      </w:r>
    </w:p>
    <w:p w:rsidR="004C2F48" w:rsidRDefault="006C5750">
      <w:pPr>
        <w:ind w:right="26"/>
        <w:jc w:val="both"/>
      </w:pPr>
      <w:r>
        <w:rPr>
          <w:b/>
        </w:rPr>
        <w:t> </w:t>
      </w:r>
    </w:p>
    <w:p w:rsidR="004C2F48" w:rsidRDefault="006C5750">
      <w:pPr>
        <w:ind w:right="26"/>
        <w:jc w:val="both"/>
      </w:pPr>
      <w:r>
        <w:t xml:space="preserve">Domestic abuse is any type of controlling, bullying, threatening or violent </w:t>
      </w:r>
      <w:proofErr w:type="spellStart"/>
      <w:r>
        <w:t>behaviour</w:t>
      </w:r>
      <w:proofErr w:type="spellEnd"/>
      <w:r>
        <w:t xml:space="preserve"> between people in a relationship. But it isn’t just physical violence – domestic abuse includes any emotional, physical, sexual, financial or psychological abuse. I</w:t>
      </w:r>
      <w:r>
        <w:t xml:space="preserve">t can happen in any relationship, and even after the relationship has ended. Both men and women can be abused or abusers.  </w:t>
      </w:r>
    </w:p>
    <w:p w:rsidR="004C2F48" w:rsidRDefault="006C5750">
      <w:pPr>
        <w:ind w:right="26"/>
        <w:jc w:val="both"/>
      </w:pPr>
      <w:r>
        <w:t> </w:t>
      </w:r>
    </w:p>
    <w:p w:rsidR="004C2F48" w:rsidRDefault="006C5750">
      <w:pPr>
        <w:ind w:right="26"/>
        <w:jc w:val="both"/>
      </w:pPr>
      <w:r>
        <w:t>Witnessing domestic abuse is really distressing and scary for a child, and causes serious harm. Children living in a home where do</w:t>
      </w:r>
      <w:r>
        <w:t>mestic abuse is happening are at risk of other types of abuse too. Children can experience domestic abuse or violence in lots of different ways. They might:</w:t>
      </w:r>
    </w:p>
    <w:p w:rsidR="004C2F48" w:rsidRDefault="004C2F48">
      <w:pPr>
        <w:ind w:right="26"/>
        <w:jc w:val="both"/>
      </w:pPr>
    </w:p>
    <w:p w:rsidR="004C2F48" w:rsidRDefault="006C5750">
      <w:pPr>
        <w:numPr>
          <w:ilvl w:val="0"/>
          <w:numId w:val="37"/>
        </w:numPr>
        <w:ind w:right="26" w:hanging="360"/>
        <w:jc w:val="both"/>
      </w:pPr>
      <w:r>
        <w:t>see the abuse</w:t>
      </w:r>
    </w:p>
    <w:p w:rsidR="004C2F48" w:rsidRDefault="006C5750">
      <w:pPr>
        <w:numPr>
          <w:ilvl w:val="0"/>
          <w:numId w:val="37"/>
        </w:numPr>
        <w:ind w:right="26" w:hanging="360"/>
        <w:jc w:val="both"/>
      </w:pPr>
      <w:r>
        <w:t>hear it from another room</w:t>
      </w:r>
    </w:p>
    <w:p w:rsidR="004C2F48" w:rsidRDefault="006C5750">
      <w:pPr>
        <w:numPr>
          <w:ilvl w:val="0"/>
          <w:numId w:val="37"/>
        </w:numPr>
        <w:ind w:right="26" w:hanging="360"/>
        <w:jc w:val="both"/>
      </w:pPr>
      <w:r>
        <w:t>see a parent's injuries or distress afterwards</w:t>
      </w:r>
    </w:p>
    <w:p w:rsidR="004C2F48" w:rsidRDefault="006C5750">
      <w:pPr>
        <w:numPr>
          <w:ilvl w:val="0"/>
          <w:numId w:val="37"/>
        </w:numPr>
        <w:ind w:right="26" w:hanging="360"/>
        <w:jc w:val="both"/>
      </w:pPr>
      <w:proofErr w:type="gramStart"/>
      <w:r>
        <w:t>be</w:t>
      </w:r>
      <w:proofErr w:type="gramEnd"/>
      <w:r>
        <w:t xml:space="preserve"> hurt by </w:t>
      </w:r>
      <w:r>
        <w:t>being nearby or trying to stop the abuse.</w:t>
      </w:r>
    </w:p>
    <w:p w:rsidR="004C2F48" w:rsidRDefault="006C5750">
      <w:pPr>
        <w:ind w:right="26"/>
        <w:jc w:val="both"/>
      </w:pPr>
      <w:r>
        <w:t> </w:t>
      </w:r>
    </w:p>
    <w:p w:rsidR="004C2F48" w:rsidRDefault="006C5750">
      <w:pPr>
        <w:ind w:right="26"/>
        <w:jc w:val="both"/>
      </w:pPr>
      <w:r>
        <w:t xml:space="preserve">Domestic abuse can happen in any relationship, and it affects young people too. They may not </w:t>
      </w:r>
      <w:proofErr w:type="spellStart"/>
      <w:r>
        <w:t>realise</w:t>
      </w:r>
      <w:proofErr w:type="spellEnd"/>
      <w:r>
        <w:t xml:space="preserve"> that what's happening is abuse. Even if they do, they might not tell anyone about it because they're scared of what will happen, or ashamed about what peop</w:t>
      </w:r>
      <w:r>
        <w:t>le will think.</w:t>
      </w:r>
    </w:p>
    <w:p w:rsidR="004C2F48" w:rsidRDefault="004C2F48">
      <w:pPr>
        <w:ind w:right="26"/>
        <w:jc w:val="both"/>
      </w:pPr>
    </w:p>
    <w:p w:rsidR="004C2F48" w:rsidRPr="00390625" w:rsidRDefault="006C5750">
      <w:pPr>
        <w:ind w:right="26"/>
        <w:jc w:val="both"/>
      </w:pPr>
      <w:r w:rsidRPr="00390625">
        <w:rPr>
          <w:b/>
        </w:rPr>
        <w:t>Child Sexual Exploitation (CSE) and Child Criminal Exploitation (CCE)</w:t>
      </w:r>
      <w:r w:rsidRPr="00390625">
        <w:t xml:space="preserve"> </w:t>
      </w:r>
    </w:p>
    <w:p w:rsidR="004C2F48" w:rsidRPr="00390625" w:rsidRDefault="004C2F48">
      <w:pPr>
        <w:ind w:right="26"/>
        <w:jc w:val="both"/>
      </w:pPr>
    </w:p>
    <w:p w:rsidR="004C2F48" w:rsidRPr="00390625" w:rsidRDefault="006C5750">
      <w:pPr>
        <w:ind w:right="26"/>
        <w:jc w:val="both"/>
      </w:pPr>
      <w:r w:rsidRPr="00390625">
        <w:t>Both CSE and CCE are forms of abuse and both occur where an individual or group takes advantage of an imbalance in power to coerce, manipulate or deceive a child into s</w:t>
      </w:r>
      <w:r w:rsidRPr="00390625">
        <w:t xml:space="preserve">exual or criminal activity. Whilst age may be the most obvious, this power imbalance can also be due to a range of other factors including gender, sexual identity, cognitive ability, physical strength, status, and access to economic or other resources. In </w:t>
      </w:r>
      <w:r w:rsidRPr="00390625">
        <w:t>some cases, the abuse will be in exchange for something the victim needs or wants and/or will be to the financial benefit or other advantage (such as increased status) of the perpetrator or facilitator. The abuse can be perpetrated by individuals or groups</w:t>
      </w:r>
      <w:r w:rsidRPr="00390625">
        <w:t xml:space="preserve">, males or 10 females, and children or adults. The abuse can be a one-off occurrence or a series of incidents over time, and range from opportunistic to complex </w:t>
      </w:r>
      <w:proofErr w:type="spellStart"/>
      <w:r w:rsidRPr="00390625">
        <w:t>organised</w:t>
      </w:r>
      <w:proofErr w:type="spellEnd"/>
      <w:r w:rsidRPr="00390625">
        <w:t xml:space="preserve"> abuse. It can involve force and/or enticement-based methods of compliance and </w:t>
      </w:r>
      <w:proofErr w:type="gramStart"/>
      <w:r w:rsidRPr="00390625">
        <w:t>may</w:t>
      </w:r>
      <w:proofErr w:type="gramEnd"/>
      <w:r w:rsidRPr="00390625">
        <w:t>, or</w:t>
      </w:r>
      <w:r w:rsidRPr="00390625">
        <w:t xml:space="preserve"> may not, be accompanied by violence or threats of violence. Victims can be exploited even when activity appears consensual and it should be noted exploitation as well as being physical can be facilitated and/or take place online.</w:t>
      </w:r>
    </w:p>
    <w:p w:rsidR="004C2F48" w:rsidRPr="00390625" w:rsidRDefault="004C2F48">
      <w:pPr>
        <w:ind w:right="26"/>
        <w:jc w:val="both"/>
      </w:pPr>
    </w:p>
    <w:p w:rsidR="004C2F48" w:rsidRDefault="006C5750">
      <w:pPr>
        <w:ind w:right="26"/>
        <w:jc w:val="both"/>
      </w:pPr>
      <w:r>
        <w:t> </w:t>
      </w:r>
    </w:p>
    <w:p w:rsidR="004C2F48" w:rsidRDefault="006C5750">
      <w:pPr>
        <w:ind w:right="26"/>
        <w:jc w:val="both"/>
      </w:pPr>
      <w:r>
        <w:rPr>
          <w:b/>
        </w:rPr>
        <w:t>Child Sexual Exploitat</w:t>
      </w:r>
      <w:r>
        <w:rPr>
          <w:b/>
        </w:rPr>
        <w:t>ion</w:t>
      </w:r>
    </w:p>
    <w:p w:rsidR="004C2F48" w:rsidRDefault="006C5750">
      <w:pPr>
        <w:ind w:right="26"/>
        <w:jc w:val="both"/>
      </w:pPr>
      <w:r>
        <w:rPr>
          <w:b/>
        </w:rPr>
        <w:t> </w:t>
      </w:r>
    </w:p>
    <w:p w:rsidR="004C2F48" w:rsidRDefault="006C5750">
      <w:pPr>
        <w:ind w:right="26"/>
        <w:jc w:val="both"/>
      </w:pPr>
      <w:r>
        <w:t>Child sexual exploitation (CSE) involves exploitative situations, contexts and relationships where young people receive something (for example food, accommodation, drugs, alcohol, gifts, money or in some cases simply affection) as a result of engagin</w:t>
      </w:r>
      <w:r>
        <w:t xml:space="preserve">g in sexual activities. Sexual exploitation can take many forms ranging from the seemingly ‘consensual’ relationship where sex is exchanged for affection or gifts, to serious </w:t>
      </w:r>
      <w:proofErr w:type="spellStart"/>
      <w:r>
        <w:t>organised</w:t>
      </w:r>
      <w:proofErr w:type="spellEnd"/>
      <w:r>
        <w:t xml:space="preserve"> crime by gangs and groups. What marks out exploitation is an imbalance </w:t>
      </w:r>
      <w:r>
        <w:t>of power in the relationship. The perpetrator always holds some kind of power over the victim which increases as the exploitative relationship develops. Sexual exploitation involves varying degrees of coercion, intimidation or enticement, including unwante</w:t>
      </w:r>
      <w:r>
        <w:t xml:space="preserve">d pressure from peers to have sex, sexual bullying including </w:t>
      </w:r>
      <w:proofErr w:type="spellStart"/>
      <w:r>
        <w:t>cyberbullying</w:t>
      </w:r>
      <w:proofErr w:type="spellEnd"/>
      <w:r>
        <w:t xml:space="preserve"> and grooming. However, it also important to </w:t>
      </w:r>
      <w:proofErr w:type="spellStart"/>
      <w:r>
        <w:t>recognise</w:t>
      </w:r>
      <w:proofErr w:type="spellEnd"/>
      <w:r>
        <w:t xml:space="preserve"> that some young people who are being sexually exploited do not exhibit any external signs of this abuse.</w:t>
      </w:r>
    </w:p>
    <w:p w:rsidR="004C2F48" w:rsidRDefault="004C2F48">
      <w:pPr>
        <w:ind w:right="26"/>
        <w:jc w:val="both"/>
      </w:pPr>
    </w:p>
    <w:p w:rsidR="004C2F48" w:rsidRDefault="006C5750">
      <w:pPr>
        <w:ind w:right="26"/>
        <w:jc w:val="both"/>
      </w:pPr>
      <w:r>
        <w:t>The school includes t</w:t>
      </w:r>
      <w:r>
        <w:t xml:space="preserve">he risks of sexual exploitation in the PSHE and SRE curriculum. A common feature of sexual exploitation is that the child often doesn’t </w:t>
      </w:r>
      <w:proofErr w:type="spellStart"/>
      <w:r>
        <w:t>recognise</w:t>
      </w:r>
      <w:proofErr w:type="spellEnd"/>
      <w:r>
        <w:t xml:space="preserve"> the coercive nature of the </w:t>
      </w:r>
      <w:r>
        <w:lastRenderedPageBreak/>
        <w:t>relationship and doesn’t see themselves as a victim.  The child may initially resen</w:t>
      </w:r>
      <w:r>
        <w:t>t what they perceive as interference by staff, but staff must act on their concerns, as they would for any other type of abuse.</w:t>
      </w:r>
    </w:p>
    <w:p w:rsidR="004C2F48" w:rsidRDefault="004C2F48">
      <w:pPr>
        <w:ind w:right="26"/>
        <w:jc w:val="both"/>
      </w:pPr>
    </w:p>
    <w:p w:rsidR="004C2F48" w:rsidRDefault="006C5750">
      <w:pPr>
        <w:ind w:right="26"/>
        <w:jc w:val="both"/>
      </w:pPr>
      <w:r>
        <w:rPr>
          <w:b/>
        </w:rPr>
        <w:t xml:space="preserve">All staff </w:t>
      </w:r>
      <w:proofErr w:type="gramStart"/>
      <w:r>
        <w:rPr>
          <w:b/>
        </w:rPr>
        <w:t>are</w:t>
      </w:r>
      <w:proofErr w:type="gramEnd"/>
      <w:r>
        <w:rPr>
          <w:b/>
        </w:rPr>
        <w:t xml:space="preserve"> made aware of the indicators of sexual exploitation and all concerns are reported immediately to the DSL.</w:t>
      </w:r>
    </w:p>
    <w:p w:rsidR="004C2F48" w:rsidRDefault="004C2F48">
      <w:pPr>
        <w:ind w:right="26"/>
        <w:jc w:val="both"/>
      </w:pPr>
    </w:p>
    <w:p w:rsidR="004C2F48" w:rsidRDefault="006C5750">
      <w:pPr>
        <w:ind w:right="26"/>
        <w:jc w:val="both"/>
      </w:pPr>
      <w:r>
        <w:t>The MA</w:t>
      </w:r>
      <w:r>
        <w:t>SE is the Multi-Agency Sexual Exploitation meeting, which is held on a monthly basis and is co-chaired by Children's Social Care and the Metropolitan Police. The MASE has two purposes:</w:t>
      </w:r>
    </w:p>
    <w:p w:rsidR="004C2F48" w:rsidRDefault="006C5750">
      <w:pPr>
        <w:ind w:right="26"/>
        <w:jc w:val="both"/>
      </w:pPr>
      <w:r>
        <w:t xml:space="preserve">1.       </w:t>
      </w:r>
      <w:proofErr w:type="gramStart"/>
      <w:r>
        <w:t>For</w:t>
      </w:r>
      <w:proofErr w:type="gramEnd"/>
      <w:r>
        <w:t xml:space="preserve"> professionals to refer young people who are at risk of or </w:t>
      </w:r>
      <w:r>
        <w:t>are experiencing sexual exploitation: who are subject to a plan (Child Protection, Multi-agency or Child in Need) but for whom the risks are not decreasing and specialist advice or support is required</w:t>
      </w:r>
    </w:p>
    <w:p w:rsidR="004C2F48" w:rsidRDefault="006C5750">
      <w:pPr>
        <w:ind w:right="26"/>
        <w:jc w:val="both"/>
      </w:pPr>
      <w:r>
        <w:t>2.       To refer information/intelligence about possib</w:t>
      </w:r>
      <w:r>
        <w:t>le venues/people involved in sexual exploitation. This information will then contribute to developing a strategic overview and understanding of sexual exploitation in Waltham Forest</w:t>
      </w:r>
    </w:p>
    <w:p w:rsidR="004C2F48" w:rsidRDefault="006C5750">
      <w:pPr>
        <w:ind w:right="26"/>
        <w:jc w:val="both"/>
      </w:pPr>
      <w:r>
        <w:t>Please see relevant documents below:</w:t>
      </w:r>
    </w:p>
    <w:p w:rsidR="004C2F48" w:rsidRDefault="004C2F48">
      <w:pPr>
        <w:numPr>
          <w:ilvl w:val="0"/>
          <w:numId w:val="76"/>
        </w:numPr>
        <w:ind w:right="26"/>
        <w:jc w:val="both"/>
      </w:pPr>
      <w:hyperlink r:id="rId29">
        <w:r w:rsidR="006C5750">
          <w:rPr>
            <w:color w:val="000000"/>
            <w:u w:val="single"/>
          </w:rPr>
          <w:t>MAP (multi-agency planning) and MASE (multi-agency sexual exploitation) meetings</w:t>
        </w:r>
      </w:hyperlink>
      <w:r w:rsidR="006C5750">
        <w:t xml:space="preserve"> - local guidance document</w:t>
      </w:r>
    </w:p>
    <w:p w:rsidR="004C2F48" w:rsidRDefault="004C2F48">
      <w:pPr>
        <w:numPr>
          <w:ilvl w:val="0"/>
          <w:numId w:val="76"/>
        </w:numPr>
        <w:ind w:right="26"/>
        <w:jc w:val="both"/>
      </w:pPr>
      <w:hyperlink r:id="rId30">
        <w:r w:rsidR="006C5750">
          <w:rPr>
            <w:color w:val="000000"/>
            <w:u w:val="single"/>
          </w:rPr>
          <w:t>WFSCB CSC referral letter</w:t>
        </w:r>
      </w:hyperlink>
      <w:r w:rsidR="006C5750">
        <w:t xml:space="preserve"> </w:t>
      </w:r>
    </w:p>
    <w:p w:rsidR="004C2F48" w:rsidRDefault="006C5750">
      <w:pPr>
        <w:numPr>
          <w:ilvl w:val="0"/>
          <w:numId w:val="76"/>
        </w:numPr>
        <w:ind w:right="26"/>
        <w:jc w:val="both"/>
      </w:pPr>
      <w:r>
        <w:t xml:space="preserve"> </w:t>
      </w:r>
      <w:hyperlink r:id="rId31">
        <w:r>
          <w:rPr>
            <w:color w:val="000000"/>
            <w:u w:val="single"/>
          </w:rPr>
          <w:t>WFSCB MASE referral form</w:t>
        </w:r>
      </w:hyperlink>
      <w:r>
        <w:t xml:space="preserve"> </w:t>
      </w:r>
    </w:p>
    <w:p w:rsidR="004C2F48" w:rsidRDefault="006C5750">
      <w:pPr>
        <w:numPr>
          <w:ilvl w:val="0"/>
          <w:numId w:val="76"/>
        </w:numPr>
        <w:ind w:right="26"/>
        <w:jc w:val="both"/>
      </w:pPr>
      <w:r>
        <w:t xml:space="preserve"> </w:t>
      </w:r>
      <w:hyperlink r:id="rId32">
        <w:r>
          <w:rPr>
            <w:color w:val="000000"/>
            <w:u w:val="single"/>
          </w:rPr>
          <w:t>Pan-London Child Sexual Exploitation operating protocol (February 2014)</w:t>
        </w:r>
      </w:hyperlink>
    </w:p>
    <w:p w:rsidR="004C2F48" w:rsidRDefault="004C2F48">
      <w:pPr>
        <w:ind w:left="720" w:right="26"/>
        <w:jc w:val="both"/>
      </w:pPr>
    </w:p>
    <w:p w:rsidR="004C2F48" w:rsidRDefault="006C5750">
      <w:pPr>
        <w:ind w:right="26"/>
        <w:jc w:val="both"/>
      </w:pPr>
      <w:r>
        <w:t> </w:t>
      </w:r>
    </w:p>
    <w:p w:rsidR="004C2F48" w:rsidRDefault="004C2F48">
      <w:pPr>
        <w:ind w:right="26"/>
        <w:jc w:val="both"/>
      </w:pPr>
    </w:p>
    <w:p w:rsidR="004C2F48" w:rsidRDefault="004C2F48">
      <w:pPr>
        <w:ind w:right="26"/>
        <w:jc w:val="both"/>
        <w:rPr>
          <w:sz w:val="28"/>
          <w:szCs w:val="28"/>
        </w:rPr>
      </w:pPr>
    </w:p>
    <w:p w:rsidR="004C2F48" w:rsidRDefault="004C2F48">
      <w:pPr>
        <w:ind w:right="26"/>
        <w:jc w:val="both"/>
        <w:rPr>
          <w:sz w:val="28"/>
          <w:szCs w:val="28"/>
        </w:rPr>
      </w:pPr>
    </w:p>
    <w:p w:rsidR="004C2F48" w:rsidRDefault="004C2F48">
      <w:pPr>
        <w:ind w:right="26"/>
        <w:jc w:val="both"/>
        <w:rPr>
          <w:sz w:val="28"/>
          <w:szCs w:val="28"/>
        </w:rPr>
      </w:pPr>
    </w:p>
    <w:p w:rsidR="004C2F48" w:rsidRPr="00390625" w:rsidRDefault="006C5750">
      <w:pPr>
        <w:ind w:right="26"/>
        <w:jc w:val="both"/>
      </w:pPr>
      <w:r w:rsidRPr="00390625">
        <w:rPr>
          <w:b/>
        </w:rPr>
        <w:t xml:space="preserve">Mental Health </w:t>
      </w:r>
    </w:p>
    <w:p w:rsidR="004C2F48" w:rsidRPr="00390625" w:rsidRDefault="004C2F48">
      <w:pPr>
        <w:ind w:right="26"/>
        <w:jc w:val="both"/>
      </w:pPr>
    </w:p>
    <w:p w:rsidR="004C2F48" w:rsidRPr="00390625" w:rsidRDefault="006C5750">
      <w:pPr>
        <w:ind w:right="26"/>
        <w:jc w:val="both"/>
      </w:pPr>
      <w:r w:rsidRPr="00390625">
        <w:t xml:space="preserve">All staff should also be aware that mental health problems can, in some cases, be an indicator that a child has suffered or is at risk of suffering abuse, neglect or exploitation. Only appropriately trained professionals should attempt to make a diagnosis </w:t>
      </w:r>
      <w:r w:rsidRPr="00390625">
        <w:t xml:space="preserve">of a mental health problem. </w:t>
      </w:r>
      <w:proofErr w:type="gramStart"/>
      <w:r w:rsidRPr="00390625">
        <w:t>Staff however, are</w:t>
      </w:r>
      <w:proofErr w:type="gramEnd"/>
      <w:r w:rsidRPr="00390625">
        <w:t xml:space="preserve"> well placed to observe children day-to-day and identify those whose </w:t>
      </w:r>
      <w:proofErr w:type="spellStart"/>
      <w:r w:rsidRPr="00390625">
        <w:t>behaviour</w:t>
      </w:r>
      <w:proofErr w:type="spellEnd"/>
      <w:r w:rsidRPr="00390625">
        <w:t xml:space="preserve"> suggests that they may be experiencing a mental health problem or be at risk of developing one.  Where children have suffered abuse</w:t>
      </w:r>
      <w:r w:rsidRPr="00390625">
        <w:t xml:space="preserve"> and neglect, or other potentially traumatic adverse childhood experiences, this can have a lasting impact throughout childhood, adolescence and into adulthood. </w:t>
      </w:r>
    </w:p>
    <w:p w:rsidR="004C2F48" w:rsidRPr="00390625" w:rsidRDefault="004C2F48">
      <w:pPr>
        <w:ind w:right="26"/>
        <w:jc w:val="both"/>
      </w:pPr>
    </w:p>
    <w:p w:rsidR="004C2F48" w:rsidRPr="00390625" w:rsidRDefault="006C5750">
      <w:pPr>
        <w:ind w:right="26"/>
        <w:jc w:val="both"/>
      </w:pPr>
      <w:r w:rsidRPr="00390625">
        <w:t xml:space="preserve">It is key that </w:t>
      </w:r>
      <w:proofErr w:type="gramStart"/>
      <w:r w:rsidRPr="00390625">
        <w:t>staff are</w:t>
      </w:r>
      <w:proofErr w:type="gramEnd"/>
      <w:r w:rsidRPr="00390625">
        <w:t xml:space="preserve"> aware of how these children’s experiences can impact on their mental</w:t>
      </w:r>
      <w:r w:rsidRPr="00390625">
        <w:t xml:space="preserve"> health, </w:t>
      </w:r>
      <w:proofErr w:type="spellStart"/>
      <w:r w:rsidRPr="00390625">
        <w:t>behaviour</w:t>
      </w:r>
      <w:proofErr w:type="spellEnd"/>
      <w:r w:rsidRPr="00390625">
        <w:t xml:space="preserve"> and education. If staff have a mental health concern about a child that is also a safeguarding concern, immediate action should be taken, following their child protection policy and speaking to the designated safeguarding lead or a deput</w:t>
      </w:r>
      <w:r w:rsidRPr="00390625">
        <w:t>y.</w:t>
      </w:r>
    </w:p>
    <w:p w:rsidR="004C2F48" w:rsidRPr="00390625" w:rsidRDefault="004C2F48">
      <w:pPr>
        <w:ind w:right="26"/>
        <w:jc w:val="both"/>
      </w:pPr>
    </w:p>
    <w:p w:rsidR="004C2F48" w:rsidRPr="00390625" w:rsidRDefault="006C5750">
      <w:pPr>
        <w:ind w:right="26"/>
        <w:jc w:val="both"/>
        <w:rPr>
          <w:sz w:val="28"/>
          <w:szCs w:val="28"/>
        </w:rPr>
      </w:pPr>
      <w:r w:rsidRPr="00390625">
        <w:t xml:space="preserve">The department has published advice and guidance on Preventing and Tackling Bullying, and Mental Health and </w:t>
      </w:r>
      <w:proofErr w:type="spellStart"/>
      <w:r w:rsidRPr="00390625">
        <w:t>Behaviour</w:t>
      </w:r>
      <w:proofErr w:type="spellEnd"/>
      <w:r w:rsidRPr="00390625">
        <w:t xml:space="preserve"> in Schools. In addition, Public Health England has produced a range of resources to support secondary school teachers to promote posit</w:t>
      </w:r>
      <w:r w:rsidRPr="00390625">
        <w:t>ive health, wellbeing and resilience among young people including its guidance Promoting children and young people’s emotional health and wellbeing. Its resources include social media, forming positive relations.</w:t>
      </w:r>
    </w:p>
    <w:p w:rsidR="004C2F48" w:rsidRPr="00390625" w:rsidRDefault="004C2F48">
      <w:pPr>
        <w:ind w:right="26"/>
        <w:jc w:val="both"/>
        <w:rPr>
          <w:sz w:val="28"/>
          <w:szCs w:val="28"/>
        </w:rPr>
      </w:pPr>
    </w:p>
    <w:p w:rsidR="004C2F48" w:rsidRPr="00390625" w:rsidRDefault="004C2F48">
      <w:pPr>
        <w:ind w:right="26"/>
        <w:jc w:val="both"/>
        <w:rPr>
          <w:sz w:val="28"/>
          <w:szCs w:val="28"/>
        </w:rPr>
      </w:pPr>
    </w:p>
    <w:p w:rsidR="004C2F48" w:rsidRDefault="006C5750">
      <w:pPr>
        <w:ind w:right="26"/>
        <w:jc w:val="both"/>
      </w:pPr>
      <w:r w:rsidRPr="00390625">
        <w:rPr>
          <w:b/>
          <w:sz w:val="28"/>
          <w:szCs w:val="28"/>
        </w:rPr>
        <w:t>TAKING ACTION TO ENSURE THAT CHILDREN ARE</w:t>
      </w:r>
      <w:r w:rsidRPr="00390625">
        <w:rPr>
          <w:b/>
          <w:sz w:val="28"/>
          <w:szCs w:val="28"/>
        </w:rPr>
        <w:t xml:space="preserve"> SAFE</w:t>
      </w:r>
      <w:r w:rsidRPr="00390625">
        <w:t xml:space="preserve"> </w:t>
      </w:r>
      <w:r w:rsidRPr="00390625">
        <w:rPr>
          <w:b/>
          <w:sz w:val="28"/>
          <w:szCs w:val="28"/>
        </w:rPr>
        <w:t>AT SCHOOL AND AT</w:t>
      </w:r>
      <w:r>
        <w:rPr>
          <w:b/>
          <w:sz w:val="28"/>
          <w:szCs w:val="28"/>
        </w:rPr>
        <w:t xml:space="preserve"> HOME</w:t>
      </w:r>
    </w:p>
    <w:p w:rsidR="004C2F48" w:rsidRDefault="004C2F48">
      <w:pPr>
        <w:ind w:right="26"/>
        <w:jc w:val="both"/>
      </w:pPr>
    </w:p>
    <w:p w:rsidR="004C2F48" w:rsidRDefault="006C5750">
      <w:pPr>
        <w:ind w:right="26"/>
        <w:jc w:val="both"/>
      </w:pPr>
      <w:bookmarkStart w:id="13" w:name="_heading=h.lnxbz9" w:colFirst="0" w:colLast="0"/>
      <w:bookmarkEnd w:id="13"/>
      <w:r>
        <w:rPr>
          <w:b/>
        </w:rPr>
        <w:t xml:space="preserve">All staff should follow the statutory guidance for schools and colleges; </w:t>
      </w:r>
      <w:hyperlink r:id="rId33">
        <w:proofErr w:type="gramStart"/>
        <w:r>
          <w:rPr>
            <w:b/>
            <w:color w:val="000000"/>
            <w:u w:val="single"/>
          </w:rPr>
          <w:t>Keeping</w:t>
        </w:r>
        <w:proofErr w:type="gramEnd"/>
        <w:r>
          <w:rPr>
            <w:b/>
            <w:color w:val="000000"/>
            <w:u w:val="single"/>
          </w:rPr>
          <w:t xml:space="preserve"> Children Safe in Education</w:t>
        </w:r>
        <w:r>
          <w:rPr>
            <w:b/>
            <w:color w:val="000000"/>
            <w:u w:val="single"/>
          </w:rPr>
          <w:t xml:space="preserve"> (2020) – Part One: Safeguarding information for all school staff</w:t>
        </w:r>
      </w:hyperlink>
      <w:r>
        <w:rPr>
          <w:b/>
        </w:rPr>
        <w:t xml:space="preserve">. </w:t>
      </w:r>
    </w:p>
    <w:p w:rsidR="004C2F48" w:rsidRDefault="004C2F48">
      <w:pPr>
        <w:ind w:right="26"/>
        <w:jc w:val="both"/>
      </w:pPr>
    </w:p>
    <w:p w:rsidR="004C2F48" w:rsidRDefault="006C5750">
      <w:pPr>
        <w:ind w:right="26"/>
        <w:jc w:val="both"/>
      </w:pPr>
      <w:r>
        <w:t xml:space="preserve">It is </w:t>
      </w:r>
      <w:r>
        <w:rPr>
          <w:b/>
          <w:i/>
        </w:rPr>
        <w:t>not</w:t>
      </w:r>
      <w:r>
        <w:rPr>
          <w:b/>
        </w:rPr>
        <w:t xml:space="preserve"> </w:t>
      </w:r>
      <w:r>
        <w:t xml:space="preserve">the responsibility of the school staff to investigate welfare concerns or determine the truth of any disclosure or allegation. All staff; however, have a duty to </w:t>
      </w:r>
      <w:proofErr w:type="spellStart"/>
      <w:r>
        <w:t>recognise</w:t>
      </w:r>
      <w:proofErr w:type="spellEnd"/>
      <w:r>
        <w:t xml:space="preserve"> conce</w:t>
      </w:r>
      <w:r>
        <w:t>rns and maintain an open mind. Accordingly, all concerns regarding the welfare of pupils will be recorded and discussed with the designated safeguarding lead with responsibility for safeguarding (or the deputy designated safeguarding lead in the absence of</w:t>
      </w:r>
      <w:r>
        <w:t xml:space="preserve"> the designated person) prior to any discussion with parents. </w:t>
      </w:r>
    </w:p>
    <w:p w:rsidR="004C2F48" w:rsidRDefault="004C2F48">
      <w:pPr>
        <w:ind w:right="26"/>
        <w:jc w:val="both"/>
      </w:pPr>
    </w:p>
    <w:p w:rsidR="004C2F48" w:rsidRDefault="006C5750">
      <w:pPr>
        <w:ind w:right="26"/>
        <w:jc w:val="both"/>
        <w:rPr>
          <w:sz w:val="28"/>
          <w:szCs w:val="28"/>
        </w:rPr>
      </w:pPr>
      <w:r>
        <w:rPr>
          <w:b/>
          <w:sz w:val="28"/>
          <w:szCs w:val="28"/>
        </w:rPr>
        <w:t xml:space="preserve">Staff </w:t>
      </w:r>
      <w:r>
        <w:rPr>
          <w:b/>
          <w:color w:val="000000"/>
          <w:sz w:val="28"/>
          <w:szCs w:val="28"/>
        </w:rPr>
        <w:t>(including supply staff and volunteers)</w:t>
      </w:r>
      <w:r>
        <w:rPr>
          <w:b/>
          <w:sz w:val="28"/>
          <w:szCs w:val="28"/>
        </w:rPr>
        <w:t xml:space="preserve"> must immediately report:</w:t>
      </w:r>
    </w:p>
    <w:p w:rsidR="004C2F48" w:rsidRDefault="004C2F48">
      <w:pPr>
        <w:ind w:right="26"/>
        <w:jc w:val="both"/>
      </w:pPr>
    </w:p>
    <w:p w:rsidR="004C2F48" w:rsidRDefault="006C5750">
      <w:pPr>
        <w:numPr>
          <w:ilvl w:val="0"/>
          <w:numId w:val="31"/>
        </w:numPr>
        <w:jc w:val="both"/>
      </w:pPr>
      <w:r>
        <w:t>Any suspicion that a child is injured, marked, or bruised in a way which is not readily attributable to the normal knocks or scrapes received in play</w:t>
      </w:r>
    </w:p>
    <w:p w:rsidR="004C2F48" w:rsidRDefault="006C5750">
      <w:pPr>
        <w:numPr>
          <w:ilvl w:val="0"/>
          <w:numId w:val="31"/>
        </w:numPr>
        <w:jc w:val="both"/>
      </w:pPr>
      <w:r>
        <w:t>Any explanation given which appears inconsistent or suspicious</w:t>
      </w:r>
    </w:p>
    <w:p w:rsidR="004C2F48" w:rsidRDefault="006C5750">
      <w:pPr>
        <w:numPr>
          <w:ilvl w:val="0"/>
          <w:numId w:val="31"/>
        </w:numPr>
        <w:jc w:val="both"/>
      </w:pPr>
      <w:r>
        <w:t xml:space="preserve">Any </w:t>
      </w:r>
      <w:proofErr w:type="spellStart"/>
      <w:r>
        <w:t>behaviours</w:t>
      </w:r>
      <w:proofErr w:type="spellEnd"/>
      <w:r>
        <w:t xml:space="preserve"> which give rise to suspicion</w:t>
      </w:r>
      <w:r>
        <w:t xml:space="preserve">s that a child may have suffered harm </w:t>
      </w:r>
    </w:p>
    <w:p w:rsidR="004C2F48" w:rsidRDefault="006C5750">
      <w:pPr>
        <w:numPr>
          <w:ilvl w:val="0"/>
          <w:numId w:val="31"/>
        </w:numPr>
        <w:jc w:val="both"/>
      </w:pPr>
      <w:r>
        <w:t>Any concerns that a child may be suffering from inadequate care, ill treatment, or emotional maltreatment</w:t>
      </w:r>
    </w:p>
    <w:p w:rsidR="004C2F48" w:rsidRDefault="006C5750">
      <w:pPr>
        <w:numPr>
          <w:ilvl w:val="0"/>
          <w:numId w:val="31"/>
        </w:numPr>
        <w:jc w:val="both"/>
      </w:pPr>
      <w:r>
        <w:t>Any concerns that a child is presenting signs or symptoms of abuse or neglect</w:t>
      </w:r>
    </w:p>
    <w:p w:rsidR="004C2F48" w:rsidRDefault="006C5750">
      <w:pPr>
        <w:numPr>
          <w:ilvl w:val="0"/>
          <w:numId w:val="31"/>
        </w:numPr>
        <w:jc w:val="both"/>
      </w:pPr>
      <w:r>
        <w:t xml:space="preserve">Any significant changes in a child’s presentation, including non-attendance </w:t>
      </w:r>
    </w:p>
    <w:p w:rsidR="004C2F48" w:rsidRDefault="006C5750">
      <w:pPr>
        <w:numPr>
          <w:ilvl w:val="0"/>
          <w:numId w:val="31"/>
        </w:numPr>
        <w:jc w:val="both"/>
      </w:pPr>
      <w:r>
        <w:t>Any hint or disclosure of abuse about or by a child / young person</w:t>
      </w:r>
    </w:p>
    <w:p w:rsidR="004C2F48" w:rsidRDefault="006C5750">
      <w:pPr>
        <w:numPr>
          <w:ilvl w:val="0"/>
          <w:numId w:val="31"/>
        </w:numPr>
        <w:jc w:val="both"/>
      </w:pPr>
      <w:r>
        <w:t>Any concerns regarding person(s) who may pose a risk to children (e.g. living in a household with children prese</w:t>
      </w:r>
      <w:r>
        <w:t>nt)</w:t>
      </w:r>
    </w:p>
    <w:p w:rsidR="004C2F48" w:rsidRDefault="006C5750">
      <w:pPr>
        <w:numPr>
          <w:ilvl w:val="0"/>
          <w:numId w:val="31"/>
        </w:numPr>
        <w:jc w:val="both"/>
      </w:pPr>
      <w:bookmarkStart w:id="14" w:name="_heading=h.35nkun2" w:colFirst="0" w:colLast="0"/>
      <w:bookmarkEnd w:id="14"/>
      <w:r>
        <w:t>Information which indicates that the child is living with someone who does not have parental responsibility for them (private fostering)</w:t>
      </w:r>
    </w:p>
    <w:p w:rsidR="004C2F48" w:rsidRDefault="006C5750">
      <w:pPr>
        <w:pStyle w:val="Heading2"/>
        <w:rPr>
          <w:i w:val="0"/>
        </w:rPr>
      </w:pPr>
      <w:r>
        <w:rPr>
          <w:i w:val="0"/>
        </w:rPr>
        <w:t xml:space="preserve">If you are concerned about a pupil’s welfare </w:t>
      </w:r>
    </w:p>
    <w:p w:rsidR="004C2F48" w:rsidRDefault="006C5750">
      <w:pPr>
        <w:widowControl w:val="0"/>
        <w:pBdr>
          <w:top w:val="nil"/>
          <w:left w:val="nil"/>
          <w:bottom w:val="nil"/>
          <w:right w:val="nil"/>
          <w:between w:val="nil"/>
        </w:pBdr>
        <w:ind w:right="117"/>
        <w:jc w:val="both"/>
        <w:rPr>
          <w:color w:val="000000"/>
        </w:rPr>
      </w:pPr>
      <w:r>
        <w:rPr>
          <w:color w:val="000000"/>
        </w:rPr>
        <w:t>There will be occasions when staff may suspect that a pupil may be at</w:t>
      </w:r>
      <w:r>
        <w:rPr>
          <w:color w:val="000000"/>
        </w:rPr>
        <w:t xml:space="preserve"> risk, but have no ‘real’ evidence. The pupil’s </w:t>
      </w:r>
      <w:proofErr w:type="spellStart"/>
      <w:r>
        <w:rPr>
          <w:color w:val="000000"/>
        </w:rPr>
        <w:t>behaviour</w:t>
      </w:r>
      <w:proofErr w:type="spellEnd"/>
      <w:r>
        <w:rPr>
          <w:color w:val="000000"/>
        </w:rPr>
        <w:t xml:space="preserve"> may have changed, their artwork could be bizarre, </w:t>
      </w:r>
      <w:proofErr w:type="gramStart"/>
      <w:r>
        <w:rPr>
          <w:color w:val="000000"/>
        </w:rPr>
        <w:t>they</w:t>
      </w:r>
      <w:proofErr w:type="gramEnd"/>
      <w:r>
        <w:rPr>
          <w:color w:val="000000"/>
        </w:rPr>
        <w:t xml:space="preserve"> may write stories or poetry that reveal confusion or distress, or physical but inconclusive signs may have been noticed. In these circumstances</w:t>
      </w:r>
      <w:r>
        <w:rPr>
          <w:color w:val="000000"/>
        </w:rPr>
        <w:t xml:space="preserve">, staff will try to give the pupil the opportunity to talk. The signs they have noticed may be due to a variety of factors, for example, a parent has moved out, a pet has died, a grandparent is very ill or an accident has occurred. It is fine for staff to </w:t>
      </w:r>
      <w:r>
        <w:rPr>
          <w:color w:val="000000"/>
        </w:rPr>
        <w:t xml:space="preserve">ask the pupil if they are OK or if they can help in any way. </w:t>
      </w:r>
    </w:p>
    <w:p w:rsidR="004C2F48" w:rsidRDefault="004C2F48">
      <w:pPr>
        <w:widowControl w:val="0"/>
        <w:pBdr>
          <w:top w:val="nil"/>
          <w:left w:val="nil"/>
          <w:bottom w:val="nil"/>
          <w:right w:val="nil"/>
          <w:between w:val="nil"/>
        </w:pBdr>
        <w:jc w:val="both"/>
        <w:rPr>
          <w:color w:val="000000"/>
        </w:rPr>
      </w:pPr>
    </w:p>
    <w:p w:rsidR="004C2F48" w:rsidRDefault="006C5750">
      <w:pPr>
        <w:widowControl w:val="0"/>
        <w:pBdr>
          <w:top w:val="nil"/>
          <w:left w:val="nil"/>
          <w:bottom w:val="nil"/>
          <w:right w:val="nil"/>
          <w:between w:val="nil"/>
        </w:pBdr>
        <w:ind w:right="212"/>
        <w:jc w:val="both"/>
        <w:rPr>
          <w:color w:val="000000"/>
        </w:rPr>
      </w:pPr>
      <w:r>
        <w:rPr>
          <w:color w:val="000000"/>
        </w:rPr>
        <w:t xml:space="preserve">Staff should use the </w:t>
      </w:r>
      <w:r>
        <w:rPr>
          <w:b/>
          <w:color w:val="000000"/>
        </w:rPr>
        <w:t xml:space="preserve">welfare concern form </w:t>
      </w:r>
      <w:r>
        <w:rPr>
          <w:color w:val="000000"/>
        </w:rPr>
        <w:t>to record these early concerns. If the pupil does begin to reveal that they are being harmed, staff should follow the advice below. Following an initia</w:t>
      </w:r>
      <w:r>
        <w:rPr>
          <w:color w:val="000000"/>
        </w:rPr>
        <w:t xml:space="preserve">l conversation with the pupil, if the member of staff remains concerned, they should discuss their concerns with the DSL.  </w:t>
      </w:r>
    </w:p>
    <w:p w:rsidR="004C2F48" w:rsidRDefault="006C5750">
      <w:pPr>
        <w:widowControl w:val="0"/>
        <w:pBdr>
          <w:top w:val="nil"/>
          <w:left w:val="nil"/>
          <w:bottom w:val="nil"/>
          <w:right w:val="nil"/>
          <w:between w:val="nil"/>
        </w:pBdr>
        <w:ind w:right="212"/>
        <w:jc w:val="both"/>
        <w:rPr>
          <w:color w:val="000000"/>
        </w:rPr>
      </w:pPr>
      <w:r>
        <w:rPr>
          <w:color w:val="000000"/>
        </w:rPr>
        <w:t>Concerns which do not meet the threshold for child protection intervention will be managed through the Early Help process.</w:t>
      </w:r>
    </w:p>
    <w:p w:rsidR="004C2F48" w:rsidRDefault="004C2F48">
      <w:pPr>
        <w:ind w:right="26"/>
        <w:jc w:val="both"/>
      </w:pPr>
    </w:p>
    <w:p w:rsidR="004C2F48" w:rsidRDefault="006C5750">
      <w:pPr>
        <w:ind w:right="26"/>
        <w:jc w:val="both"/>
        <w:rPr>
          <w:sz w:val="28"/>
          <w:szCs w:val="28"/>
        </w:rPr>
      </w:pPr>
      <w:r>
        <w:rPr>
          <w:b/>
          <w:sz w:val="28"/>
          <w:szCs w:val="28"/>
        </w:rPr>
        <w:t>Responding to Disclosure</w:t>
      </w:r>
      <w:r>
        <w:rPr>
          <w:sz w:val="28"/>
          <w:szCs w:val="28"/>
        </w:rPr>
        <w:t xml:space="preserve"> </w:t>
      </w:r>
    </w:p>
    <w:p w:rsidR="004C2F48" w:rsidRDefault="004C2F48">
      <w:pPr>
        <w:ind w:left="720" w:right="26" w:hanging="720"/>
        <w:jc w:val="both"/>
      </w:pPr>
    </w:p>
    <w:p w:rsidR="004C2F48" w:rsidRDefault="006C5750">
      <w:pPr>
        <w:ind w:right="26"/>
        <w:jc w:val="both"/>
      </w:pPr>
      <w:r>
        <w:t xml:space="preserve">Disclosures or information may be received from pupils, parents or other members of the public. The school </w:t>
      </w:r>
      <w:proofErr w:type="spellStart"/>
      <w:r>
        <w:t>recognises</w:t>
      </w:r>
      <w:proofErr w:type="spellEnd"/>
      <w:r>
        <w:t xml:space="preserve"> that those who disclose such information may do so with difficulty, having chosen carefully to whom they will s</w:t>
      </w:r>
      <w:r>
        <w:t xml:space="preserve">peak.  Accordingly, all staff will handle disclosures with sensitivity. Such information cannot remain confidential and staff will immediately communicate what they have been told to the designated person and make a contemporaneous record. </w:t>
      </w:r>
    </w:p>
    <w:p w:rsidR="004C2F48" w:rsidRDefault="004C2F48">
      <w:pPr>
        <w:ind w:right="26"/>
        <w:jc w:val="both"/>
        <w:rPr>
          <w:u w:val="single"/>
        </w:rPr>
      </w:pPr>
    </w:p>
    <w:p w:rsidR="004C2F48" w:rsidRDefault="006C5750">
      <w:pPr>
        <w:pStyle w:val="Heading5"/>
        <w:jc w:val="both"/>
      </w:pPr>
      <w:r>
        <w:t>Principles</w:t>
      </w:r>
    </w:p>
    <w:p w:rsidR="004C2F48" w:rsidRDefault="004C2F48">
      <w:pPr>
        <w:ind w:right="26"/>
        <w:jc w:val="both"/>
      </w:pPr>
    </w:p>
    <w:p w:rsidR="004C2F48" w:rsidRDefault="006C5750">
      <w:pPr>
        <w:ind w:right="26"/>
        <w:jc w:val="both"/>
      </w:pPr>
      <w:r>
        <w:t>St</w:t>
      </w:r>
      <w:r>
        <w:t xml:space="preserve">aff will not investigate but will, wherever possible, listen, record and pass on information to the designated safeguarding lead in order that s/he can make an informed decision of what to do next. </w:t>
      </w:r>
    </w:p>
    <w:p w:rsidR="004C2F48" w:rsidRDefault="004C2F48">
      <w:pPr>
        <w:ind w:right="26"/>
        <w:jc w:val="both"/>
      </w:pPr>
    </w:p>
    <w:p w:rsidR="004C2F48" w:rsidRDefault="006C5750">
      <w:pPr>
        <w:ind w:right="26"/>
        <w:jc w:val="both"/>
      </w:pPr>
      <w:r>
        <w:t>Staff will:</w:t>
      </w:r>
    </w:p>
    <w:p w:rsidR="004C2F48" w:rsidRDefault="006C5750">
      <w:pPr>
        <w:numPr>
          <w:ilvl w:val="0"/>
          <w:numId w:val="84"/>
        </w:numPr>
        <w:ind w:right="26"/>
        <w:jc w:val="both"/>
        <w:rPr>
          <w:u w:val="single"/>
        </w:rPr>
      </w:pPr>
      <w:r>
        <w:t xml:space="preserve">Listen to and take seriously any disclosure </w:t>
      </w:r>
      <w:r>
        <w:t>or information that a child may be at risk of harm</w:t>
      </w:r>
    </w:p>
    <w:p w:rsidR="004C2F48" w:rsidRDefault="006C5750">
      <w:pPr>
        <w:numPr>
          <w:ilvl w:val="0"/>
          <w:numId w:val="84"/>
        </w:numPr>
        <w:ind w:right="26"/>
        <w:jc w:val="both"/>
      </w:pPr>
      <w:r>
        <w:lastRenderedPageBreak/>
        <w:t xml:space="preserve">Clarify the information </w:t>
      </w:r>
    </w:p>
    <w:p w:rsidR="004C2F48" w:rsidRDefault="006C5750">
      <w:pPr>
        <w:numPr>
          <w:ilvl w:val="0"/>
          <w:numId w:val="84"/>
        </w:numPr>
        <w:ind w:right="26"/>
        <w:jc w:val="both"/>
      </w:pPr>
      <w:r>
        <w:t xml:space="preserve">Make a written record of what the child has said using the Record Form on CPOMS </w:t>
      </w:r>
      <w:hyperlink r:id="rId34">
        <w:r>
          <w:rPr>
            <w:color w:val="1155CC"/>
            <w:highlight w:val="white"/>
            <w:u w:val="single"/>
          </w:rPr>
          <w:t>https://stmaryswaltham.cpoms.net/</w:t>
        </w:r>
      </w:hyperlink>
    </w:p>
    <w:p w:rsidR="004C2F48" w:rsidRDefault="006C5750">
      <w:pPr>
        <w:numPr>
          <w:ilvl w:val="0"/>
          <w:numId w:val="82"/>
        </w:numPr>
        <w:ind w:right="26"/>
        <w:jc w:val="both"/>
      </w:pPr>
      <w:r>
        <w:t>Try to keep que</w:t>
      </w:r>
      <w:r>
        <w:t>stions to a minimum and of an ‘open’ nature e.g. ‘Can you tell me what happened?’ rather than ‘Did x hit you?’</w:t>
      </w:r>
    </w:p>
    <w:p w:rsidR="004C2F48" w:rsidRDefault="006C5750">
      <w:pPr>
        <w:numPr>
          <w:ilvl w:val="0"/>
          <w:numId w:val="82"/>
        </w:numPr>
        <w:ind w:right="26"/>
        <w:jc w:val="both"/>
      </w:pPr>
      <w:r>
        <w:t>Try not to show signs of shock, horror or surprise</w:t>
      </w:r>
    </w:p>
    <w:p w:rsidR="004C2F48" w:rsidRDefault="006C5750">
      <w:pPr>
        <w:numPr>
          <w:ilvl w:val="0"/>
          <w:numId w:val="82"/>
        </w:numPr>
        <w:ind w:right="26"/>
        <w:jc w:val="both"/>
      </w:pPr>
      <w:r>
        <w:t xml:space="preserve">Not express feelings or </w:t>
      </w:r>
      <w:proofErr w:type="spellStart"/>
      <w:r>
        <w:t>judgements</w:t>
      </w:r>
      <w:proofErr w:type="spellEnd"/>
      <w:r>
        <w:t xml:space="preserve"> regarding any person alleged to have harmed the child</w:t>
      </w:r>
    </w:p>
    <w:p w:rsidR="004C2F48" w:rsidRDefault="006C5750">
      <w:pPr>
        <w:numPr>
          <w:ilvl w:val="0"/>
          <w:numId w:val="82"/>
        </w:numPr>
        <w:ind w:right="26"/>
        <w:jc w:val="both"/>
      </w:pPr>
      <w:r>
        <w:t>Expla</w:t>
      </w:r>
      <w:r>
        <w:t>in sensitively to the person that they have a responsibility to refer the information to the designated safeguarding lead</w:t>
      </w:r>
    </w:p>
    <w:p w:rsidR="004C2F48" w:rsidRDefault="006C5750">
      <w:pPr>
        <w:numPr>
          <w:ilvl w:val="0"/>
          <w:numId w:val="82"/>
        </w:numPr>
        <w:ind w:right="26"/>
        <w:jc w:val="both"/>
      </w:pPr>
      <w:r>
        <w:t>Reassure and support the person as far as possible</w:t>
      </w:r>
    </w:p>
    <w:p w:rsidR="004C2F48" w:rsidRDefault="006C5750">
      <w:pPr>
        <w:numPr>
          <w:ilvl w:val="0"/>
          <w:numId w:val="82"/>
        </w:numPr>
        <w:ind w:right="26"/>
        <w:jc w:val="both"/>
      </w:pPr>
      <w:r>
        <w:t>Explain that only those who ‘need to know’ will be told</w:t>
      </w:r>
    </w:p>
    <w:p w:rsidR="004C2F48" w:rsidRDefault="006C5750">
      <w:pPr>
        <w:numPr>
          <w:ilvl w:val="0"/>
          <w:numId w:val="82"/>
        </w:numPr>
        <w:ind w:right="26"/>
        <w:jc w:val="both"/>
      </w:pPr>
      <w:r>
        <w:t>Explain what will happen ne</w:t>
      </w:r>
      <w:r>
        <w:t>xt and that the person will be involved as appropriate</w:t>
      </w:r>
    </w:p>
    <w:p w:rsidR="004C2F48" w:rsidRDefault="004C2F48">
      <w:pPr>
        <w:ind w:right="26"/>
        <w:rPr>
          <w:sz w:val="28"/>
          <w:szCs w:val="28"/>
        </w:rPr>
      </w:pPr>
    </w:p>
    <w:p w:rsidR="004C2F48" w:rsidRDefault="004C2F48">
      <w:pPr>
        <w:ind w:right="26"/>
        <w:rPr>
          <w:sz w:val="28"/>
          <w:szCs w:val="28"/>
        </w:rPr>
      </w:pPr>
    </w:p>
    <w:p w:rsidR="004C2F48" w:rsidRDefault="006C5750">
      <w:pPr>
        <w:ind w:right="26"/>
        <w:rPr>
          <w:sz w:val="28"/>
          <w:szCs w:val="28"/>
        </w:rPr>
      </w:pPr>
      <w:r>
        <w:rPr>
          <w:b/>
          <w:sz w:val="28"/>
          <w:szCs w:val="28"/>
        </w:rPr>
        <w:t xml:space="preserve">Action by the Designated Safeguarding Lead (or the Deputy Designated Safeguarding Lead in their absence) </w:t>
      </w:r>
    </w:p>
    <w:p w:rsidR="004C2F48" w:rsidRDefault="004C2F48">
      <w:pPr>
        <w:widowControl w:val="0"/>
        <w:pBdr>
          <w:top w:val="nil"/>
          <w:left w:val="nil"/>
          <w:bottom w:val="nil"/>
          <w:right w:val="nil"/>
          <w:between w:val="nil"/>
        </w:pBdr>
        <w:rPr>
          <w:color w:val="000000"/>
        </w:rPr>
      </w:pPr>
    </w:p>
    <w:p w:rsidR="004C2F48" w:rsidRDefault="006C5750">
      <w:pPr>
        <w:ind w:right="26"/>
        <w:jc w:val="both"/>
      </w:pPr>
      <w:r>
        <w:t xml:space="preserve">Key points for staff to remember for taking action are: </w:t>
      </w:r>
    </w:p>
    <w:p w:rsidR="004C2F48" w:rsidRDefault="004C2F48">
      <w:pPr>
        <w:ind w:left="720" w:right="26"/>
        <w:jc w:val="both"/>
      </w:pPr>
    </w:p>
    <w:p w:rsidR="004C2F48" w:rsidRDefault="006C5750">
      <w:pPr>
        <w:numPr>
          <w:ilvl w:val="0"/>
          <w:numId w:val="72"/>
        </w:numPr>
        <w:ind w:right="26"/>
        <w:jc w:val="both"/>
      </w:pPr>
      <w:r>
        <w:t xml:space="preserve">in an emergency take the action necessary to help the child, if necessary call 999 </w:t>
      </w:r>
    </w:p>
    <w:p w:rsidR="004C2F48" w:rsidRDefault="006C5750">
      <w:pPr>
        <w:numPr>
          <w:ilvl w:val="0"/>
          <w:numId w:val="72"/>
        </w:numPr>
        <w:ind w:right="26"/>
        <w:jc w:val="both"/>
      </w:pPr>
      <w:r>
        <w:t xml:space="preserve">report your concern as soon as possible to the DSL, definitely by the end of the day </w:t>
      </w:r>
    </w:p>
    <w:p w:rsidR="004C2F48" w:rsidRDefault="006C5750">
      <w:pPr>
        <w:numPr>
          <w:ilvl w:val="0"/>
          <w:numId w:val="72"/>
        </w:numPr>
        <w:ind w:right="26"/>
        <w:jc w:val="both"/>
      </w:pPr>
      <w:r>
        <w:t xml:space="preserve">do not start your own investigation </w:t>
      </w:r>
    </w:p>
    <w:p w:rsidR="004C2F48" w:rsidRDefault="006C5750">
      <w:pPr>
        <w:numPr>
          <w:ilvl w:val="0"/>
          <w:numId w:val="72"/>
        </w:numPr>
        <w:ind w:right="26"/>
        <w:jc w:val="both"/>
      </w:pPr>
      <w:r>
        <w:t xml:space="preserve">share information on a need-to-know basis only – </w:t>
      </w:r>
      <w:r>
        <w:t xml:space="preserve">do not discuss the issue with colleagues, friends or family </w:t>
      </w:r>
    </w:p>
    <w:p w:rsidR="004C2F48" w:rsidRDefault="006C5750">
      <w:pPr>
        <w:numPr>
          <w:ilvl w:val="0"/>
          <w:numId w:val="72"/>
        </w:numPr>
        <w:ind w:right="26"/>
        <w:jc w:val="both"/>
      </w:pPr>
      <w:r>
        <w:t xml:space="preserve">complete a record of concern </w:t>
      </w:r>
    </w:p>
    <w:p w:rsidR="004C2F48" w:rsidRDefault="006C5750">
      <w:pPr>
        <w:numPr>
          <w:ilvl w:val="0"/>
          <w:numId w:val="72"/>
        </w:numPr>
        <w:ind w:right="26"/>
        <w:jc w:val="both"/>
      </w:pPr>
      <w:proofErr w:type="gramStart"/>
      <w:r>
        <w:t>seek</w:t>
      </w:r>
      <w:proofErr w:type="gramEnd"/>
      <w:r>
        <w:t xml:space="preserve"> support for yourself if you are distressed. </w:t>
      </w:r>
    </w:p>
    <w:p w:rsidR="004C2F48" w:rsidRDefault="004C2F48">
      <w:pPr>
        <w:ind w:right="26"/>
        <w:jc w:val="both"/>
      </w:pPr>
    </w:p>
    <w:p w:rsidR="004C2F48" w:rsidRDefault="006C5750">
      <w:pPr>
        <w:ind w:right="26"/>
        <w:jc w:val="both"/>
      </w:pPr>
      <w:r>
        <w:t>Following any information raising concern, the designated safeguarding lead will:</w:t>
      </w:r>
    </w:p>
    <w:p w:rsidR="004C2F48" w:rsidRDefault="004C2F48">
      <w:pPr>
        <w:ind w:right="26"/>
        <w:jc w:val="both"/>
      </w:pPr>
    </w:p>
    <w:p w:rsidR="004C2F48" w:rsidRDefault="006C5750">
      <w:pPr>
        <w:numPr>
          <w:ilvl w:val="0"/>
          <w:numId w:val="72"/>
        </w:numPr>
        <w:ind w:right="26"/>
        <w:jc w:val="both"/>
      </w:pPr>
      <w:r>
        <w:t>Consider the child’s wishes and</w:t>
      </w:r>
      <w:r>
        <w:t xml:space="preserve"> feelings, but not promise confidentiality</w:t>
      </w:r>
    </w:p>
    <w:p w:rsidR="004C2F48" w:rsidRDefault="006C5750">
      <w:pPr>
        <w:numPr>
          <w:ilvl w:val="0"/>
          <w:numId w:val="21"/>
        </w:numPr>
        <w:ind w:right="26"/>
        <w:jc w:val="both"/>
      </w:pPr>
      <w:r>
        <w:t>Consider any urgent medical needs of the child</w:t>
      </w:r>
    </w:p>
    <w:p w:rsidR="004C2F48" w:rsidRDefault="006C5750">
      <w:pPr>
        <w:numPr>
          <w:ilvl w:val="0"/>
          <w:numId w:val="21"/>
        </w:numPr>
        <w:ind w:right="26"/>
        <w:jc w:val="both"/>
      </w:pPr>
      <w:r>
        <w:t>Make an immediate referral to Waltham Forest MASH Team/Children’s Referral and Advice Team if there has been a disclosure and/or allegation of abuse or there are clea</w:t>
      </w:r>
      <w:r>
        <w:t xml:space="preserve">r grounds for concerns about the child’s safety and well-being </w:t>
      </w:r>
    </w:p>
    <w:p w:rsidR="004C2F48" w:rsidRDefault="006C5750">
      <w:pPr>
        <w:numPr>
          <w:ilvl w:val="0"/>
          <w:numId w:val="21"/>
        </w:numPr>
        <w:ind w:right="26"/>
        <w:jc w:val="both"/>
      </w:pPr>
      <w:r>
        <w:t>Consult with a member of Waltham Forest MASH Team/Children’s Referral and Advice Team at Juniper House if they are uncertain whether or not a referral is required or review Action when a child</w:t>
      </w:r>
      <w:r>
        <w:t xml:space="preserve"> has suffered or is likely to suffer harm (Appendix 6) or </w:t>
      </w:r>
      <w:hyperlink r:id="rId35">
        <w:r>
          <w:rPr>
            <w:color w:val="000000"/>
            <w:u w:val="single"/>
          </w:rPr>
          <w:t>Early help and threshold criteria for intervention</w:t>
        </w:r>
      </w:hyperlink>
      <w:r>
        <w:t xml:space="preserve"> </w:t>
      </w:r>
    </w:p>
    <w:p w:rsidR="004C2F48" w:rsidRDefault="004C2F48">
      <w:pPr>
        <w:ind w:left="360" w:right="26"/>
        <w:jc w:val="both"/>
      </w:pPr>
    </w:p>
    <w:p w:rsidR="004C2F48" w:rsidRDefault="006C5750">
      <w:pPr>
        <w:ind w:right="26"/>
        <w:jc w:val="both"/>
      </w:pPr>
      <w:r>
        <w:t>In consultation with Waltham Forest MASH Team at Juniper House, decide:</w:t>
      </w:r>
    </w:p>
    <w:p w:rsidR="004C2F48" w:rsidRDefault="004C2F48">
      <w:pPr>
        <w:ind w:right="26"/>
        <w:jc w:val="both"/>
      </w:pPr>
    </w:p>
    <w:p w:rsidR="004C2F48" w:rsidRDefault="006C5750">
      <w:pPr>
        <w:numPr>
          <w:ilvl w:val="0"/>
          <w:numId w:val="2"/>
        </w:numPr>
        <w:ind w:right="26"/>
        <w:jc w:val="both"/>
      </w:pPr>
      <w:r>
        <w:t>Wherever possible, to talk to parents, unless to do so may place a child at risk of significant harm, impede any police investigation and/or place the member of staff or others at ris</w:t>
      </w:r>
      <w:r>
        <w:t>k</w:t>
      </w:r>
    </w:p>
    <w:p w:rsidR="004C2F48" w:rsidRDefault="006C5750">
      <w:pPr>
        <w:numPr>
          <w:ilvl w:val="0"/>
          <w:numId w:val="2"/>
        </w:numPr>
        <w:ind w:right="26"/>
        <w:jc w:val="both"/>
      </w:pPr>
      <w:r>
        <w:t>Whether to make a child protection referral to social care because a child is suffering or is likely to suffer significant harm and if this needs to be undertaken immediately</w:t>
      </w:r>
    </w:p>
    <w:p w:rsidR="004C2F48" w:rsidRDefault="006C5750">
      <w:pPr>
        <w:numPr>
          <w:ilvl w:val="0"/>
          <w:numId w:val="2"/>
        </w:numPr>
        <w:ind w:right="26"/>
        <w:jc w:val="both"/>
      </w:pPr>
      <w:r>
        <w:t>Contact the designated officer for safeguarding in another agency if that agenc</w:t>
      </w:r>
      <w:r>
        <w:t>y is working with the family</w:t>
      </w:r>
    </w:p>
    <w:p w:rsidR="004C2F48" w:rsidRDefault="006C5750">
      <w:pPr>
        <w:ind w:left="720"/>
        <w:jc w:val="both"/>
      </w:pPr>
      <w:r>
        <w:rPr>
          <w:b/>
        </w:rPr>
        <w:t>OR</w:t>
      </w:r>
    </w:p>
    <w:p w:rsidR="004C2F48" w:rsidRDefault="006C5750">
      <w:pPr>
        <w:numPr>
          <w:ilvl w:val="0"/>
          <w:numId w:val="49"/>
        </w:numPr>
        <w:ind w:right="26"/>
        <w:jc w:val="both"/>
      </w:pPr>
      <w:r>
        <w:t>Not to make a referral at this stage, but retain the information in written notes on the child’s school file</w:t>
      </w:r>
    </w:p>
    <w:p w:rsidR="004C2F48" w:rsidRDefault="006C5750">
      <w:pPr>
        <w:numPr>
          <w:ilvl w:val="0"/>
          <w:numId w:val="2"/>
        </w:numPr>
        <w:ind w:right="26"/>
        <w:jc w:val="both"/>
      </w:pPr>
      <w:r>
        <w:t>If further monitoring is necessary and agree who and how this will be undertaken</w:t>
      </w:r>
    </w:p>
    <w:p w:rsidR="004C2F48" w:rsidRDefault="006C5750">
      <w:pPr>
        <w:numPr>
          <w:ilvl w:val="0"/>
          <w:numId w:val="2"/>
        </w:numPr>
        <w:ind w:right="26"/>
        <w:jc w:val="both"/>
      </w:pPr>
      <w:r>
        <w:t>If it would be appropriate to unde</w:t>
      </w:r>
      <w:r>
        <w:t>rtake an assessment (e.g. Early Help) and/or make a referral for other services</w:t>
      </w:r>
    </w:p>
    <w:p w:rsidR="004C2F48" w:rsidRDefault="004C2F48">
      <w:pPr>
        <w:ind w:left="360" w:right="26"/>
        <w:jc w:val="both"/>
      </w:pPr>
    </w:p>
    <w:p w:rsidR="004C2F48" w:rsidRDefault="006C5750">
      <w:pPr>
        <w:ind w:right="26"/>
        <w:jc w:val="both"/>
      </w:pPr>
      <w:r>
        <w:lastRenderedPageBreak/>
        <w:t>All information and actions taken, including the reasons for any decisions made, will be fully documented. All referrals to social care for children living in Waltham Forest n</w:t>
      </w:r>
      <w:r>
        <w:t>eeds to be completed using the Multi-agency Referral of a Child in Need form (Appendix 7).</w:t>
      </w:r>
    </w:p>
    <w:p w:rsidR="004C2F48" w:rsidRDefault="004C2F48">
      <w:pPr>
        <w:ind w:right="26"/>
        <w:jc w:val="both"/>
        <w:rPr>
          <w:sz w:val="28"/>
          <w:szCs w:val="28"/>
        </w:rPr>
      </w:pPr>
    </w:p>
    <w:p w:rsidR="004C2F48" w:rsidRDefault="006C5750">
      <w:pPr>
        <w:ind w:right="26"/>
        <w:jc w:val="both"/>
        <w:rPr>
          <w:sz w:val="28"/>
          <w:szCs w:val="28"/>
        </w:rPr>
      </w:pPr>
      <w:r>
        <w:rPr>
          <w:b/>
          <w:sz w:val="28"/>
          <w:szCs w:val="28"/>
        </w:rPr>
        <w:t>Action following a child protection referral</w:t>
      </w:r>
      <w:r>
        <w:rPr>
          <w:sz w:val="28"/>
          <w:szCs w:val="28"/>
        </w:rPr>
        <w:t xml:space="preserve"> </w:t>
      </w:r>
    </w:p>
    <w:p w:rsidR="004C2F48" w:rsidRDefault="006C5750">
      <w:pPr>
        <w:ind w:right="26"/>
        <w:jc w:val="both"/>
      </w:pPr>
      <w:r>
        <w:t>The designated safeguarding lead or other appropriate member of staff will:</w:t>
      </w:r>
    </w:p>
    <w:p w:rsidR="004C2F48" w:rsidRDefault="004C2F48">
      <w:pPr>
        <w:ind w:right="26"/>
        <w:jc w:val="both"/>
      </w:pPr>
    </w:p>
    <w:p w:rsidR="004C2F48" w:rsidRDefault="006C5750">
      <w:pPr>
        <w:numPr>
          <w:ilvl w:val="0"/>
          <w:numId w:val="9"/>
        </w:numPr>
        <w:ind w:right="26"/>
        <w:jc w:val="both"/>
      </w:pPr>
      <w:r>
        <w:t>Maintain contact with the allocated Socia</w:t>
      </w:r>
      <w:r>
        <w:t xml:space="preserve">l Worker </w:t>
      </w:r>
    </w:p>
    <w:p w:rsidR="004C2F48" w:rsidRDefault="006C5750">
      <w:pPr>
        <w:numPr>
          <w:ilvl w:val="0"/>
          <w:numId w:val="9"/>
        </w:numPr>
        <w:ind w:right="26"/>
        <w:jc w:val="both"/>
      </w:pPr>
      <w:r>
        <w:t>Contribute to the Strategy Discussion and Strategy Meeting</w:t>
      </w:r>
    </w:p>
    <w:p w:rsidR="004C2F48" w:rsidRDefault="006C5750">
      <w:pPr>
        <w:numPr>
          <w:ilvl w:val="0"/>
          <w:numId w:val="9"/>
        </w:numPr>
        <w:ind w:right="26"/>
        <w:jc w:val="both"/>
      </w:pPr>
      <w:r>
        <w:t xml:space="preserve">Provide a report for, attend and contribute to any Initial and Review Child Protection Conference </w:t>
      </w:r>
    </w:p>
    <w:p w:rsidR="004C2F48" w:rsidRDefault="006C5750">
      <w:pPr>
        <w:numPr>
          <w:ilvl w:val="0"/>
          <w:numId w:val="9"/>
        </w:numPr>
        <w:ind w:right="26"/>
        <w:jc w:val="both"/>
      </w:pPr>
      <w:r>
        <w:t>Share the content of this report with the parent, prior to the meeting</w:t>
      </w:r>
    </w:p>
    <w:p w:rsidR="004C2F48" w:rsidRDefault="006C5750">
      <w:pPr>
        <w:numPr>
          <w:ilvl w:val="0"/>
          <w:numId w:val="9"/>
        </w:numPr>
        <w:ind w:right="26"/>
        <w:jc w:val="both"/>
      </w:pPr>
      <w:r>
        <w:t>Attend Core Group</w:t>
      </w:r>
      <w:r>
        <w:t xml:space="preserve"> Meetings for any child subject to a Child Protection Plan or Child in Need Meeting for any child subject to a Child in Need Plan</w:t>
      </w:r>
    </w:p>
    <w:p w:rsidR="004C2F48" w:rsidRDefault="006C5750">
      <w:pPr>
        <w:numPr>
          <w:ilvl w:val="0"/>
          <w:numId w:val="9"/>
        </w:numPr>
        <w:jc w:val="both"/>
      </w:pPr>
      <w:r>
        <w:t>Where a child on a Child Protection Plan moves from the school or goes missing, immediately inform the key worker in Social Care</w:t>
      </w:r>
    </w:p>
    <w:p w:rsidR="004C2F48" w:rsidRDefault="004C2F48">
      <w:pPr>
        <w:jc w:val="both"/>
      </w:pPr>
    </w:p>
    <w:p w:rsidR="004C2F48" w:rsidRDefault="006C5750">
      <w:pPr>
        <w:ind w:right="26"/>
        <w:jc w:val="both"/>
        <w:rPr>
          <w:sz w:val="28"/>
          <w:szCs w:val="28"/>
        </w:rPr>
      </w:pPr>
      <w:r>
        <w:rPr>
          <w:b/>
          <w:sz w:val="28"/>
          <w:szCs w:val="28"/>
        </w:rPr>
        <w:t>Dealing with Disagreement and Escalation of Concerns</w:t>
      </w:r>
    </w:p>
    <w:p w:rsidR="004C2F48" w:rsidRDefault="006C5750">
      <w:pPr>
        <w:ind w:right="26"/>
        <w:jc w:val="both"/>
      </w:pPr>
      <w:r>
        <w:t>The designated safeguarding lead or other appropriate member of staff wil</w:t>
      </w:r>
      <w:r>
        <w:t>l:</w:t>
      </w:r>
    </w:p>
    <w:p w:rsidR="004C2F48" w:rsidRDefault="004C2F48">
      <w:pPr>
        <w:ind w:right="26"/>
        <w:jc w:val="both"/>
      </w:pPr>
    </w:p>
    <w:p w:rsidR="004C2F48" w:rsidRDefault="006C5750">
      <w:pPr>
        <w:numPr>
          <w:ilvl w:val="0"/>
          <w:numId w:val="23"/>
        </w:numPr>
        <w:ind w:right="26"/>
        <w:jc w:val="both"/>
      </w:pPr>
      <w:r>
        <w:t>Contact the line manager in children’s social care if they consider that the social care response to a referral has not led to the child being adequately safeguarded and follow this up in writing</w:t>
      </w:r>
    </w:p>
    <w:p w:rsidR="004C2F48" w:rsidRDefault="006C5750">
      <w:pPr>
        <w:numPr>
          <w:ilvl w:val="0"/>
          <w:numId w:val="23"/>
        </w:numPr>
        <w:ind w:right="26"/>
        <w:jc w:val="both"/>
      </w:pPr>
      <w:r>
        <w:t>Contact the line manager in children’s social care if th</w:t>
      </w:r>
      <w:r>
        <w:t xml:space="preserve">ey consider that the child is not being adequately safeguarded by the child protection plan and follow this up in writing </w:t>
      </w:r>
    </w:p>
    <w:p w:rsidR="004C2F48" w:rsidRDefault="006C5750">
      <w:pPr>
        <w:numPr>
          <w:ilvl w:val="0"/>
          <w:numId w:val="23"/>
        </w:numPr>
        <w:ind w:right="26"/>
        <w:jc w:val="both"/>
      </w:pPr>
      <w:r>
        <w:t>Use the Escalation Policy (Appendix 8) if this does not resolve the concern</w:t>
      </w:r>
    </w:p>
    <w:p w:rsidR="004C2F48" w:rsidRDefault="004C2F48">
      <w:pPr>
        <w:jc w:val="both"/>
      </w:pPr>
    </w:p>
    <w:p w:rsidR="004C2F48" w:rsidRDefault="006C5750">
      <w:pPr>
        <w:ind w:right="26"/>
        <w:jc w:val="both"/>
        <w:rPr>
          <w:sz w:val="28"/>
          <w:szCs w:val="28"/>
        </w:rPr>
      </w:pPr>
      <w:r>
        <w:t xml:space="preserve"> </w:t>
      </w:r>
      <w:r>
        <w:rPr>
          <w:b/>
          <w:sz w:val="28"/>
          <w:szCs w:val="28"/>
        </w:rPr>
        <w:t>Supporting the Child and working in Partnership with Pa</w:t>
      </w:r>
      <w:r>
        <w:rPr>
          <w:b/>
          <w:sz w:val="28"/>
          <w:szCs w:val="28"/>
        </w:rPr>
        <w:t>rents</w:t>
      </w:r>
    </w:p>
    <w:p w:rsidR="004C2F48" w:rsidRDefault="006C5750">
      <w:pPr>
        <w:numPr>
          <w:ilvl w:val="0"/>
          <w:numId w:val="72"/>
        </w:numPr>
        <w:ind w:right="26"/>
        <w:jc w:val="both"/>
        <w:rPr>
          <w:sz w:val="28"/>
          <w:szCs w:val="28"/>
        </w:rPr>
      </w:pPr>
      <w:r>
        <w:t>We will provide a secure, caring, supportive and protective relationship for the child</w:t>
      </w:r>
    </w:p>
    <w:p w:rsidR="004C2F48" w:rsidRDefault="006C5750">
      <w:pPr>
        <w:numPr>
          <w:ilvl w:val="0"/>
          <w:numId w:val="15"/>
        </w:numPr>
        <w:ind w:right="26"/>
        <w:jc w:val="both"/>
      </w:pPr>
      <w:r>
        <w:t xml:space="preserve">The school </w:t>
      </w:r>
      <w:proofErr w:type="spellStart"/>
      <w:r>
        <w:t>recognises</w:t>
      </w:r>
      <w:proofErr w:type="spellEnd"/>
      <w:r>
        <w:t xml:space="preserve"> that the child’s welfare is paramount. Good child protection practice and a good outcome for the child relies on a positive, open and honest </w:t>
      </w:r>
      <w:r>
        <w:t>working partnership with parents</w:t>
      </w:r>
    </w:p>
    <w:p w:rsidR="004C2F48" w:rsidRDefault="006C5750">
      <w:pPr>
        <w:numPr>
          <w:ilvl w:val="0"/>
          <w:numId w:val="15"/>
        </w:numPr>
        <w:ind w:right="26"/>
        <w:jc w:val="both"/>
      </w:pPr>
      <w:r>
        <w:t>Whilst we may, on occasion, need to make referrals without consultation with parents, we will make every effort to maintain a positive working relationship with them whilst fulfilling our duties to protect any child</w:t>
      </w:r>
    </w:p>
    <w:p w:rsidR="004C2F48" w:rsidRDefault="006C5750">
      <w:pPr>
        <w:numPr>
          <w:ilvl w:val="0"/>
          <w:numId w:val="15"/>
        </w:numPr>
        <w:ind w:right="26"/>
        <w:jc w:val="both"/>
      </w:pPr>
      <w:r>
        <w:t>Children will be given a proper explanation (appropriate to age &amp; understanding) of what action is being taken on their behalf and why</w:t>
      </w:r>
    </w:p>
    <w:p w:rsidR="004C2F48" w:rsidRDefault="006C5750">
      <w:pPr>
        <w:numPr>
          <w:ilvl w:val="0"/>
          <w:numId w:val="15"/>
        </w:numPr>
        <w:ind w:right="26"/>
        <w:jc w:val="both"/>
      </w:pPr>
      <w:r>
        <w:t xml:space="preserve">We will </w:t>
      </w:r>
      <w:proofErr w:type="spellStart"/>
      <w:r>
        <w:t>endeavour</w:t>
      </w:r>
      <w:proofErr w:type="spellEnd"/>
      <w:r>
        <w:t xml:space="preserve"> always to preserve the privacy, dignity and right to confidentiality of the child and parents. The Desi</w:t>
      </w:r>
      <w:r>
        <w:t>gnated Safeguarding Lead will determine which members of staff “need to know” personal information and what they “need to know” for the purpose of supporting and protecting the child</w:t>
      </w:r>
    </w:p>
    <w:p w:rsidR="004C2F48" w:rsidRDefault="004C2F48">
      <w:pPr>
        <w:ind w:left="720" w:right="26"/>
        <w:jc w:val="both"/>
      </w:pPr>
    </w:p>
    <w:p w:rsidR="004C2F48" w:rsidRDefault="004C2F48">
      <w:pPr>
        <w:ind w:right="26"/>
        <w:jc w:val="both"/>
      </w:pPr>
    </w:p>
    <w:p w:rsidR="004C2F48" w:rsidRDefault="006C5750">
      <w:pPr>
        <w:ind w:right="26"/>
        <w:jc w:val="both"/>
        <w:rPr>
          <w:sz w:val="28"/>
          <w:szCs w:val="28"/>
        </w:rPr>
      </w:pPr>
      <w:r>
        <w:rPr>
          <w:b/>
          <w:sz w:val="28"/>
          <w:szCs w:val="28"/>
        </w:rPr>
        <w:t>Early Help</w:t>
      </w:r>
    </w:p>
    <w:p w:rsidR="004C2F48" w:rsidRDefault="004C2F48">
      <w:pPr>
        <w:ind w:right="26"/>
        <w:jc w:val="both"/>
      </w:pPr>
    </w:p>
    <w:p w:rsidR="004C2F48" w:rsidRDefault="006C5750">
      <w:pPr>
        <w:jc w:val="both"/>
      </w:pPr>
      <w:r>
        <w:t>Early Help is everyone’s business and practitioners working</w:t>
      </w:r>
      <w:r>
        <w:t xml:space="preserve"> in universal and targeted services need to be aware of their role in delivering Early Help so that Children and Families receive the right help, at the right time, by the right people, for the right reasons, where they can access it best.</w:t>
      </w:r>
    </w:p>
    <w:p w:rsidR="004C2F48" w:rsidRDefault="004C2F48">
      <w:pPr>
        <w:jc w:val="both"/>
      </w:pPr>
    </w:p>
    <w:p w:rsidR="004C2F48" w:rsidRDefault="006C5750">
      <w:pPr>
        <w:jc w:val="both"/>
      </w:pPr>
      <w:r>
        <w:t xml:space="preserve">School Practitioners need to assess need using the Early Help Assessment Form and ensure that assessed need is recorded. Assessments carried out with the family provide a better analysis and Plans can be developed with families to help them achieve better </w:t>
      </w:r>
      <w:r>
        <w:t>outcomes.</w:t>
      </w:r>
    </w:p>
    <w:p w:rsidR="004C2F48" w:rsidRDefault="004C2F48">
      <w:pPr>
        <w:jc w:val="both"/>
      </w:pPr>
    </w:p>
    <w:p w:rsidR="004C2F48" w:rsidRDefault="006C5750">
      <w:pPr>
        <w:jc w:val="both"/>
      </w:pPr>
      <w:r>
        <w:lastRenderedPageBreak/>
        <w:t xml:space="preserve">Practitioners need to use the process of assessment as a way of engaging with other practitioners who may already be working with the child and their family, or to bring on board new practitioners who would be able to provide support and advice </w:t>
      </w:r>
      <w:r>
        <w:t>to the family. This work should be coordinated via team around the child/family meetings, chaired by the lead professional.</w:t>
      </w:r>
    </w:p>
    <w:p w:rsidR="004C2F48" w:rsidRDefault="004C2F48"/>
    <w:p w:rsidR="004C2F48" w:rsidRDefault="006C5750">
      <w:r>
        <w:rPr>
          <w:noProof/>
          <w:lang w:val="en-GB"/>
        </w:rPr>
        <w:drawing>
          <wp:anchor distT="0" distB="0" distL="114300" distR="114300" simplePos="0" relativeHeight="251660288" behindDoc="0" locked="0" layoutInCell="1" allowOverlap="1">
            <wp:simplePos x="0" y="0"/>
            <wp:positionH relativeFrom="column">
              <wp:posOffset>3</wp:posOffset>
            </wp:positionH>
            <wp:positionV relativeFrom="paragraph">
              <wp:posOffset>0</wp:posOffset>
            </wp:positionV>
            <wp:extent cx="6184900" cy="3939540"/>
            <wp:effectExtent l="0" t="0" r="0" b="0"/>
            <wp:wrapNone/>
            <wp:docPr id="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6" cstate="print"/>
                    <a:srcRect/>
                    <a:stretch>
                      <a:fillRect/>
                    </a:stretch>
                  </pic:blipFill>
                  <pic:spPr>
                    <a:xfrm>
                      <a:off x="0" y="0"/>
                      <a:ext cx="6184900" cy="3939540"/>
                    </a:xfrm>
                    <a:prstGeom prst="rect">
                      <a:avLst/>
                    </a:prstGeom>
                    <a:ln/>
                  </pic:spPr>
                </pic:pic>
              </a:graphicData>
            </a:graphic>
          </wp:anchor>
        </w:drawing>
      </w:r>
    </w:p>
    <w:p w:rsidR="004C2F48" w:rsidRDefault="006C5750">
      <w:r>
        <w:t xml:space="preserve">Practitioners can assess further advice and information from the website </w:t>
      </w:r>
      <w:hyperlink r:id="rId37">
        <w:r>
          <w:rPr>
            <w:color w:val="000000"/>
            <w:u w:val="single"/>
          </w:rPr>
          <w:t>http://www.walthamforest.gov.uk/earlyhelp</w:t>
        </w:r>
      </w:hyperlink>
      <w:r>
        <w:t xml:space="preserve"> where a copy of the Early Help Assessment Form can be found. All the information for Early Help is on the hub and on the website </w:t>
      </w:r>
      <w:hyperlink r:id="rId38">
        <w:r>
          <w:rPr>
            <w:color w:val="000000"/>
            <w:u w:val="single"/>
          </w:rPr>
          <w:t>http://www.walthamforest.gov.uk/Pages/Services/Social-care-Common-Assessment-Framework.aspx</w:t>
        </w:r>
      </w:hyperlink>
    </w:p>
    <w:p w:rsidR="004C2F48" w:rsidRDefault="006C5750">
      <w:pPr>
        <w:pBdr>
          <w:top w:val="nil"/>
          <w:left w:val="nil"/>
          <w:bottom w:val="nil"/>
          <w:right w:val="nil"/>
          <w:between w:val="nil"/>
        </w:pBdr>
        <w:rPr>
          <w:color w:val="000000"/>
        </w:rPr>
      </w:pPr>
      <w:r>
        <w:rPr>
          <w:color w:val="000000"/>
        </w:rPr>
        <w:t>Assessed need is recorded on the actual Early help Assessment and will be stored centrally by the Early Help Service when submitted to th</w:t>
      </w:r>
      <w:r>
        <w:rPr>
          <w:color w:val="000000"/>
        </w:rPr>
        <w:t xml:space="preserve">e inbox: </w:t>
      </w:r>
      <w:hyperlink r:id="rId39">
        <w:r>
          <w:rPr>
            <w:color w:val="000000"/>
            <w:u w:val="single"/>
          </w:rPr>
          <w:t>EarlyHelp@walthamforest.gov.uk</w:t>
        </w:r>
      </w:hyperlink>
    </w:p>
    <w:p w:rsidR="004C2F48" w:rsidRDefault="004C2F48"/>
    <w:p w:rsidR="004C2F48" w:rsidRDefault="006C5750">
      <w:r>
        <w:t>The Early Help Co-</w:t>
      </w:r>
      <w:proofErr w:type="spellStart"/>
      <w:r>
        <w:t>ordinators</w:t>
      </w:r>
      <w:proofErr w:type="spellEnd"/>
      <w:r>
        <w:t xml:space="preserve"> will assist you with your EHA and convening initial Team around the Family Meetings (TAFs) where a case is complex. In most cases, </w:t>
      </w:r>
      <w:r>
        <w:t>this will allow for the co-ordination of all appropriate services with an identified Lead Professional for the family.</w:t>
      </w:r>
    </w:p>
    <w:p w:rsidR="004C2F48" w:rsidRDefault="006C5750">
      <w:pPr>
        <w:pBdr>
          <w:top w:val="nil"/>
          <w:left w:val="nil"/>
          <w:bottom w:val="nil"/>
          <w:right w:val="nil"/>
          <w:between w:val="nil"/>
        </w:pBdr>
        <w:rPr>
          <w:color w:val="000000"/>
        </w:rPr>
      </w:pPr>
      <w:r>
        <w:rPr>
          <w:color w:val="000000"/>
        </w:rPr>
        <w:t>Early Help Co-</w:t>
      </w:r>
      <w:proofErr w:type="spellStart"/>
      <w:r>
        <w:rPr>
          <w:color w:val="000000"/>
        </w:rPr>
        <w:t>ordinators</w:t>
      </w:r>
      <w:proofErr w:type="spellEnd"/>
      <w:r>
        <w:rPr>
          <w:color w:val="000000"/>
        </w:rPr>
        <w:t xml:space="preserve"> and their email addresses:</w:t>
      </w:r>
    </w:p>
    <w:p w:rsidR="004C2F48" w:rsidRDefault="006C5750">
      <w:r>
        <w:t> </w:t>
      </w:r>
    </w:p>
    <w:p w:rsidR="004C2F48" w:rsidRDefault="006C5750">
      <w:r>
        <w:t xml:space="preserve">North: Janice </w:t>
      </w:r>
      <w:proofErr w:type="spellStart"/>
      <w:r>
        <w:t>Bryden</w:t>
      </w:r>
      <w:proofErr w:type="spellEnd"/>
      <w:r>
        <w:t xml:space="preserve"> </w:t>
      </w:r>
      <w:hyperlink r:id="rId40">
        <w:r>
          <w:rPr>
            <w:color w:val="000000"/>
            <w:u w:val="single"/>
          </w:rPr>
          <w:t>Jan</w:t>
        </w:r>
        <w:r>
          <w:rPr>
            <w:color w:val="000000"/>
            <w:u w:val="single"/>
          </w:rPr>
          <w:t>ice.Bryden@walthamforest.gov.uk</w:t>
        </w:r>
      </w:hyperlink>
    </w:p>
    <w:p w:rsidR="004C2F48" w:rsidRDefault="006C5750">
      <w:r>
        <w:t xml:space="preserve">Central: Jo McBride </w:t>
      </w:r>
      <w:hyperlink r:id="rId41">
        <w:r>
          <w:rPr>
            <w:color w:val="000000"/>
            <w:u w:val="single"/>
          </w:rPr>
          <w:t>Joanne.McBride@walthamforest.gov.uk</w:t>
        </w:r>
      </w:hyperlink>
    </w:p>
    <w:p w:rsidR="004C2F48" w:rsidRDefault="006C5750">
      <w:r>
        <w:t xml:space="preserve">South: Rebecca Whitney </w:t>
      </w:r>
      <w:hyperlink r:id="rId42">
        <w:r>
          <w:rPr>
            <w:color w:val="000000"/>
            <w:u w:val="single"/>
          </w:rPr>
          <w:t>Rebecca.Whitney@walthamf</w:t>
        </w:r>
        <w:r>
          <w:rPr>
            <w:color w:val="000000"/>
            <w:u w:val="single"/>
          </w:rPr>
          <w:t>orest.gov.uk</w:t>
        </w:r>
      </w:hyperlink>
    </w:p>
    <w:p w:rsidR="004C2F48" w:rsidRDefault="004C2F48">
      <w:pPr>
        <w:jc w:val="both"/>
      </w:pPr>
    </w:p>
    <w:p w:rsidR="004C2F48" w:rsidRDefault="006C5750">
      <w:pPr>
        <w:jc w:val="both"/>
      </w:pPr>
      <w:r>
        <w:t xml:space="preserve">It is </w:t>
      </w:r>
      <w:proofErr w:type="spellStart"/>
      <w:r>
        <w:t>recognised</w:t>
      </w:r>
      <w:proofErr w:type="spellEnd"/>
      <w:r>
        <w:t xml:space="preserve"> that for some families to “receive the right help at the right time”, additional support may be needed from the LA’s Early Help service or from Children’s Social Care before an Early Help Assessment has been concluded by usin</w:t>
      </w:r>
      <w:r>
        <w:t>g the single request for help and support or protection. The request for Help, Support and Protection form also acts as the first part one of the Early Help Assessment and dovetails with it so that the assessment can be continued by the school practitioner</w:t>
      </w:r>
      <w:r>
        <w:t xml:space="preserve"> if appropriate, in the future.</w:t>
      </w:r>
    </w:p>
    <w:p w:rsidR="004C2F48" w:rsidRDefault="006C5750">
      <w:pPr>
        <w:pBdr>
          <w:top w:val="nil"/>
          <w:left w:val="nil"/>
          <w:bottom w:val="nil"/>
          <w:right w:val="nil"/>
          <w:between w:val="nil"/>
        </w:pBdr>
        <w:jc w:val="both"/>
        <w:rPr>
          <w:color w:val="000000"/>
        </w:rPr>
      </w:pPr>
      <w:r>
        <w:rPr>
          <w:color w:val="000000"/>
        </w:rPr>
        <w:t xml:space="preserve">There will be varying degrees of consent in some cases i.e. consent to do the EHA but only shared with certain people. Consent should always be discussed with parents and their wishes respected. Communication and engagement </w:t>
      </w:r>
      <w:r>
        <w:rPr>
          <w:color w:val="000000"/>
        </w:rPr>
        <w:t>with parents is critical to informed consent. It is hoped in the majority of cases parents will see the EHA as something supportive and helpful.</w:t>
      </w:r>
    </w:p>
    <w:p w:rsidR="004C2F48" w:rsidRDefault="004C2F48"/>
    <w:p w:rsidR="004C2F48" w:rsidRDefault="006C5750">
      <w:r>
        <w:t xml:space="preserve">The request for Help, Support and Protection form is available for the website: </w:t>
      </w:r>
      <w:hyperlink r:id="rId43">
        <w:r>
          <w:rPr>
            <w:color w:val="000000"/>
            <w:u w:val="single"/>
          </w:rPr>
          <w:t>http://www.walthamforest.gov.uk/earlyhelp</w:t>
        </w:r>
      </w:hyperlink>
      <w:r>
        <w:t xml:space="preserve"> </w:t>
      </w:r>
    </w:p>
    <w:p w:rsidR="004C2F48" w:rsidRDefault="004C2F48">
      <w:hyperlink r:id="rId44" w:anchor="ReferralstoMASH">
        <w:r w:rsidR="006C5750">
          <w:rPr>
            <w:color w:val="000000"/>
            <w:u w:val="single"/>
          </w:rPr>
          <w:t>https://www.walthamforest.gov.uk/pages/ser</w:t>
        </w:r>
        <w:r w:rsidR="006C5750">
          <w:rPr>
            <w:color w:val="000000"/>
            <w:u w:val="single"/>
          </w:rPr>
          <w:t>vicechild/mash-professionals.aspx#ReferralstoMASH</w:t>
        </w:r>
      </w:hyperlink>
    </w:p>
    <w:p w:rsidR="004C2F48" w:rsidRDefault="006C5750">
      <w:pPr>
        <w:pStyle w:val="Heading2"/>
      </w:pPr>
      <w:r>
        <w:t>Contact MASH</w:t>
      </w:r>
    </w:p>
    <w:p w:rsidR="004C2F48" w:rsidRDefault="006C5750">
      <w:pPr>
        <w:pBdr>
          <w:top w:val="nil"/>
          <w:left w:val="nil"/>
          <w:bottom w:val="nil"/>
          <w:right w:val="nil"/>
          <w:between w:val="nil"/>
        </w:pBdr>
        <w:spacing w:before="280" w:after="280"/>
        <w:rPr>
          <w:color w:val="000000"/>
        </w:rPr>
      </w:pPr>
      <w:r>
        <w:rPr>
          <w:color w:val="000000"/>
        </w:rPr>
        <w:t>MULTI AGENCY SAFEGUARDING HUB (MASH) – CONTACT</w:t>
      </w:r>
      <w:proofErr w:type="gramStart"/>
      <w:r>
        <w:rPr>
          <w:color w:val="000000"/>
        </w:rPr>
        <w:t>:</w:t>
      </w:r>
      <w:proofErr w:type="gramEnd"/>
      <w:r>
        <w:rPr>
          <w:color w:val="000000"/>
        </w:rPr>
        <w:br/>
        <w:t xml:space="preserve">Phone: 020 8496 2310 (Monday - Thursday 9am-5.15pm and Fri 9am-5pm) </w:t>
      </w:r>
      <w:r>
        <w:rPr>
          <w:color w:val="000000"/>
        </w:rPr>
        <w:br/>
        <w:t xml:space="preserve">Mob: Tel: 020 8496 3000 (Out of Hours) </w:t>
      </w:r>
      <w:r>
        <w:rPr>
          <w:color w:val="000000"/>
        </w:rPr>
        <w:br/>
        <w:t xml:space="preserve">Fax: 020 8496 2313 </w:t>
      </w:r>
      <w:r>
        <w:rPr>
          <w:color w:val="000000"/>
        </w:rPr>
        <w:br/>
        <w:t xml:space="preserve">Email: </w:t>
      </w:r>
      <w:hyperlink r:id="rId45">
        <w:r>
          <w:rPr>
            <w:color w:val="000000"/>
            <w:u w:val="single"/>
          </w:rPr>
          <w:t>MASHrequests@walthamforest.gov.uk</w:t>
        </w:r>
      </w:hyperlink>
      <w:r>
        <w:rPr>
          <w:color w:val="000000"/>
        </w:rPr>
        <w:t xml:space="preserve"> </w:t>
      </w:r>
    </w:p>
    <w:p w:rsidR="004C2F48" w:rsidRDefault="006C5750">
      <w:pPr>
        <w:spacing w:after="200" w:line="276" w:lineRule="auto"/>
      </w:pPr>
      <w:r>
        <w:rPr>
          <w:b/>
        </w:rPr>
        <w:t xml:space="preserve">Waltham Forest Multi Agency Safeguarding Hub </w:t>
      </w:r>
    </w:p>
    <w:p w:rsidR="004C2F48" w:rsidRDefault="006C5750">
      <w:r>
        <w:t>221 Hoe Street</w:t>
      </w:r>
      <w:proofErr w:type="gramStart"/>
      <w:r>
        <w:t>,</w:t>
      </w:r>
      <w:proofErr w:type="gramEnd"/>
      <w:r>
        <w:br/>
      </w:r>
      <w:proofErr w:type="spellStart"/>
      <w:r>
        <w:t>Walthamstow</w:t>
      </w:r>
      <w:proofErr w:type="spellEnd"/>
      <w:r>
        <w:t xml:space="preserve"> </w:t>
      </w:r>
      <w:r>
        <w:br/>
        <w:t xml:space="preserve">London </w:t>
      </w:r>
      <w:r>
        <w:br/>
        <w:t xml:space="preserve">E17 9PH </w:t>
      </w:r>
      <w:r>
        <w:br/>
        <w:t xml:space="preserve">Phone: 020 8496 2310 (Mon-Thurs, 9am-5.15pm and Fri, 9am-5pm) </w:t>
      </w:r>
      <w:r>
        <w:br/>
        <w:t>Mob: 020 8</w:t>
      </w:r>
      <w:r>
        <w:t xml:space="preserve">496 3000 (out of hours) </w:t>
      </w:r>
      <w:r>
        <w:br/>
        <w:t xml:space="preserve">Txt: </w:t>
      </w:r>
      <w:r>
        <w:br/>
      </w:r>
      <w:r>
        <w:lastRenderedPageBreak/>
        <w:t xml:space="preserve">Fax: 020 8496 2313 </w:t>
      </w:r>
      <w:r>
        <w:br/>
        <w:t xml:space="preserve">Email: </w:t>
      </w:r>
      <w:hyperlink r:id="rId46">
        <w:r>
          <w:rPr>
            <w:color w:val="000000"/>
            <w:u w:val="single"/>
          </w:rPr>
          <w:t>MASHrequests@walthamforest.gov.uk</w:t>
        </w:r>
      </w:hyperlink>
      <w:r>
        <w:t xml:space="preserve"> </w:t>
      </w:r>
    </w:p>
    <w:p w:rsidR="004C2F48" w:rsidRDefault="004C2F48"/>
    <w:p w:rsidR="004C2F48" w:rsidRDefault="006C5750">
      <w:pPr>
        <w:pBdr>
          <w:top w:val="nil"/>
          <w:left w:val="nil"/>
          <w:bottom w:val="nil"/>
          <w:right w:val="nil"/>
          <w:between w:val="nil"/>
        </w:pBdr>
        <w:spacing w:before="280" w:after="280"/>
        <w:rPr>
          <w:color w:val="000000"/>
          <w:sz w:val="32"/>
          <w:szCs w:val="32"/>
        </w:rPr>
      </w:pPr>
      <w:r>
        <w:rPr>
          <w:b/>
          <w:color w:val="000000"/>
          <w:sz w:val="32"/>
          <w:szCs w:val="32"/>
        </w:rPr>
        <w:t>Allegations regarding person(s) working in or on behalf of the school (including volunteers)</w:t>
      </w:r>
    </w:p>
    <w:p w:rsidR="004C2F48" w:rsidRDefault="006C5750">
      <w:pPr>
        <w:widowControl w:val="0"/>
        <w:pBdr>
          <w:top w:val="nil"/>
          <w:left w:val="nil"/>
          <w:bottom w:val="nil"/>
          <w:right w:val="nil"/>
          <w:between w:val="nil"/>
        </w:pBdr>
        <w:ind w:right="212"/>
        <w:jc w:val="both"/>
        <w:rPr>
          <w:color w:val="000000"/>
        </w:rPr>
      </w:pPr>
      <w:r>
        <w:rPr>
          <w:color w:val="000000"/>
        </w:rPr>
        <w:t>When an all</w:t>
      </w:r>
      <w:r>
        <w:rPr>
          <w:color w:val="000000"/>
        </w:rPr>
        <w:t xml:space="preserve">egation is made against a member of staff, set procedures must be followed. It is rare for a child to make an entirely false or malicious allegation, although misunderstandings and misinterpretations of events do happen. </w:t>
      </w:r>
    </w:p>
    <w:p w:rsidR="004C2F48" w:rsidRDefault="004C2F48">
      <w:pPr>
        <w:widowControl w:val="0"/>
        <w:pBdr>
          <w:top w:val="nil"/>
          <w:left w:val="nil"/>
          <w:bottom w:val="nil"/>
          <w:right w:val="nil"/>
          <w:between w:val="nil"/>
        </w:pBdr>
        <w:jc w:val="both"/>
        <w:rPr>
          <w:color w:val="000000"/>
          <w:sz w:val="22"/>
          <w:szCs w:val="22"/>
        </w:rPr>
      </w:pPr>
    </w:p>
    <w:p w:rsidR="004C2F48" w:rsidRDefault="006C5750">
      <w:pPr>
        <w:jc w:val="both"/>
      </w:pPr>
      <w:r>
        <w:t xml:space="preserve">A child may also make an allegation against an innocent party because they are too afraid to name the real perpetrator. Even so, we must accept that some professionals do pose a serious risk to pupils and we must act on every allegation. </w:t>
      </w:r>
    </w:p>
    <w:p w:rsidR="004C2F48" w:rsidRDefault="004C2F48">
      <w:pPr>
        <w:jc w:val="both"/>
      </w:pPr>
    </w:p>
    <w:p w:rsidR="004C2F48" w:rsidRDefault="006C5750">
      <w:pPr>
        <w:jc w:val="both"/>
      </w:pPr>
      <w:proofErr w:type="gramStart"/>
      <w:r>
        <w:t>Staff</w:t>
      </w:r>
      <w:proofErr w:type="gramEnd"/>
      <w:r>
        <w:t xml:space="preserve"> who are th</w:t>
      </w:r>
      <w:r>
        <w:t xml:space="preserve">e subject of an allegation have the right to have their case dealt with fairly, quickly and consistently and to be kept informed of its progress. Suspension is not the default option and alternatives to suspension will always be considered. In some cases, </w:t>
      </w:r>
      <w:r>
        <w:t>staff may be suspended where this is deemed to be the best way to ensure that children are protected.  In the event of suspension, the school will provide support and a named contact for the member of staff.</w:t>
      </w:r>
    </w:p>
    <w:p w:rsidR="004C2F48" w:rsidRDefault="004C2F48">
      <w:pPr>
        <w:jc w:val="both"/>
      </w:pPr>
    </w:p>
    <w:p w:rsidR="004C2F48" w:rsidRDefault="006C5750">
      <w:pPr>
        <w:jc w:val="both"/>
      </w:pPr>
      <w:r>
        <w:t>The full procedures for dealing with allegation</w:t>
      </w:r>
      <w:r>
        <w:t xml:space="preserve">s against staff can be found in </w:t>
      </w:r>
      <w:proofErr w:type="gramStart"/>
      <w:r>
        <w:rPr>
          <w:i/>
        </w:rPr>
        <w:t>Keeping</w:t>
      </w:r>
      <w:proofErr w:type="gramEnd"/>
      <w:r>
        <w:rPr>
          <w:i/>
        </w:rPr>
        <w:t xml:space="preserve"> Children Safe in Education (</w:t>
      </w:r>
      <w:proofErr w:type="spellStart"/>
      <w:r>
        <w:rPr>
          <w:i/>
        </w:rPr>
        <w:t>DfE</w:t>
      </w:r>
      <w:proofErr w:type="spellEnd"/>
      <w:r>
        <w:rPr>
          <w:i/>
        </w:rPr>
        <w:t>, 2020)</w:t>
      </w:r>
      <w:r>
        <w:t xml:space="preserve"> and in the school’s Managing Allegations policy and procedures.</w:t>
      </w:r>
    </w:p>
    <w:p w:rsidR="004C2F48" w:rsidRDefault="004C2F48">
      <w:pPr>
        <w:jc w:val="both"/>
      </w:pPr>
    </w:p>
    <w:p w:rsidR="004C2F48" w:rsidRDefault="006C5750">
      <w:pPr>
        <w:jc w:val="both"/>
      </w:pPr>
      <w:r>
        <w:t xml:space="preserve">Staff, parents and governors are reminded that publication of material that may lead to the identification of a </w:t>
      </w:r>
      <w:r>
        <w:t xml:space="preserve">teacher who is the subject of an allegation is prohibited by law. Publication includes verbal conversations or writing, including content placed on social media sites. </w:t>
      </w:r>
    </w:p>
    <w:p w:rsidR="004C2F48" w:rsidRDefault="004C2F48">
      <w:pPr>
        <w:widowControl w:val="0"/>
        <w:pBdr>
          <w:top w:val="nil"/>
          <w:left w:val="nil"/>
          <w:bottom w:val="nil"/>
          <w:right w:val="nil"/>
          <w:between w:val="nil"/>
        </w:pBdr>
        <w:jc w:val="both"/>
        <w:rPr>
          <w:color w:val="000000"/>
        </w:rPr>
      </w:pPr>
    </w:p>
    <w:p w:rsidR="004C2F48" w:rsidRDefault="006C5750">
      <w:pPr>
        <w:widowControl w:val="0"/>
        <w:pBdr>
          <w:top w:val="nil"/>
          <w:left w:val="nil"/>
          <w:bottom w:val="nil"/>
          <w:right w:val="nil"/>
          <w:between w:val="nil"/>
        </w:pBdr>
        <w:jc w:val="both"/>
        <w:rPr>
          <w:color w:val="000000"/>
        </w:rPr>
      </w:pPr>
      <w:r>
        <w:rPr>
          <w:color w:val="000000"/>
        </w:rPr>
        <w:t xml:space="preserve">Allegations concerning </w:t>
      </w:r>
      <w:proofErr w:type="gramStart"/>
      <w:r>
        <w:rPr>
          <w:color w:val="000000"/>
        </w:rPr>
        <w:t>staff who no longer work</w:t>
      </w:r>
      <w:proofErr w:type="gramEnd"/>
      <w:r>
        <w:rPr>
          <w:color w:val="000000"/>
        </w:rPr>
        <w:t xml:space="preserve"> at the school, or historical allegatio</w:t>
      </w:r>
      <w:r>
        <w:rPr>
          <w:color w:val="000000"/>
        </w:rPr>
        <w:t>ns will be reported to the police.</w:t>
      </w:r>
    </w:p>
    <w:p w:rsidR="004C2F48" w:rsidRDefault="006C5750">
      <w:pPr>
        <w:pBdr>
          <w:top w:val="nil"/>
          <w:left w:val="nil"/>
          <w:bottom w:val="nil"/>
          <w:right w:val="nil"/>
          <w:between w:val="nil"/>
        </w:pBdr>
        <w:spacing w:before="280" w:after="280"/>
        <w:jc w:val="both"/>
        <w:rPr>
          <w:color w:val="000000"/>
        </w:rPr>
      </w:pPr>
      <w:r>
        <w:rPr>
          <w:color w:val="000000"/>
        </w:rPr>
        <w:t xml:space="preserve">Where an allegation is made against any person working in or on behalf of the school that he or she has: </w:t>
      </w:r>
    </w:p>
    <w:p w:rsidR="004C2F48" w:rsidRDefault="006C5750">
      <w:pPr>
        <w:numPr>
          <w:ilvl w:val="0"/>
          <w:numId w:val="53"/>
        </w:numPr>
        <w:pBdr>
          <w:top w:val="nil"/>
          <w:left w:val="nil"/>
          <w:bottom w:val="nil"/>
          <w:right w:val="nil"/>
          <w:between w:val="nil"/>
        </w:pBdr>
        <w:spacing w:before="280"/>
        <w:jc w:val="both"/>
        <w:rPr>
          <w:color w:val="000000"/>
        </w:rPr>
      </w:pPr>
      <w:r>
        <w:rPr>
          <w:color w:val="000000"/>
        </w:rPr>
        <w:t xml:space="preserve">behaved in a way that has harmed a child or may have harmed a child; </w:t>
      </w:r>
    </w:p>
    <w:p w:rsidR="004C2F48" w:rsidRDefault="006C5750">
      <w:pPr>
        <w:numPr>
          <w:ilvl w:val="0"/>
          <w:numId w:val="53"/>
        </w:numPr>
        <w:pBdr>
          <w:top w:val="nil"/>
          <w:left w:val="nil"/>
          <w:bottom w:val="nil"/>
          <w:right w:val="nil"/>
          <w:between w:val="nil"/>
        </w:pBdr>
        <w:jc w:val="both"/>
        <w:rPr>
          <w:color w:val="000000"/>
        </w:rPr>
      </w:pPr>
      <w:r>
        <w:rPr>
          <w:color w:val="000000"/>
        </w:rPr>
        <w:t>possibly committed a criminal offence against or related to a child; or</w:t>
      </w:r>
    </w:p>
    <w:p w:rsidR="004C2F48" w:rsidRDefault="006C5750">
      <w:pPr>
        <w:numPr>
          <w:ilvl w:val="0"/>
          <w:numId w:val="53"/>
        </w:numPr>
        <w:pBdr>
          <w:top w:val="nil"/>
          <w:left w:val="nil"/>
          <w:bottom w:val="nil"/>
          <w:right w:val="nil"/>
          <w:between w:val="nil"/>
        </w:pBdr>
        <w:spacing w:after="280"/>
        <w:jc w:val="both"/>
        <w:rPr>
          <w:color w:val="000000"/>
        </w:rPr>
      </w:pPr>
      <w:r>
        <w:rPr>
          <w:color w:val="000000"/>
        </w:rPr>
        <w:t>behaved towards a child or children in a way that indicates he or she would pose a risk of harm if they work regularly or closely with children (refer to statutory guidance for schools</w:t>
      </w:r>
      <w:r>
        <w:rPr>
          <w:color w:val="000000"/>
        </w:rPr>
        <w:t xml:space="preserve"> and colleges; </w:t>
      </w:r>
      <w:r>
        <w:rPr>
          <w:b/>
          <w:color w:val="000000"/>
        </w:rPr>
        <w:t xml:space="preserve">Keeping Children Safe in Education (2020) </w:t>
      </w:r>
    </w:p>
    <w:p w:rsidR="004C2F48" w:rsidRDefault="006C5750">
      <w:pPr>
        <w:pBdr>
          <w:top w:val="nil"/>
          <w:left w:val="nil"/>
          <w:bottom w:val="nil"/>
          <w:right w:val="nil"/>
          <w:between w:val="nil"/>
        </w:pBdr>
        <w:spacing w:before="280" w:after="280"/>
        <w:ind w:left="60"/>
        <w:jc w:val="both"/>
        <w:rPr>
          <w:color w:val="000000"/>
        </w:rPr>
      </w:pPr>
      <w:r>
        <w:rPr>
          <w:color w:val="000000"/>
        </w:rPr>
        <w:t xml:space="preserve">We will apply the same principles as in the rest of this document, as well as always follow the procedures outlined in the above-mentioned document. This includes allegations against staff in their </w:t>
      </w:r>
      <w:r>
        <w:rPr>
          <w:color w:val="000000"/>
        </w:rPr>
        <w:t>personal lives.</w:t>
      </w:r>
    </w:p>
    <w:p w:rsidR="004C2F48" w:rsidRDefault="006C5750">
      <w:pPr>
        <w:pBdr>
          <w:top w:val="nil"/>
          <w:left w:val="nil"/>
          <w:bottom w:val="nil"/>
          <w:right w:val="nil"/>
          <w:between w:val="nil"/>
        </w:pBdr>
        <w:spacing w:before="280" w:after="280"/>
        <w:ind w:left="60"/>
        <w:jc w:val="both"/>
        <w:rPr>
          <w:color w:val="000000"/>
        </w:rPr>
      </w:pPr>
      <w:r>
        <w:rPr>
          <w:color w:val="000000"/>
        </w:rPr>
        <w:t>Whilst we acknowledge such allegations, (as all others), may be false, malicious or misplaced, we also acknowledge they may be founded.  It is, therefore, essential that all allegations are investigated properly, in line with agreed procedu</w:t>
      </w:r>
      <w:r>
        <w:rPr>
          <w:color w:val="000000"/>
        </w:rPr>
        <w:t>res and outcomes recorded.</w:t>
      </w:r>
    </w:p>
    <w:p w:rsidR="004C2F48" w:rsidRDefault="006C5750">
      <w:pPr>
        <w:widowControl w:val="0"/>
        <w:pBdr>
          <w:top w:val="nil"/>
          <w:left w:val="nil"/>
          <w:bottom w:val="nil"/>
          <w:right w:val="nil"/>
          <w:between w:val="nil"/>
        </w:pBdr>
        <w:spacing w:after="240"/>
        <w:ind w:left="720" w:hanging="360"/>
        <w:jc w:val="both"/>
        <w:rPr>
          <w:color w:val="000000"/>
        </w:rPr>
      </w:pPr>
      <w:r>
        <w:rPr>
          <w:color w:val="000000"/>
        </w:rPr>
        <w:t xml:space="preserve">The name of any member of staff considered to be not suitable to work with children will be notified to the </w:t>
      </w:r>
      <w:proofErr w:type="spellStart"/>
      <w:r>
        <w:rPr>
          <w:color w:val="000000"/>
        </w:rPr>
        <w:t>DfE</w:t>
      </w:r>
      <w:proofErr w:type="spellEnd"/>
      <w:r>
        <w:rPr>
          <w:color w:val="000000"/>
        </w:rPr>
        <w:t>, with the advice and support of Human Resources and in accordance with the NEOST guidance and related regulations.</w:t>
      </w:r>
    </w:p>
    <w:p w:rsidR="004C2F48" w:rsidRDefault="006C5750">
      <w:pPr>
        <w:pBdr>
          <w:top w:val="nil"/>
          <w:left w:val="nil"/>
          <w:bottom w:val="nil"/>
          <w:right w:val="nil"/>
          <w:between w:val="nil"/>
        </w:pBdr>
        <w:spacing w:before="280" w:after="280"/>
        <w:jc w:val="both"/>
        <w:rPr>
          <w:color w:val="000000"/>
          <w:sz w:val="28"/>
          <w:szCs w:val="28"/>
        </w:rPr>
      </w:pPr>
      <w:r>
        <w:rPr>
          <w:b/>
          <w:color w:val="000000"/>
          <w:sz w:val="28"/>
          <w:szCs w:val="28"/>
        </w:rPr>
        <w:t>Initial Response to an allegation or concern:</w:t>
      </w:r>
    </w:p>
    <w:p w:rsidR="004C2F48" w:rsidRDefault="006C5750">
      <w:pPr>
        <w:pBdr>
          <w:top w:val="nil"/>
          <w:left w:val="nil"/>
          <w:bottom w:val="nil"/>
          <w:right w:val="nil"/>
          <w:between w:val="nil"/>
        </w:pBdr>
        <w:spacing w:before="280" w:after="280"/>
        <w:jc w:val="both"/>
        <w:rPr>
          <w:color w:val="000000"/>
          <w:sz w:val="28"/>
          <w:szCs w:val="28"/>
        </w:rPr>
      </w:pPr>
      <w:r>
        <w:rPr>
          <w:b/>
          <w:color w:val="000000"/>
          <w:sz w:val="28"/>
          <w:szCs w:val="28"/>
        </w:rPr>
        <w:lastRenderedPageBreak/>
        <w:t>Initial Action by person receiving or identifying an allegation or concern</w:t>
      </w:r>
    </w:p>
    <w:p w:rsidR="004C2F48" w:rsidRDefault="006C5750">
      <w:pPr>
        <w:numPr>
          <w:ilvl w:val="0"/>
          <w:numId w:val="68"/>
        </w:numPr>
        <w:jc w:val="both"/>
      </w:pPr>
      <w:r>
        <w:t>Treat the matter seriously and keep an open mind</w:t>
      </w:r>
    </w:p>
    <w:p w:rsidR="004C2F48" w:rsidRDefault="006C5750">
      <w:pPr>
        <w:numPr>
          <w:ilvl w:val="0"/>
          <w:numId w:val="68"/>
        </w:numPr>
        <w:jc w:val="both"/>
      </w:pPr>
      <w:r>
        <w:t xml:space="preserve">Make a written record of the information using the Record Form on CPOMS </w:t>
      </w:r>
      <w:hyperlink r:id="rId47">
        <w:r>
          <w:rPr>
            <w:color w:val="1155CC"/>
            <w:highlight w:val="white"/>
            <w:u w:val="single"/>
          </w:rPr>
          <w:t>https://stmaryswaltham.cpoms.net/</w:t>
        </w:r>
      </w:hyperlink>
      <w:r>
        <w:t xml:space="preserve"> including the time, date and place of incident/s, persons present and what was said and sign and date this</w:t>
      </w:r>
    </w:p>
    <w:p w:rsidR="004C2F48" w:rsidRDefault="006C5750">
      <w:pPr>
        <w:numPr>
          <w:ilvl w:val="0"/>
          <w:numId w:val="68"/>
        </w:numPr>
        <w:jc w:val="both"/>
      </w:pPr>
      <w:r>
        <w:t>Immediately report the matter to the most senior person in the org</w:t>
      </w:r>
      <w:r>
        <w:t>anization.</w:t>
      </w:r>
    </w:p>
    <w:p w:rsidR="004C2F48" w:rsidRDefault="004C2F48">
      <w:pPr>
        <w:ind w:left="357"/>
        <w:jc w:val="both"/>
      </w:pPr>
    </w:p>
    <w:p w:rsidR="004C2F48" w:rsidRDefault="006C5750">
      <w:pPr>
        <w:jc w:val="both"/>
        <w:rPr>
          <w:sz w:val="28"/>
          <w:szCs w:val="28"/>
        </w:rPr>
      </w:pPr>
      <w:r>
        <w:rPr>
          <w:b/>
          <w:sz w:val="28"/>
          <w:szCs w:val="28"/>
        </w:rPr>
        <w:t>Initial Action by the Designated Safeguarding Lead</w:t>
      </w:r>
      <w:r>
        <w:t xml:space="preserve"> (The DSL will normally be the Head Teacher). If the DSL is the subject of the allegation, then the Chair of Governors will take the following action.</w:t>
      </w:r>
    </w:p>
    <w:p w:rsidR="004C2F48" w:rsidRDefault="004C2F48">
      <w:pPr>
        <w:jc w:val="both"/>
      </w:pPr>
    </w:p>
    <w:p w:rsidR="004C2F48" w:rsidRDefault="006C5750">
      <w:pPr>
        <w:numPr>
          <w:ilvl w:val="0"/>
          <w:numId w:val="68"/>
        </w:numPr>
        <w:jc w:val="both"/>
      </w:pPr>
      <w:r>
        <w:t>Obtain written details of the concern or a</w:t>
      </w:r>
      <w:r>
        <w:t>llegation, but do not investigate or interview child, adult or witnesses</w:t>
      </w:r>
    </w:p>
    <w:p w:rsidR="004C2F48" w:rsidRDefault="006C5750">
      <w:pPr>
        <w:numPr>
          <w:ilvl w:val="0"/>
          <w:numId w:val="68"/>
        </w:numPr>
        <w:jc w:val="both"/>
      </w:pPr>
      <w:r>
        <w:t xml:space="preserve">Contact the LADO within 1 working day </w:t>
      </w:r>
    </w:p>
    <w:p w:rsidR="004C2F48" w:rsidRDefault="006C5750">
      <w:pPr>
        <w:numPr>
          <w:ilvl w:val="0"/>
          <w:numId w:val="68"/>
        </w:numPr>
        <w:jc w:val="both"/>
      </w:pPr>
      <w:r>
        <w:t>Discuss with the LADO next steps using the London Child Protection Procedures Flow Charts Allegations/Concerns Against Staff (Appendix 9)</w:t>
      </w:r>
    </w:p>
    <w:p w:rsidR="004C2F48" w:rsidRDefault="006C5750">
      <w:pPr>
        <w:numPr>
          <w:ilvl w:val="0"/>
          <w:numId w:val="68"/>
        </w:numPr>
        <w:jc w:val="both"/>
      </w:pPr>
      <w:r>
        <w:t>Inform</w:t>
      </w:r>
      <w:r>
        <w:t xml:space="preserve"> the Chair of Governors of the allegation</w:t>
      </w:r>
    </w:p>
    <w:p w:rsidR="004C2F48" w:rsidRDefault="006C5750">
      <w:pPr>
        <w:pBdr>
          <w:top w:val="nil"/>
          <w:left w:val="nil"/>
          <w:bottom w:val="nil"/>
          <w:right w:val="nil"/>
          <w:between w:val="nil"/>
        </w:pBdr>
        <w:spacing w:before="280" w:after="280"/>
        <w:jc w:val="both"/>
        <w:rPr>
          <w:color w:val="000000"/>
          <w:sz w:val="28"/>
          <w:szCs w:val="28"/>
        </w:rPr>
      </w:pPr>
      <w:r>
        <w:rPr>
          <w:b/>
          <w:color w:val="000000"/>
          <w:sz w:val="28"/>
          <w:szCs w:val="28"/>
        </w:rPr>
        <w:t>Subsequent Action by the Designated Safeguarding Lead</w:t>
      </w:r>
    </w:p>
    <w:p w:rsidR="004C2F48" w:rsidRDefault="006C5750">
      <w:pPr>
        <w:numPr>
          <w:ilvl w:val="1"/>
          <w:numId w:val="68"/>
        </w:numPr>
        <w:pBdr>
          <w:top w:val="nil"/>
          <w:left w:val="nil"/>
          <w:bottom w:val="nil"/>
          <w:right w:val="nil"/>
          <w:between w:val="nil"/>
        </w:pBdr>
        <w:spacing w:before="280"/>
        <w:ind w:left="709"/>
        <w:jc w:val="both"/>
        <w:rPr>
          <w:color w:val="000000"/>
        </w:rPr>
      </w:pPr>
      <w:r>
        <w:rPr>
          <w:color w:val="000000"/>
        </w:rPr>
        <w:t>Conduct a disciplinary investigation, if an allegation indicates the need for this</w:t>
      </w:r>
    </w:p>
    <w:p w:rsidR="004C2F48" w:rsidRDefault="006C5750">
      <w:pPr>
        <w:numPr>
          <w:ilvl w:val="1"/>
          <w:numId w:val="68"/>
        </w:numPr>
        <w:pBdr>
          <w:top w:val="nil"/>
          <w:left w:val="nil"/>
          <w:bottom w:val="nil"/>
          <w:right w:val="nil"/>
          <w:between w:val="nil"/>
        </w:pBdr>
        <w:ind w:left="709"/>
        <w:jc w:val="both"/>
        <w:rPr>
          <w:color w:val="000000"/>
        </w:rPr>
      </w:pPr>
      <w:r>
        <w:rPr>
          <w:color w:val="000000"/>
        </w:rPr>
        <w:t>Contribute to the child protection process by attending professional strategy meetings</w:t>
      </w:r>
    </w:p>
    <w:p w:rsidR="004C2F48" w:rsidRDefault="006C5750">
      <w:pPr>
        <w:numPr>
          <w:ilvl w:val="1"/>
          <w:numId w:val="68"/>
        </w:numPr>
        <w:pBdr>
          <w:top w:val="nil"/>
          <w:left w:val="nil"/>
          <w:bottom w:val="nil"/>
          <w:right w:val="nil"/>
          <w:between w:val="nil"/>
        </w:pBdr>
        <w:ind w:left="709"/>
        <w:jc w:val="both"/>
        <w:rPr>
          <w:color w:val="000000"/>
        </w:rPr>
      </w:pPr>
      <w:r>
        <w:rPr>
          <w:color w:val="000000"/>
        </w:rPr>
        <w:t>Maintain contact with the LADO</w:t>
      </w:r>
    </w:p>
    <w:p w:rsidR="004C2F48" w:rsidRDefault="006C5750">
      <w:pPr>
        <w:numPr>
          <w:ilvl w:val="1"/>
          <w:numId w:val="68"/>
        </w:numPr>
        <w:pBdr>
          <w:top w:val="nil"/>
          <w:left w:val="nil"/>
          <w:bottom w:val="nil"/>
          <w:right w:val="nil"/>
          <w:between w:val="nil"/>
        </w:pBdr>
        <w:ind w:left="709"/>
        <w:jc w:val="both"/>
        <w:rPr>
          <w:color w:val="000000"/>
        </w:rPr>
      </w:pPr>
      <w:r>
        <w:rPr>
          <w:color w:val="000000"/>
        </w:rPr>
        <w:t>Ensure clear and comprehensive records regarding the allegation, and action taken and outcome are retained on the staff member’s personnel</w:t>
      </w:r>
      <w:r>
        <w:rPr>
          <w:color w:val="000000"/>
        </w:rPr>
        <w:t xml:space="preserve"> file </w:t>
      </w:r>
    </w:p>
    <w:p w:rsidR="004C2F48" w:rsidRDefault="006C5750">
      <w:pPr>
        <w:numPr>
          <w:ilvl w:val="1"/>
          <w:numId w:val="68"/>
        </w:numPr>
        <w:pBdr>
          <w:top w:val="nil"/>
          <w:left w:val="nil"/>
          <w:bottom w:val="nil"/>
          <w:right w:val="nil"/>
          <w:between w:val="nil"/>
        </w:pBdr>
        <w:spacing w:after="280"/>
        <w:ind w:left="709"/>
        <w:jc w:val="both"/>
        <w:rPr>
          <w:color w:val="000000"/>
        </w:rPr>
      </w:pPr>
      <w:r>
        <w:rPr>
          <w:color w:val="000000"/>
        </w:rPr>
        <w:t>Consider along with Human Resources and the LADO whether a referral to the DBS should be made.</w:t>
      </w:r>
    </w:p>
    <w:p w:rsidR="004C2F48" w:rsidRDefault="006C5750">
      <w:pPr>
        <w:pBdr>
          <w:top w:val="nil"/>
          <w:left w:val="nil"/>
          <w:bottom w:val="nil"/>
          <w:right w:val="nil"/>
          <w:between w:val="nil"/>
        </w:pBdr>
        <w:tabs>
          <w:tab w:val="left" w:pos="3960"/>
          <w:tab w:val="left" w:pos="5040"/>
        </w:tabs>
        <w:spacing w:before="280" w:after="280"/>
        <w:jc w:val="both"/>
        <w:rPr>
          <w:color w:val="000000"/>
          <w:sz w:val="32"/>
          <w:szCs w:val="32"/>
        </w:rPr>
      </w:pPr>
      <w:r>
        <w:rPr>
          <w:b/>
          <w:color w:val="000000"/>
          <w:sz w:val="32"/>
          <w:szCs w:val="32"/>
        </w:rPr>
        <w:t>Peer on Peer Abuse</w:t>
      </w:r>
    </w:p>
    <w:p w:rsidR="004C2F48" w:rsidRDefault="006C5750">
      <w:pPr>
        <w:pBdr>
          <w:top w:val="nil"/>
          <w:left w:val="nil"/>
          <w:bottom w:val="nil"/>
          <w:right w:val="nil"/>
          <w:between w:val="nil"/>
        </w:pBdr>
        <w:tabs>
          <w:tab w:val="left" w:pos="3960"/>
          <w:tab w:val="left" w:pos="5040"/>
        </w:tabs>
        <w:spacing w:before="280" w:after="280"/>
        <w:jc w:val="both"/>
        <w:rPr>
          <w:color w:val="000000"/>
        </w:rPr>
      </w:pPr>
      <w:r>
        <w:rPr>
          <w:color w:val="000000"/>
        </w:rPr>
        <w:t xml:space="preserve">Our school </w:t>
      </w:r>
      <w:proofErr w:type="spellStart"/>
      <w:r>
        <w:rPr>
          <w:color w:val="000000"/>
        </w:rPr>
        <w:t>recognises</w:t>
      </w:r>
      <w:proofErr w:type="spellEnd"/>
      <w:r>
        <w:rPr>
          <w:color w:val="000000"/>
        </w:rPr>
        <w:t xml:space="preserve"> that the harm caused to children by the harmful and bullying </w:t>
      </w:r>
      <w:proofErr w:type="spellStart"/>
      <w:r>
        <w:rPr>
          <w:color w:val="000000"/>
        </w:rPr>
        <w:t>behaviour</w:t>
      </w:r>
      <w:proofErr w:type="spellEnd"/>
      <w:r>
        <w:rPr>
          <w:color w:val="000000"/>
        </w:rPr>
        <w:t xml:space="preserve"> of other children can be very significant.</w:t>
      </w:r>
    </w:p>
    <w:p w:rsidR="004C2F48" w:rsidRDefault="006C5750">
      <w:pPr>
        <w:pBdr>
          <w:top w:val="nil"/>
          <w:left w:val="nil"/>
          <w:bottom w:val="nil"/>
          <w:right w:val="nil"/>
          <w:between w:val="nil"/>
        </w:pBdr>
        <w:tabs>
          <w:tab w:val="left" w:pos="3960"/>
          <w:tab w:val="left" w:pos="5040"/>
        </w:tabs>
        <w:spacing w:before="280" w:after="280"/>
        <w:jc w:val="both"/>
        <w:rPr>
          <w:color w:val="000000"/>
        </w:rPr>
      </w:pPr>
      <w:r>
        <w:rPr>
          <w:color w:val="000000"/>
        </w:rPr>
        <w:t xml:space="preserve">Children who harm others should be held responsible for their harmful </w:t>
      </w:r>
      <w:proofErr w:type="spellStart"/>
      <w:r>
        <w:rPr>
          <w:color w:val="000000"/>
        </w:rPr>
        <w:t>behaviour</w:t>
      </w:r>
      <w:proofErr w:type="spellEnd"/>
      <w:r>
        <w:rPr>
          <w:color w:val="000000"/>
        </w:rPr>
        <w:t xml:space="preserve"> and the school </w:t>
      </w:r>
      <w:proofErr w:type="gramStart"/>
      <w:r>
        <w:t>staff are</w:t>
      </w:r>
      <w:proofErr w:type="gramEnd"/>
      <w:r>
        <w:t xml:space="preserve"> alerted</w:t>
      </w:r>
      <w:r>
        <w:rPr>
          <w:color w:val="000000"/>
        </w:rPr>
        <w:t xml:space="preserve"> to the fact that they are likely to pose a risk to other children in the school, home and community.  All staff should have an awareness of wh</w:t>
      </w:r>
      <w:r>
        <w:rPr>
          <w:color w:val="000000"/>
        </w:rPr>
        <w:t xml:space="preserve">at constitutes Peer on Peer abuse. This is most likely to include, but may not be limited to, verbal or physical bullying; cyber-bullying; sexual violence/harassment and </w:t>
      </w:r>
      <w:proofErr w:type="spellStart"/>
      <w:r>
        <w:rPr>
          <w:color w:val="000000"/>
        </w:rPr>
        <w:t>sexting</w:t>
      </w:r>
      <w:proofErr w:type="spellEnd"/>
      <w:r>
        <w:rPr>
          <w:color w:val="000000"/>
        </w:rPr>
        <w:t>; and initiation/hazing type violence and rituals.  While peer on peer abuse be</w:t>
      </w:r>
      <w:r>
        <w:rPr>
          <w:color w:val="000000"/>
        </w:rPr>
        <w:t>tween children is not a separate category of abuse and neglect, it is a very serious issue that can cause considerable anxiety and distress. At its most serious level, peer on peer abuse can have a disastrous effect on a child’s wellbeing.</w:t>
      </w:r>
    </w:p>
    <w:p w:rsidR="004C2F48" w:rsidRDefault="006C5750">
      <w:pPr>
        <w:spacing w:after="200"/>
        <w:jc w:val="both"/>
      </w:pPr>
      <w:r>
        <w:t>All incidences o</w:t>
      </w:r>
      <w:r>
        <w:t>f peer on peer abuse should be reported immediately and will be managed through our tackling-bullying procedures. All pupils and parents receive a copy of the procedures on joining the school and the subject of bullying is addressed at regular intervals in</w:t>
      </w:r>
      <w:r>
        <w:t xml:space="preserve"> PSHE education and in assemblies so as to </w:t>
      </w:r>
      <w:proofErr w:type="spellStart"/>
      <w:r>
        <w:t>minimise</w:t>
      </w:r>
      <w:proofErr w:type="spellEnd"/>
      <w:r>
        <w:t xml:space="preserve"> the risk of peer on peer abuse taking place. </w:t>
      </w:r>
    </w:p>
    <w:p w:rsidR="004C2F48" w:rsidRDefault="006C5750">
      <w:pPr>
        <w:pBdr>
          <w:top w:val="nil"/>
          <w:left w:val="nil"/>
          <w:bottom w:val="nil"/>
          <w:right w:val="nil"/>
          <w:between w:val="nil"/>
        </w:pBdr>
        <w:tabs>
          <w:tab w:val="left" w:pos="3960"/>
          <w:tab w:val="left" w:pos="5040"/>
        </w:tabs>
        <w:spacing w:before="280" w:after="280"/>
        <w:jc w:val="both"/>
        <w:rPr>
          <w:color w:val="000000"/>
        </w:rPr>
      </w:pPr>
      <w:r>
        <w:rPr>
          <w:color w:val="000000"/>
        </w:rPr>
        <w:t>Where harm involves sexual abuse, serious physical or serious emotional abuse, the safeguarding procedures set out in this policy will be applied.</w:t>
      </w:r>
    </w:p>
    <w:p w:rsidR="004C2F48" w:rsidRDefault="006C5750">
      <w:pPr>
        <w:pBdr>
          <w:top w:val="nil"/>
          <w:left w:val="nil"/>
          <w:bottom w:val="nil"/>
          <w:right w:val="nil"/>
          <w:between w:val="nil"/>
        </w:pBdr>
        <w:tabs>
          <w:tab w:val="left" w:pos="3960"/>
          <w:tab w:val="left" w:pos="5040"/>
        </w:tabs>
        <w:spacing w:before="280" w:after="280"/>
        <w:jc w:val="both"/>
        <w:rPr>
          <w:color w:val="000000"/>
        </w:rPr>
      </w:pPr>
      <w:r>
        <w:rPr>
          <w:color w:val="000000"/>
        </w:rPr>
        <w:t>This school</w:t>
      </w:r>
      <w:r>
        <w:rPr>
          <w:color w:val="000000"/>
        </w:rPr>
        <w:t xml:space="preserve"> </w:t>
      </w:r>
      <w:proofErr w:type="spellStart"/>
      <w:r>
        <w:rPr>
          <w:color w:val="000000"/>
        </w:rPr>
        <w:t>recognises</w:t>
      </w:r>
      <w:proofErr w:type="spellEnd"/>
      <w:r>
        <w:rPr>
          <w:color w:val="000000"/>
        </w:rPr>
        <w:t xml:space="preserve"> that children who harm others are likely to have considerable needs themselves and may have experienced or be experiencing significant harm themselves.</w:t>
      </w:r>
    </w:p>
    <w:p w:rsidR="004C2F48" w:rsidRDefault="006C5750">
      <w:pPr>
        <w:spacing w:after="204"/>
        <w:jc w:val="both"/>
      </w:pPr>
      <w:r>
        <w:lastRenderedPageBreak/>
        <w:t>It is crucial that peer on peer abuse, including sexual peer on peer abuse, is not tolerated</w:t>
      </w:r>
      <w:r>
        <w:t xml:space="preserve"> or passed off as “banter” or “part of growing up”. Also, whilst the majority of victims of sexual harassment/violence will be female, </w:t>
      </w:r>
      <w:r>
        <w:rPr>
          <w:i/>
        </w:rPr>
        <w:t xml:space="preserve">all </w:t>
      </w:r>
      <w:proofErr w:type="gramStart"/>
      <w:r>
        <w:t>peer</w:t>
      </w:r>
      <w:proofErr w:type="gramEnd"/>
      <w:r>
        <w:t xml:space="preserve"> on peer abuse of this type will be treated as unacceptable and will be taken seriously. </w:t>
      </w:r>
    </w:p>
    <w:p w:rsidR="004C2F48" w:rsidRDefault="006C5750">
      <w:pPr>
        <w:spacing w:after="204"/>
        <w:jc w:val="both"/>
      </w:pPr>
      <w:proofErr w:type="spellStart"/>
      <w:r>
        <w:t>Upskirting</w:t>
      </w:r>
      <w:proofErr w:type="spellEnd"/>
      <w:r>
        <w:t xml:space="preserve"> is a form of</w:t>
      </w:r>
      <w:r>
        <w:t xml:space="preserve"> peer on peer abuse. ‘</w:t>
      </w:r>
      <w:proofErr w:type="spellStart"/>
      <w:r>
        <w:t>Upskirting</w:t>
      </w:r>
      <w:proofErr w:type="spellEnd"/>
      <w:r>
        <w:t>’ typically involves taking a picture under a person’s clothing without them knowing, with the intention of viewing their genitals or buttocks to obtain sexual gratification, or cause the victim humiliation, distress or alar</w:t>
      </w:r>
      <w:r>
        <w:t>m. It is now a criminal offence.</w:t>
      </w:r>
    </w:p>
    <w:p w:rsidR="004C2F48" w:rsidRDefault="006C5750">
      <w:pPr>
        <w:spacing w:after="204"/>
        <w:jc w:val="both"/>
      </w:pPr>
      <w:r>
        <w:t>Victims of peer on peer abuse should not be made to feel ashamed that they have reported an incident.  When there has been a report of sexual harassment or violence, a risk assessment will be completed by the DSL with consi</w:t>
      </w:r>
      <w:r>
        <w:t>deration given to the protection and support required by both the victim and alleged perpetrator, and any other children involved.  The school will also consider the wishes of the victim in terms of how they want to proceed; the nature of the alleged incid</w:t>
      </w:r>
      <w:r>
        <w:t>ent; the ages of the children involved; the development stages of the children involved; any power imbalance between the children; whether the incident is a one-off or a sustained pattern of abuse; ongoing risks to the victim, other children, school staff;</w:t>
      </w:r>
      <w:r>
        <w:t xml:space="preserve"> and any ‘contextual safeguarding’ issues.</w:t>
      </w:r>
    </w:p>
    <w:p w:rsidR="004C2F48" w:rsidRDefault="006C5750">
      <w:pPr>
        <w:spacing w:after="204"/>
        <w:jc w:val="both"/>
      </w:pPr>
      <w:r>
        <w:t>The DSL will liaise with children’s social care and specialist services where required.  Some cases, depending on the circumstances, will be dealt with either internally or through the offer of Early Help.</w:t>
      </w:r>
    </w:p>
    <w:p w:rsidR="004C2F48" w:rsidRDefault="006C5750">
      <w:pPr>
        <w:pBdr>
          <w:top w:val="nil"/>
          <w:left w:val="nil"/>
          <w:bottom w:val="nil"/>
          <w:right w:val="nil"/>
          <w:between w:val="nil"/>
        </w:pBdr>
        <w:tabs>
          <w:tab w:val="left" w:pos="3960"/>
          <w:tab w:val="left" w:pos="5040"/>
        </w:tabs>
        <w:spacing w:before="280" w:after="280"/>
        <w:jc w:val="both"/>
        <w:rPr>
          <w:color w:val="000000"/>
        </w:rPr>
      </w:pPr>
      <w:r>
        <w:rPr>
          <w:color w:val="000000"/>
        </w:rPr>
        <w:t xml:space="preserve">If the school has concerns about a child exhibiting </w:t>
      </w:r>
      <w:proofErr w:type="spellStart"/>
      <w:r>
        <w:rPr>
          <w:color w:val="000000"/>
        </w:rPr>
        <w:t>sexualised</w:t>
      </w:r>
      <w:proofErr w:type="spellEnd"/>
      <w:r>
        <w:rPr>
          <w:color w:val="000000"/>
        </w:rPr>
        <w:t xml:space="preserve"> or harmful sexual </w:t>
      </w:r>
      <w:proofErr w:type="spellStart"/>
      <w:r>
        <w:rPr>
          <w:color w:val="000000"/>
        </w:rPr>
        <w:t>behaviour</w:t>
      </w:r>
      <w:proofErr w:type="spellEnd"/>
      <w:r>
        <w:rPr>
          <w:color w:val="000000"/>
        </w:rPr>
        <w:t xml:space="preserve"> they will first screen the incident(s) using the ‘AIM for Education Settings’ tool (unless the incident warrants immediate police intervention). The outcome of this </w:t>
      </w:r>
      <w:r>
        <w:rPr>
          <w:color w:val="000000"/>
        </w:rPr>
        <w:t>assessment will guide the school with regard to subsequent referrals, internal risk management, strategies and intervention. If there is no AIM trained member of staff available to complete this assessment, the school will refer to key officers in the loca</w:t>
      </w:r>
      <w:r>
        <w:rPr>
          <w:color w:val="000000"/>
        </w:rPr>
        <w:t>l authority (currently Krishna Ridley-Lee, HSB lead and Julia Kent, Social Inclusion Service).</w:t>
      </w:r>
    </w:p>
    <w:p w:rsidR="004C2F48" w:rsidRDefault="006C5750">
      <w:pPr>
        <w:pBdr>
          <w:top w:val="nil"/>
          <w:left w:val="nil"/>
          <w:bottom w:val="nil"/>
          <w:right w:val="nil"/>
          <w:between w:val="nil"/>
        </w:pBdr>
        <w:tabs>
          <w:tab w:val="left" w:pos="3960"/>
          <w:tab w:val="left" w:pos="5040"/>
        </w:tabs>
        <w:spacing w:before="280" w:after="280"/>
        <w:jc w:val="both"/>
        <w:rPr>
          <w:color w:val="000000"/>
        </w:rPr>
      </w:pPr>
      <w:r>
        <w:rPr>
          <w:color w:val="000000"/>
        </w:rPr>
        <w:t>Unless the outcome of the assessment is ‘Healthy’, the school will then compile a chronology of relevant incidents to support pattern mapping. This will then inf</w:t>
      </w:r>
      <w:r>
        <w:rPr>
          <w:color w:val="000000"/>
        </w:rPr>
        <w:t xml:space="preserve">orm the school’s Safety and Support plan both for the child that </w:t>
      </w:r>
      <w:r>
        <w:rPr>
          <w:i/>
          <w:color w:val="000000"/>
        </w:rPr>
        <w:t>has</w:t>
      </w:r>
      <w:r>
        <w:rPr>
          <w:color w:val="000000"/>
        </w:rPr>
        <w:t xml:space="preserve"> harmed and the child that </w:t>
      </w:r>
      <w:r>
        <w:rPr>
          <w:i/>
          <w:color w:val="000000"/>
        </w:rPr>
        <w:t>has been</w:t>
      </w:r>
      <w:r>
        <w:rPr>
          <w:color w:val="000000"/>
        </w:rPr>
        <w:t xml:space="preserve"> harmed. Throughout the process it is desirable that parents are engaged and informed. The local authority HSB lead, the Education Co-</w:t>
      </w:r>
      <w:proofErr w:type="spellStart"/>
      <w:r>
        <w:rPr>
          <w:color w:val="000000"/>
        </w:rPr>
        <w:t>ordinator</w:t>
      </w:r>
      <w:proofErr w:type="spellEnd"/>
      <w:r>
        <w:rPr>
          <w:color w:val="000000"/>
        </w:rPr>
        <w:t xml:space="preserve"> and other</w:t>
      </w:r>
      <w:r>
        <w:rPr>
          <w:color w:val="000000"/>
        </w:rPr>
        <w:t xml:space="preserve"> key officers are available to provide support, which is supplemented by detailed guidance and support in the AIM for Education Settings manual.</w:t>
      </w:r>
    </w:p>
    <w:p w:rsidR="004C2F48" w:rsidRDefault="006C5750">
      <w:pPr>
        <w:pBdr>
          <w:top w:val="nil"/>
          <w:left w:val="nil"/>
          <w:bottom w:val="nil"/>
          <w:right w:val="nil"/>
          <w:between w:val="nil"/>
        </w:pBdr>
        <w:tabs>
          <w:tab w:val="left" w:pos="3960"/>
          <w:tab w:val="left" w:pos="5040"/>
        </w:tabs>
        <w:spacing w:before="280" w:after="280"/>
        <w:rPr>
          <w:color w:val="000000"/>
        </w:rPr>
      </w:pPr>
      <w:r>
        <w:rPr>
          <w:color w:val="000000"/>
        </w:rPr>
        <w:t>Please see the attached flow chart in Appendix for further guidance</w:t>
      </w:r>
    </w:p>
    <w:p w:rsidR="004C2F48" w:rsidRDefault="006C5750">
      <w:pPr>
        <w:pBdr>
          <w:top w:val="nil"/>
          <w:left w:val="nil"/>
          <w:bottom w:val="nil"/>
          <w:right w:val="nil"/>
          <w:between w:val="nil"/>
        </w:pBdr>
        <w:tabs>
          <w:tab w:val="left" w:pos="3960"/>
          <w:tab w:val="left" w:pos="5040"/>
        </w:tabs>
        <w:spacing w:before="280" w:after="280"/>
        <w:rPr>
          <w:color w:val="000000"/>
        </w:rPr>
      </w:pPr>
      <w:r>
        <w:rPr>
          <w:b/>
          <w:color w:val="000000"/>
        </w:rPr>
        <w:t xml:space="preserve">Harmful Sexual </w:t>
      </w:r>
      <w:proofErr w:type="spellStart"/>
      <w:r>
        <w:rPr>
          <w:b/>
          <w:color w:val="000000"/>
        </w:rPr>
        <w:t>Behaviour</w:t>
      </w:r>
      <w:proofErr w:type="spellEnd"/>
      <w:r>
        <w:rPr>
          <w:b/>
          <w:color w:val="000000"/>
        </w:rPr>
        <w:t xml:space="preserve"> (HSB)</w:t>
      </w:r>
      <w:r>
        <w:rPr>
          <w:color w:val="000000"/>
        </w:rPr>
        <w:t>: Local Autho</w:t>
      </w:r>
      <w:r>
        <w:rPr>
          <w:color w:val="000000"/>
        </w:rPr>
        <w:t xml:space="preserve">rity Support for Schools </w:t>
      </w:r>
    </w:p>
    <w:p w:rsidR="004C2F48" w:rsidRDefault="006C5750">
      <w:pPr>
        <w:pBdr>
          <w:top w:val="nil"/>
          <w:left w:val="nil"/>
          <w:bottom w:val="nil"/>
          <w:right w:val="nil"/>
          <w:between w:val="nil"/>
        </w:pBdr>
        <w:tabs>
          <w:tab w:val="left" w:pos="3960"/>
          <w:tab w:val="left" w:pos="5040"/>
        </w:tabs>
        <w:spacing w:before="280" w:after="280"/>
        <w:rPr>
          <w:color w:val="000000"/>
        </w:rPr>
      </w:pPr>
      <w:r>
        <w:rPr>
          <w:color w:val="000000"/>
        </w:rPr>
        <w:t>This section is designed to show;</w:t>
      </w:r>
    </w:p>
    <w:p w:rsidR="004C2F48" w:rsidRDefault="006C5750">
      <w:pPr>
        <w:pBdr>
          <w:top w:val="nil"/>
          <w:left w:val="nil"/>
          <w:bottom w:val="nil"/>
          <w:right w:val="nil"/>
          <w:between w:val="nil"/>
        </w:pBdr>
        <w:tabs>
          <w:tab w:val="left" w:pos="3960"/>
          <w:tab w:val="left" w:pos="5040"/>
        </w:tabs>
        <w:spacing w:before="280" w:after="280"/>
        <w:jc w:val="both"/>
        <w:rPr>
          <w:color w:val="000000"/>
        </w:rPr>
      </w:pPr>
      <w:r>
        <w:rPr>
          <w:color w:val="000000"/>
        </w:rPr>
        <w:t xml:space="preserve">1)  </w:t>
      </w:r>
      <w:proofErr w:type="gramStart"/>
      <w:r>
        <w:rPr>
          <w:color w:val="000000"/>
        </w:rPr>
        <w:t>the</w:t>
      </w:r>
      <w:proofErr w:type="gramEnd"/>
      <w:r>
        <w:rPr>
          <w:color w:val="000000"/>
        </w:rPr>
        <w:t xml:space="preserve"> support currently available to schools for responding to and managing problematic and harmful sexual </w:t>
      </w:r>
      <w:proofErr w:type="spellStart"/>
      <w:r>
        <w:rPr>
          <w:color w:val="000000"/>
        </w:rPr>
        <w:t>behaviour</w:t>
      </w:r>
      <w:proofErr w:type="spellEnd"/>
      <w:r>
        <w:rPr>
          <w:color w:val="000000"/>
        </w:rPr>
        <w:t xml:space="preserve"> and sexual bullying;</w:t>
      </w:r>
    </w:p>
    <w:p w:rsidR="004C2F48" w:rsidRDefault="006C5750">
      <w:pPr>
        <w:pBdr>
          <w:top w:val="nil"/>
          <w:left w:val="nil"/>
          <w:bottom w:val="nil"/>
          <w:right w:val="nil"/>
          <w:between w:val="nil"/>
        </w:pBdr>
        <w:tabs>
          <w:tab w:val="left" w:pos="3960"/>
          <w:tab w:val="left" w:pos="5040"/>
        </w:tabs>
        <w:spacing w:before="280" w:after="280"/>
        <w:jc w:val="both"/>
        <w:rPr>
          <w:color w:val="000000"/>
        </w:rPr>
      </w:pPr>
      <w:r>
        <w:rPr>
          <w:b/>
          <w:color w:val="000000"/>
        </w:rPr>
        <w:t xml:space="preserve">2)  </w:t>
      </w:r>
      <w:proofErr w:type="gramStart"/>
      <w:r>
        <w:rPr>
          <w:color w:val="000000"/>
        </w:rPr>
        <w:t>the</w:t>
      </w:r>
      <w:proofErr w:type="gramEnd"/>
      <w:r>
        <w:rPr>
          <w:color w:val="000000"/>
        </w:rPr>
        <w:t xml:space="preserve"> route to follow if you are responding to an incident or pattern of HSB.</w:t>
      </w:r>
    </w:p>
    <w:p w:rsidR="004C2F48" w:rsidRDefault="006C5750">
      <w:pPr>
        <w:pBdr>
          <w:top w:val="nil"/>
          <w:left w:val="nil"/>
          <w:bottom w:val="nil"/>
          <w:right w:val="nil"/>
          <w:between w:val="nil"/>
        </w:pBdr>
        <w:tabs>
          <w:tab w:val="left" w:pos="3960"/>
          <w:tab w:val="left" w:pos="5040"/>
        </w:tabs>
        <w:spacing w:before="280" w:after="280"/>
        <w:jc w:val="both"/>
        <w:rPr>
          <w:color w:val="000000"/>
        </w:rPr>
      </w:pPr>
      <w:r>
        <w:rPr>
          <w:color w:val="000000"/>
        </w:rPr>
        <w:t xml:space="preserve">Much of the assessment guidance and resources derive from the AIM Project, who </w:t>
      </w:r>
      <w:proofErr w:type="gramStart"/>
      <w:r>
        <w:rPr>
          <w:color w:val="000000"/>
        </w:rPr>
        <w:t>provide</w:t>
      </w:r>
      <w:proofErr w:type="gramEnd"/>
      <w:r>
        <w:rPr>
          <w:color w:val="000000"/>
        </w:rPr>
        <w:t xml:space="preserve"> a range of training in this area. Most schools will have a member of staff trained in the AIM</w:t>
      </w:r>
      <w:r>
        <w:rPr>
          <w:color w:val="000000"/>
        </w:rPr>
        <w:t xml:space="preserve"> Education Guidelines and an AIM Manual: if you are unsure who this is, or would like further information about training, please don’t hesitate to contact me.</w:t>
      </w:r>
    </w:p>
    <w:p w:rsidR="004C2F48" w:rsidRDefault="006C5750">
      <w:pPr>
        <w:pBdr>
          <w:top w:val="nil"/>
          <w:left w:val="nil"/>
          <w:bottom w:val="nil"/>
          <w:right w:val="nil"/>
          <w:between w:val="nil"/>
        </w:pBdr>
        <w:tabs>
          <w:tab w:val="left" w:pos="3960"/>
          <w:tab w:val="left" w:pos="5040"/>
        </w:tabs>
        <w:spacing w:before="280" w:after="280"/>
        <w:rPr>
          <w:b/>
          <w:color w:val="000000"/>
          <w:u w:val="single"/>
        </w:rPr>
      </w:pPr>
      <w:r>
        <w:rPr>
          <w:b/>
          <w:color w:val="000000"/>
          <w:u w:val="single"/>
        </w:rPr>
        <w:t>Key Contacts</w:t>
      </w:r>
    </w:p>
    <w:tbl>
      <w:tblPr>
        <w:tblStyle w:val="affff7"/>
        <w:tblW w:w="11340" w:type="dxa"/>
        <w:tblLayout w:type="fixed"/>
        <w:tblLook w:val="0000"/>
      </w:tblPr>
      <w:tblGrid>
        <w:gridCol w:w="11340"/>
      </w:tblGrid>
      <w:tr w:rsidR="004C2F48">
        <w:trPr>
          <w:trHeight w:val="300"/>
        </w:trPr>
        <w:tc>
          <w:tcPr>
            <w:tcW w:w="11340" w:type="dxa"/>
            <w:tcBorders>
              <w:top w:val="nil"/>
              <w:left w:val="nil"/>
              <w:bottom w:val="nil"/>
              <w:right w:val="nil"/>
            </w:tcBorders>
            <w:vAlign w:val="center"/>
          </w:tcPr>
          <w:p w:rsidR="004C2F48" w:rsidRDefault="004C2F48">
            <w:pPr>
              <w:widowControl w:val="0"/>
              <w:pBdr>
                <w:top w:val="nil"/>
                <w:left w:val="nil"/>
                <w:bottom w:val="nil"/>
                <w:right w:val="nil"/>
                <w:between w:val="nil"/>
              </w:pBdr>
              <w:spacing w:line="276" w:lineRule="auto"/>
              <w:rPr>
                <w:color w:val="000000"/>
                <w:u w:val="single"/>
              </w:rPr>
            </w:pPr>
          </w:p>
          <w:tbl>
            <w:tblPr>
              <w:tblStyle w:val="affff8"/>
              <w:tblW w:w="10893" w:type="dxa"/>
              <w:tblLayout w:type="fixed"/>
              <w:tblLook w:val="0000"/>
            </w:tblPr>
            <w:tblGrid>
              <w:gridCol w:w="3034"/>
              <w:gridCol w:w="5670"/>
              <w:gridCol w:w="2189"/>
            </w:tblGrid>
            <w:tr w:rsidR="004C2F48">
              <w:trPr>
                <w:trHeight w:val="303"/>
              </w:trPr>
              <w:tc>
                <w:tcPr>
                  <w:tcW w:w="3034" w:type="dxa"/>
                  <w:tcBorders>
                    <w:top w:val="nil"/>
                    <w:left w:val="nil"/>
                    <w:bottom w:val="nil"/>
                    <w:right w:val="nil"/>
                  </w:tcBorders>
                  <w:vAlign w:val="center"/>
                </w:tcPr>
                <w:p w:rsidR="004C2F48" w:rsidRDefault="006C5750">
                  <w:r>
                    <w:rPr>
                      <w:b/>
                    </w:rPr>
                    <w:lastRenderedPageBreak/>
                    <w:t>Julia Kent</w:t>
                  </w:r>
                </w:p>
              </w:tc>
              <w:tc>
                <w:tcPr>
                  <w:tcW w:w="5670" w:type="dxa"/>
                  <w:tcBorders>
                    <w:top w:val="nil"/>
                    <w:left w:val="nil"/>
                    <w:bottom w:val="nil"/>
                    <w:right w:val="nil"/>
                  </w:tcBorders>
                  <w:vAlign w:val="center"/>
                </w:tcPr>
                <w:p w:rsidR="004C2F48" w:rsidRDefault="006C5750">
                  <w:r>
                    <w:t>HSB Education Co-</w:t>
                  </w:r>
                  <w:proofErr w:type="spellStart"/>
                  <w:r>
                    <w:t>ordinator</w:t>
                  </w:r>
                  <w:proofErr w:type="spellEnd"/>
                  <w:r>
                    <w:t xml:space="preserve"> </w:t>
                  </w:r>
                </w:p>
              </w:tc>
              <w:tc>
                <w:tcPr>
                  <w:tcW w:w="2189" w:type="dxa"/>
                  <w:tcBorders>
                    <w:top w:val="nil"/>
                    <w:left w:val="nil"/>
                    <w:bottom w:val="nil"/>
                    <w:right w:val="nil"/>
                  </w:tcBorders>
                  <w:vAlign w:val="center"/>
                </w:tcPr>
                <w:p w:rsidR="004C2F48" w:rsidRDefault="006C5750">
                  <w:r>
                    <w:t>020 8496 1742</w:t>
                  </w:r>
                </w:p>
              </w:tc>
            </w:tr>
            <w:tr w:rsidR="004C2F48">
              <w:trPr>
                <w:trHeight w:val="303"/>
              </w:trPr>
              <w:tc>
                <w:tcPr>
                  <w:tcW w:w="8704" w:type="dxa"/>
                  <w:gridSpan w:val="2"/>
                  <w:tcBorders>
                    <w:top w:val="nil"/>
                    <w:left w:val="nil"/>
                    <w:bottom w:val="nil"/>
                    <w:right w:val="nil"/>
                  </w:tcBorders>
                  <w:vAlign w:val="center"/>
                </w:tcPr>
                <w:p w:rsidR="004C2F48" w:rsidRDefault="004C2F48">
                  <w:pPr>
                    <w:rPr>
                      <w:u w:val="single"/>
                    </w:rPr>
                  </w:pPr>
                  <w:hyperlink r:id="rId48">
                    <w:r w:rsidR="006C5750">
                      <w:rPr>
                        <w:u w:val="single"/>
                      </w:rPr>
                      <w:t xml:space="preserve">Julia.Kent@walthamforest.gov.uk </w:t>
                    </w:r>
                  </w:hyperlink>
                </w:p>
              </w:tc>
              <w:tc>
                <w:tcPr>
                  <w:tcW w:w="2189" w:type="dxa"/>
                  <w:tcBorders>
                    <w:top w:val="nil"/>
                    <w:left w:val="nil"/>
                    <w:bottom w:val="nil"/>
                    <w:right w:val="nil"/>
                  </w:tcBorders>
                  <w:vAlign w:val="center"/>
                </w:tcPr>
                <w:p w:rsidR="004C2F48" w:rsidRDefault="004C2F48">
                  <w:pPr>
                    <w:rPr>
                      <w:u w:val="single"/>
                    </w:rPr>
                  </w:pPr>
                </w:p>
              </w:tc>
            </w:tr>
            <w:tr w:rsidR="004C2F48">
              <w:trPr>
                <w:trHeight w:val="303"/>
              </w:trPr>
              <w:tc>
                <w:tcPr>
                  <w:tcW w:w="3034" w:type="dxa"/>
                  <w:tcBorders>
                    <w:top w:val="nil"/>
                    <w:left w:val="nil"/>
                    <w:bottom w:val="nil"/>
                    <w:right w:val="nil"/>
                  </w:tcBorders>
                  <w:vAlign w:val="center"/>
                </w:tcPr>
                <w:p w:rsidR="004C2F48" w:rsidRDefault="006C5750">
                  <w:r>
                    <w:rPr>
                      <w:b/>
                    </w:rPr>
                    <w:t>Tracey Goddard</w:t>
                  </w:r>
                </w:p>
              </w:tc>
              <w:tc>
                <w:tcPr>
                  <w:tcW w:w="5670" w:type="dxa"/>
                  <w:tcBorders>
                    <w:top w:val="nil"/>
                    <w:left w:val="nil"/>
                    <w:bottom w:val="nil"/>
                    <w:right w:val="nil"/>
                  </w:tcBorders>
                  <w:vAlign w:val="center"/>
                </w:tcPr>
                <w:p w:rsidR="004C2F48" w:rsidRDefault="006C5750">
                  <w:r>
                    <w:t xml:space="preserve">LA Lead, HSB  </w:t>
                  </w:r>
                </w:p>
              </w:tc>
              <w:tc>
                <w:tcPr>
                  <w:tcW w:w="2189" w:type="dxa"/>
                  <w:tcBorders>
                    <w:top w:val="nil"/>
                    <w:left w:val="nil"/>
                    <w:bottom w:val="nil"/>
                    <w:right w:val="nil"/>
                  </w:tcBorders>
                  <w:vAlign w:val="center"/>
                </w:tcPr>
                <w:p w:rsidR="004C2F48" w:rsidRDefault="006C5750">
                  <w:r>
                    <w:t>07974 768 433</w:t>
                  </w:r>
                </w:p>
              </w:tc>
            </w:tr>
            <w:tr w:rsidR="004C2F48">
              <w:trPr>
                <w:trHeight w:val="303"/>
              </w:trPr>
              <w:tc>
                <w:tcPr>
                  <w:tcW w:w="8704" w:type="dxa"/>
                  <w:gridSpan w:val="2"/>
                  <w:tcBorders>
                    <w:top w:val="nil"/>
                    <w:left w:val="nil"/>
                    <w:bottom w:val="nil"/>
                    <w:right w:val="nil"/>
                  </w:tcBorders>
                  <w:vAlign w:val="center"/>
                </w:tcPr>
                <w:p w:rsidR="004C2F48" w:rsidRDefault="004C2F48">
                  <w:pPr>
                    <w:rPr>
                      <w:u w:val="single"/>
                    </w:rPr>
                  </w:pPr>
                  <w:hyperlink r:id="rId49">
                    <w:r w:rsidR="006C5750">
                      <w:rPr>
                        <w:u w:val="single"/>
                      </w:rPr>
                      <w:t>Tracey.Goddard@walthamforest.gov.uk</w:t>
                    </w:r>
                  </w:hyperlink>
                </w:p>
              </w:tc>
              <w:tc>
                <w:tcPr>
                  <w:tcW w:w="2189" w:type="dxa"/>
                  <w:tcBorders>
                    <w:top w:val="nil"/>
                    <w:left w:val="nil"/>
                    <w:bottom w:val="nil"/>
                    <w:right w:val="nil"/>
                  </w:tcBorders>
                  <w:vAlign w:val="center"/>
                </w:tcPr>
                <w:p w:rsidR="004C2F48" w:rsidRDefault="004C2F48">
                  <w:pPr>
                    <w:rPr>
                      <w:u w:val="single"/>
                    </w:rPr>
                  </w:pPr>
                </w:p>
              </w:tc>
            </w:tr>
            <w:tr w:rsidR="004C2F48">
              <w:trPr>
                <w:trHeight w:val="303"/>
              </w:trPr>
              <w:tc>
                <w:tcPr>
                  <w:tcW w:w="3034" w:type="dxa"/>
                  <w:tcBorders>
                    <w:top w:val="nil"/>
                    <w:left w:val="nil"/>
                    <w:bottom w:val="nil"/>
                    <w:right w:val="nil"/>
                  </w:tcBorders>
                  <w:vAlign w:val="center"/>
                </w:tcPr>
                <w:p w:rsidR="004C2F48" w:rsidRDefault="006C5750">
                  <w:r>
                    <w:rPr>
                      <w:b/>
                    </w:rPr>
                    <w:t xml:space="preserve">Lisa </w:t>
                  </w:r>
                  <w:proofErr w:type="spellStart"/>
                  <w:r>
                    <w:rPr>
                      <w:b/>
                    </w:rPr>
                    <w:t>Witherden</w:t>
                  </w:r>
                  <w:proofErr w:type="spellEnd"/>
                </w:p>
              </w:tc>
              <w:tc>
                <w:tcPr>
                  <w:tcW w:w="5670" w:type="dxa"/>
                  <w:tcBorders>
                    <w:top w:val="nil"/>
                    <w:left w:val="nil"/>
                    <w:bottom w:val="nil"/>
                    <w:right w:val="nil"/>
                  </w:tcBorders>
                  <w:vAlign w:val="center"/>
                </w:tcPr>
                <w:p w:rsidR="004C2F48" w:rsidRDefault="006C5750">
                  <w:r>
                    <w:t xml:space="preserve">LA Lead, </w:t>
                  </w:r>
                  <w:r>
                    <w:t xml:space="preserve">Child Sexual Exploitation (CSE)  </w:t>
                  </w:r>
                </w:p>
              </w:tc>
              <w:tc>
                <w:tcPr>
                  <w:tcW w:w="2189" w:type="dxa"/>
                  <w:tcBorders>
                    <w:top w:val="nil"/>
                    <w:left w:val="nil"/>
                    <w:bottom w:val="nil"/>
                    <w:right w:val="nil"/>
                  </w:tcBorders>
                  <w:vAlign w:val="center"/>
                </w:tcPr>
                <w:p w:rsidR="004C2F48" w:rsidRDefault="006C5750">
                  <w:r>
                    <w:t>07715 901 256</w:t>
                  </w:r>
                </w:p>
              </w:tc>
            </w:tr>
            <w:tr w:rsidR="004C2F48">
              <w:trPr>
                <w:trHeight w:val="303"/>
              </w:trPr>
              <w:tc>
                <w:tcPr>
                  <w:tcW w:w="8704" w:type="dxa"/>
                  <w:gridSpan w:val="2"/>
                  <w:tcBorders>
                    <w:top w:val="nil"/>
                    <w:left w:val="nil"/>
                    <w:bottom w:val="nil"/>
                    <w:right w:val="nil"/>
                  </w:tcBorders>
                  <w:vAlign w:val="center"/>
                </w:tcPr>
                <w:p w:rsidR="004C2F48" w:rsidRDefault="004C2F48">
                  <w:pPr>
                    <w:rPr>
                      <w:u w:val="single"/>
                    </w:rPr>
                  </w:pPr>
                  <w:hyperlink r:id="rId50">
                    <w:r w:rsidR="006C5750">
                      <w:rPr>
                        <w:u w:val="single"/>
                      </w:rPr>
                      <w:t xml:space="preserve">LisaWitherden@saferlondonfoundation.org </w:t>
                    </w:r>
                  </w:hyperlink>
                </w:p>
              </w:tc>
              <w:tc>
                <w:tcPr>
                  <w:tcW w:w="2189" w:type="dxa"/>
                  <w:tcBorders>
                    <w:top w:val="nil"/>
                    <w:left w:val="nil"/>
                    <w:bottom w:val="nil"/>
                    <w:right w:val="nil"/>
                  </w:tcBorders>
                  <w:vAlign w:val="center"/>
                </w:tcPr>
                <w:p w:rsidR="004C2F48" w:rsidRDefault="004C2F48">
                  <w:pPr>
                    <w:rPr>
                      <w:u w:val="single"/>
                    </w:rPr>
                  </w:pPr>
                </w:p>
              </w:tc>
            </w:tr>
            <w:tr w:rsidR="004C2F48">
              <w:trPr>
                <w:trHeight w:val="303"/>
              </w:trPr>
              <w:tc>
                <w:tcPr>
                  <w:tcW w:w="3034" w:type="dxa"/>
                  <w:tcBorders>
                    <w:top w:val="nil"/>
                    <w:left w:val="nil"/>
                    <w:bottom w:val="nil"/>
                    <w:right w:val="nil"/>
                  </w:tcBorders>
                  <w:vAlign w:val="center"/>
                </w:tcPr>
                <w:p w:rsidR="004C2F48" w:rsidRDefault="006C5750">
                  <w:r>
                    <w:rPr>
                      <w:b/>
                    </w:rPr>
                    <w:t>Amy Coates</w:t>
                  </w:r>
                </w:p>
              </w:tc>
              <w:tc>
                <w:tcPr>
                  <w:tcW w:w="5670" w:type="dxa"/>
                  <w:tcBorders>
                    <w:top w:val="nil"/>
                    <w:left w:val="nil"/>
                    <w:bottom w:val="nil"/>
                    <w:right w:val="nil"/>
                  </w:tcBorders>
                  <w:vAlign w:val="center"/>
                </w:tcPr>
                <w:p w:rsidR="004C2F48" w:rsidRDefault="006C5750">
                  <w:r>
                    <w:t>Public Health, Healthy Schools</w:t>
                  </w:r>
                </w:p>
              </w:tc>
              <w:tc>
                <w:tcPr>
                  <w:tcW w:w="2189" w:type="dxa"/>
                  <w:tcBorders>
                    <w:top w:val="nil"/>
                    <w:left w:val="nil"/>
                    <w:bottom w:val="nil"/>
                    <w:right w:val="nil"/>
                  </w:tcBorders>
                  <w:vAlign w:val="center"/>
                </w:tcPr>
                <w:p w:rsidR="004C2F48" w:rsidRDefault="004C2F48"/>
              </w:tc>
            </w:tr>
            <w:tr w:rsidR="004C2F48">
              <w:trPr>
                <w:trHeight w:val="303"/>
              </w:trPr>
              <w:tc>
                <w:tcPr>
                  <w:tcW w:w="8704" w:type="dxa"/>
                  <w:gridSpan w:val="2"/>
                  <w:tcBorders>
                    <w:top w:val="nil"/>
                    <w:left w:val="nil"/>
                    <w:bottom w:val="nil"/>
                    <w:right w:val="nil"/>
                  </w:tcBorders>
                  <w:vAlign w:val="center"/>
                </w:tcPr>
                <w:p w:rsidR="004C2F48" w:rsidRDefault="004C2F48">
                  <w:pPr>
                    <w:rPr>
                      <w:u w:val="single"/>
                    </w:rPr>
                  </w:pPr>
                  <w:hyperlink r:id="rId51">
                    <w:r w:rsidR="006C5750">
                      <w:rPr>
                        <w:u w:val="single"/>
                      </w:rPr>
                      <w:t>Amy.coates@walthamforest.gov.uk</w:t>
                    </w:r>
                  </w:hyperlink>
                </w:p>
              </w:tc>
              <w:tc>
                <w:tcPr>
                  <w:tcW w:w="2189" w:type="dxa"/>
                  <w:tcBorders>
                    <w:top w:val="nil"/>
                    <w:left w:val="nil"/>
                    <w:bottom w:val="nil"/>
                    <w:right w:val="nil"/>
                  </w:tcBorders>
                  <w:vAlign w:val="center"/>
                </w:tcPr>
                <w:p w:rsidR="004C2F48" w:rsidRDefault="004C2F48">
                  <w:pPr>
                    <w:rPr>
                      <w:u w:val="single"/>
                    </w:rPr>
                  </w:pPr>
                </w:p>
              </w:tc>
            </w:tr>
            <w:tr w:rsidR="004C2F48">
              <w:trPr>
                <w:trHeight w:val="303"/>
              </w:trPr>
              <w:tc>
                <w:tcPr>
                  <w:tcW w:w="3034" w:type="dxa"/>
                  <w:tcBorders>
                    <w:top w:val="nil"/>
                    <w:left w:val="nil"/>
                    <w:bottom w:val="nil"/>
                    <w:right w:val="nil"/>
                  </w:tcBorders>
                  <w:vAlign w:val="center"/>
                </w:tcPr>
                <w:p w:rsidR="004C2F48" w:rsidRDefault="006C5750">
                  <w:r>
                    <w:rPr>
                      <w:b/>
                    </w:rPr>
                    <w:t xml:space="preserve">Samantha Norwood </w:t>
                  </w:r>
                </w:p>
              </w:tc>
              <w:tc>
                <w:tcPr>
                  <w:tcW w:w="5670" w:type="dxa"/>
                  <w:tcBorders>
                    <w:top w:val="nil"/>
                    <w:left w:val="nil"/>
                    <w:bottom w:val="nil"/>
                    <w:right w:val="nil"/>
                  </w:tcBorders>
                  <w:vAlign w:val="center"/>
                </w:tcPr>
                <w:p w:rsidR="004C2F48" w:rsidRDefault="006C5750">
                  <w:r>
                    <w:t xml:space="preserve">Family Planning Nurse </w:t>
                  </w:r>
                </w:p>
              </w:tc>
              <w:tc>
                <w:tcPr>
                  <w:tcW w:w="2189" w:type="dxa"/>
                  <w:tcBorders>
                    <w:top w:val="nil"/>
                    <w:left w:val="nil"/>
                    <w:bottom w:val="nil"/>
                    <w:right w:val="nil"/>
                  </w:tcBorders>
                  <w:vAlign w:val="center"/>
                </w:tcPr>
                <w:p w:rsidR="004C2F48" w:rsidRDefault="006C5750">
                  <w:r>
                    <w:t>07872 048 256</w:t>
                  </w:r>
                </w:p>
              </w:tc>
            </w:tr>
            <w:tr w:rsidR="004C2F48">
              <w:trPr>
                <w:trHeight w:val="303"/>
              </w:trPr>
              <w:tc>
                <w:tcPr>
                  <w:tcW w:w="8704" w:type="dxa"/>
                  <w:gridSpan w:val="2"/>
                  <w:tcBorders>
                    <w:top w:val="nil"/>
                    <w:left w:val="nil"/>
                    <w:bottom w:val="nil"/>
                    <w:right w:val="nil"/>
                  </w:tcBorders>
                  <w:vAlign w:val="center"/>
                </w:tcPr>
                <w:p w:rsidR="004C2F48" w:rsidRDefault="004C2F48">
                  <w:pPr>
                    <w:rPr>
                      <w:u w:val="single"/>
                    </w:rPr>
                  </w:pPr>
                  <w:hyperlink r:id="rId52">
                    <w:r w:rsidR="006C5750">
                      <w:rPr>
                        <w:u w:val="single"/>
                      </w:rPr>
                      <w:t>Samantha.Norwood@nelft.nhs.uk</w:t>
                    </w:r>
                  </w:hyperlink>
                </w:p>
              </w:tc>
              <w:tc>
                <w:tcPr>
                  <w:tcW w:w="2189" w:type="dxa"/>
                  <w:tcBorders>
                    <w:top w:val="nil"/>
                    <w:left w:val="nil"/>
                    <w:bottom w:val="nil"/>
                    <w:right w:val="nil"/>
                  </w:tcBorders>
                  <w:vAlign w:val="center"/>
                </w:tcPr>
                <w:p w:rsidR="004C2F48" w:rsidRDefault="004C2F48">
                  <w:pPr>
                    <w:rPr>
                      <w:u w:val="single"/>
                    </w:rPr>
                  </w:pPr>
                </w:p>
              </w:tc>
            </w:tr>
            <w:tr w:rsidR="004C2F48">
              <w:trPr>
                <w:trHeight w:val="303"/>
              </w:trPr>
              <w:tc>
                <w:tcPr>
                  <w:tcW w:w="3034" w:type="dxa"/>
                  <w:tcBorders>
                    <w:top w:val="nil"/>
                    <w:left w:val="nil"/>
                    <w:bottom w:val="nil"/>
                    <w:right w:val="nil"/>
                  </w:tcBorders>
                  <w:vAlign w:val="center"/>
                </w:tcPr>
                <w:p w:rsidR="004C2F48" w:rsidRDefault="006C5750">
                  <w:r>
                    <w:rPr>
                      <w:b/>
                    </w:rPr>
                    <w:t xml:space="preserve">Sue Hargreaves </w:t>
                  </w:r>
                  <w:r>
                    <w:t xml:space="preserve"> </w:t>
                  </w:r>
                </w:p>
              </w:tc>
              <w:tc>
                <w:tcPr>
                  <w:tcW w:w="5670" w:type="dxa"/>
                  <w:tcBorders>
                    <w:top w:val="nil"/>
                    <w:left w:val="nil"/>
                    <w:bottom w:val="nil"/>
                    <w:right w:val="nil"/>
                  </w:tcBorders>
                  <w:vAlign w:val="center"/>
                </w:tcPr>
                <w:p w:rsidR="004C2F48" w:rsidRDefault="006C5750">
                  <w:r>
                    <w:t xml:space="preserve">Targeted Youth Support Service </w:t>
                  </w:r>
                </w:p>
              </w:tc>
              <w:tc>
                <w:tcPr>
                  <w:tcW w:w="2189" w:type="dxa"/>
                  <w:tcBorders>
                    <w:top w:val="nil"/>
                    <w:left w:val="nil"/>
                    <w:bottom w:val="nil"/>
                    <w:right w:val="nil"/>
                  </w:tcBorders>
                  <w:vAlign w:val="center"/>
                </w:tcPr>
                <w:p w:rsidR="004C2F48" w:rsidRDefault="004C2F48"/>
              </w:tc>
            </w:tr>
            <w:tr w:rsidR="004C2F48">
              <w:trPr>
                <w:trHeight w:val="303"/>
              </w:trPr>
              <w:tc>
                <w:tcPr>
                  <w:tcW w:w="8704" w:type="dxa"/>
                  <w:gridSpan w:val="2"/>
                  <w:tcBorders>
                    <w:top w:val="nil"/>
                    <w:left w:val="nil"/>
                    <w:bottom w:val="nil"/>
                    <w:right w:val="nil"/>
                  </w:tcBorders>
                  <w:vAlign w:val="center"/>
                </w:tcPr>
                <w:p w:rsidR="004C2F48" w:rsidRDefault="004C2F48">
                  <w:pPr>
                    <w:rPr>
                      <w:u w:val="single"/>
                    </w:rPr>
                  </w:pPr>
                  <w:hyperlink r:id="rId53">
                    <w:r w:rsidR="006C5750">
                      <w:rPr>
                        <w:u w:val="single"/>
                      </w:rPr>
                      <w:t>Sue.Hargreaves@walthamforest.gov.uk</w:t>
                    </w:r>
                  </w:hyperlink>
                </w:p>
              </w:tc>
              <w:tc>
                <w:tcPr>
                  <w:tcW w:w="2189" w:type="dxa"/>
                  <w:tcBorders>
                    <w:top w:val="nil"/>
                    <w:left w:val="nil"/>
                    <w:bottom w:val="nil"/>
                    <w:right w:val="nil"/>
                  </w:tcBorders>
                  <w:vAlign w:val="center"/>
                </w:tcPr>
                <w:p w:rsidR="004C2F48" w:rsidRDefault="004C2F48">
                  <w:pPr>
                    <w:rPr>
                      <w:u w:val="single"/>
                    </w:rPr>
                  </w:pPr>
                </w:p>
              </w:tc>
            </w:tr>
            <w:tr w:rsidR="004C2F48">
              <w:trPr>
                <w:trHeight w:val="303"/>
              </w:trPr>
              <w:tc>
                <w:tcPr>
                  <w:tcW w:w="3034" w:type="dxa"/>
                  <w:tcBorders>
                    <w:top w:val="nil"/>
                    <w:left w:val="nil"/>
                    <w:bottom w:val="nil"/>
                    <w:right w:val="nil"/>
                  </w:tcBorders>
                  <w:vAlign w:val="center"/>
                </w:tcPr>
                <w:p w:rsidR="004C2F48" w:rsidRDefault="006C5750">
                  <w:r>
                    <w:rPr>
                      <w:b/>
                    </w:rPr>
                    <w:t xml:space="preserve">Dwayne </w:t>
                  </w:r>
                  <w:proofErr w:type="spellStart"/>
                  <w:r>
                    <w:rPr>
                      <w:b/>
                    </w:rPr>
                    <w:t>Gumbs</w:t>
                  </w:r>
                  <w:proofErr w:type="spellEnd"/>
                  <w:r>
                    <w:rPr>
                      <w:b/>
                    </w:rPr>
                    <w:t xml:space="preserve">    </w:t>
                  </w:r>
                </w:p>
              </w:tc>
              <w:tc>
                <w:tcPr>
                  <w:tcW w:w="5670" w:type="dxa"/>
                  <w:tcBorders>
                    <w:top w:val="nil"/>
                    <w:left w:val="nil"/>
                    <w:bottom w:val="nil"/>
                    <w:right w:val="nil"/>
                  </w:tcBorders>
                  <w:vAlign w:val="center"/>
                </w:tcPr>
                <w:p w:rsidR="004C2F48" w:rsidRDefault="006C5750">
                  <w:r>
                    <w:t xml:space="preserve">Creative Director, Diverse Voices           </w:t>
                  </w:r>
                </w:p>
              </w:tc>
              <w:tc>
                <w:tcPr>
                  <w:tcW w:w="2189" w:type="dxa"/>
                  <w:tcBorders>
                    <w:top w:val="nil"/>
                    <w:left w:val="nil"/>
                    <w:bottom w:val="nil"/>
                    <w:right w:val="nil"/>
                  </w:tcBorders>
                </w:tcPr>
                <w:p w:rsidR="004C2F48" w:rsidRDefault="004C2F48"/>
              </w:tc>
            </w:tr>
            <w:tr w:rsidR="004C2F48">
              <w:trPr>
                <w:trHeight w:val="303"/>
              </w:trPr>
              <w:tc>
                <w:tcPr>
                  <w:tcW w:w="8704" w:type="dxa"/>
                  <w:gridSpan w:val="2"/>
                  <w:tcBorders>
                    <w:top w:val="nil"/>
                    <w:left w:val="nil"/>
                    <w:bottom w:val="nil"/>
                    <w:right w:val="nil"/>
                  </w:tcBorders>
                  <w:vAlign w:val="center"/>
                </w:tcPr>
                <w:p w:rsidR="004C2F48" w:rsidRDefault="004C2F48">
                  <w:pPr>
                    <w:rPr>
                      <w:u w:val="single"/>
                    </w:rPr>
                  </w:pPr>
                  <w:hyperlink r:id="rId54">
                    <w:r w:rsidR="006C5750">
                      <w:rPr>
                        <w:u w:val="single"/>
                      </w:rPr>
                      <w:t>dwayne@diversevoices.co.uk</w:t>
                    </w:r>
                  </w:hyperlink>
                </w:p>
              </w:tc>
              <w:tc>
                <w:tcPr>
                  <w:tcW w:w="2189" w:type="dxa"/>
                  <w:tcBorders>
                    <w:top w:val="nil"/>
                    <w:left w:val="nil"/>
                    <w:bottom w:val="nil"/>
                    <w:right w:val="nil"/>
                  </w:tcBorders>
                  <w:vAlign w:val="center"/>
                </w:tcPr>
                <w:p w:rsidR="004C2F48" w:rsidRDefault="004C2F48">
                  <w:pPr>
                    <w:rPr>
                      <w:u w:val="single"/>
                    </w:rPr>
                  </w:pPr>
                </w:p>
              </w:tc>
            </w:tr>
            <w:tr w:rsidR="004C2F48">
              <w:trPr>
                <w:trHeight w:val="303"/>
              </w:trPr>
              <w:tc>
                <w:tcPr>
                  <w:tcW w:w="3034" w:type="dxa"/>
                  <w:tcBorders>
                    <w:top w:val="nil"/>
                    <w:left w:val="nil"/>
                    <w:bottom w:val="nil"/>
                    <w:right w:val="nil"/>
                  </w:tcBorders>
                  <w:vAlign w:val="center"/>
                </w:tcPr>
                <w:p w:rsidR="004C2F48" w:rsidRDefault="006C5750">
                  <w:r>
                    <w:rPr>
                      <w:b/>
                    </w:rPr>
                    <w:t>Jessica Aldridge</w:t>
                  </w:r>
                </w:p>
              </w:tc>
              <w:tc>
                <w:tcPr>
                  <w:tcW w:w="5670" w:type="dxa"/>
                  <w:tcBorders>
                    <w:top w:val="nil"/>
                    <w:left w:val="nil"/>
                    <w:bottom w:val="nil"/>
                    <w:right w:val="nil"/>
                  </w:tcBorders>
                  <w:vAlign w:val="center"/>
                </w:tcPr>
                <w:p w:rsidR="004C2F48" w:rsidRDefault="006C5750">
                  <w:r>
                    <w:t>NIA - Young Women and Girls’  Advocate</w:t>
                  </w:r>
                </w:p>
              </w:tc>
              <w:tc>
                <w:tcPr>
                  <w:tcW w:w="2189" w:type="dxa"/>
                  <w:tcBorders>
                    <w:top w:val="nil"/>
                    <w:left w:val="nil"/>
                    <w:bottom w:val="nil"/>
                    <w:right w:val="nil"/>
                  </w:tcBorders>
                  <w:vAlign w:val="center"/>
                </w:tcPr>
                <w:p w:rsidR="004C2F48" w:rsidRDefault="006C5750">
                  <w:r>
                    <w:t>020 7683 1270</w:t>
                  </w:r>
                </w:p>
              </w:tc>
            </w:tr>
            <w:tr w:rsidR="004C2F48">
              <w:trPr>
                <w:trHeight w:val="303"/>
              </w:trPr>
              <w:tc>
                <w:tcPr>
                  <w:tcW w:w="8704" w:type="dxa"/>
                  <w:gridSpan w:val="2"/>
                  <w:tcBorders>
                    <w:top w:val="nil"/>
                    <w:left w:val="nil"/>
                    <w:bottom w:val="nil"/>
                    <w:right w:val="nil"/>
                  </w:tcBorders>
                  <w:vAlign w:val="center"/>
                </w:tcPr>
                <w:p w:rsidR="004C2F48" w:rsidRDefault="006C5750">
                  <w:pPr>
                    <w:rPr>
                      <w:u w:val="single"/>
                    </w:rPr>
                  </w:pPr>
                  <w:r>
                    <w:rPr>
                      <w:u w:val="single"/>
                    </w:rPr>
                    <w:t>Jaldridge@niaendingviolence.org.uk</w:t>
                  </w:r>
                </w:p>
              </w:tc>
              <w:tc>
                <w:tcPr>
                  <w:tcW w:w="2189" w:type="dxa"/>
                  <w:tcBorders>
                    <w:top w:val="nil"/>
                    <w:left w:val="nil"/>
                    <w:bottom w:val="nil"/>
                    <w:right w:val="nil"/>
                  </w:tcBorders>
                  <w:vAlign w:val="center"/>
                </w:tcPr>
                <w:p w:rsidR="004C2F48" w:rsidRDefault="004C2F48">
                  <w:pPr>
                    <w:rPr>
                      <w:u w:val="single"/>
                    </w:rPr>
                  </w:pPr>
                </w:p>
              </w:tc>
            </w:tr>
            <w:tr w:rsidR="004C2F48">
              <w:trPr>
                <w:trHeight w:val="303"/>
              </w:trPr>
              <w:tc>
                <w:tcPr>
                  <w:tcW w:w="3034" w:type="dxa"/>
                  <w:tcBorders>
                    <w:top w:val="nil"/>
                    <w:left w:val="nil"/>
                    <w:bottom w:val="nil"/>
                    <w:right w:val="nil"/>
                  </w:tcBorders>
                </w:tcPr>
                <w:p w:rsidR="004C2F48" w:rsidRDefault="004C2F48">
                  <w:pPr>
                    <w:rPr>
                      <w:u w:val="single"/>
                    </w:rPr>
                  </w:pPr>
                </w:p>
              </w:tc>
              <w:tc>
                <w:tcPr>
                  <w:tcW w:w="5670" w:type="dxa"/>
                  <w:tcBorders>
                    <w:top w:val="nil"/>
                    <w:left w:val="nil"/>
                    <w:bottom w:val="nil"/>
                    <w:right w:val="nil"/>
                  </w:tcBorders>
                </w:tcPr>
                <w:p w:rsidR="004C2F48" w:rsidRDefault="004C2F48"/>
              </w:tc>
              <w:tc>
                <w:tcPr>
                  <w:tcW w:w="2189" w:type="dxa"/>
                  <w:tcBorders>
                    <w:top w:val="nil"/>
                    <w:left w:val="nil"/>
                    <w:bottom w:val="nil"/>
                    <w:right w:val="nil"/>
                  </w:tcBorders>
                </w:tcPr>
                <w:p w:rsidR="004C2F48" w:rsidRDefault="004C2F48"/>
              </w:tc>
            </w:tr>
            <w:tr w:rsidR="004C2F48">
              <w:trPr>
                <w:trHeight w:val="303"/>
              </w:trPr>
              <w:tc>
                <w:tcPr>
                  <w:tcW w:w="10893" w:type="dxa"/>
                  <w:gridSpan w:val="3"/>
                  <w:tcBorders>
                    <w:top w:val="nil"/>
                    <w:left w:val="nil"/>
                    <w:bottom w:val="nil"/>
                    <w:right w:val="nil"/>
                  </w:tcBorders>
                  <w:vAlign w:val="center"/>
                </w:tcPr>
                <w:p w:rsidR="004C2F48" w:rsidRDefault="006C5750">
                  <w:r>
                    <w:rPr>
                      <w:b/>
                    </w:rPr>
                    <w:t xml:space="preserve">Restorative Intervention Officers: </w:t>
                  </w:r>
                  <w:r>
                    <w:t>Contact Julia Kent or</w:t>
                  </w:r>
                </w:p>
              </w:tc>
            </w:tr>
            <w:tr w:rsidR="004C2F48">
              <w:trPr>
                <w:trHeight w:val="303"/>
              </w:trPr>
              <w:tc>
                <w:tcPr>
                  <w:tcW w:w="10893" w:type="dxa"/>
                  <w:gridSpan w:val="3"/>
                  <w:tcBorders>
                    <w:top w:val="nil"/>
                    <w:left w:val="nil"/>
                    <w:bottom w:val="nil"/>
                    <w:right w:val="nil"/>
                  </w:tcBorders>
                </w:tcPr>
                <w:p w:rsidR="004C2F48" w:rsidRDefault="006C5750">
                  <w:r>
                    <w:t xml:space="preserve">Peter </w:t>
                  </w:r>
                  <w:proofErr w:type="spellStart"/>
                  <w:r>
                    <w:t>Akubuko</w:t>
                  </w:r>
                  <w:proofErr w:type="spellEnd"/>
                  <w:r>
                    <w:t xml:space="preserve"> (Central Area Secondary Schools) </w:t>
                  </w:r>
                </w:p>
              </w:tc>
            </w:tr>
            <w:tr w:rsidR="004C2F48">
              <w:trPr>
                <w:trHeight w:val="303"/>
              </w:trPr>
              <w:tc>
                <w:tcPr>
                  <w:tcW w:w="8704" w:type="dxa"/>
                  <w:gridSpan w:val="2"/>
                  <w:tcBorders>
                    <w:top w:val="nil"/>
                    <w:left w:val="nil"/>
                    <w:bottom w:val="nil"/>
                    <w:right w:val="nil"/>
                  </w:tcBorders>
                </w:tcPr>
                <w:p w:rsidR="004C2F48" w:rsidRDefault="006C5750">
                  <w:pPr>
                    <w:rPr>
                      <w:u w:val="single"/>
                    </w:rPr>
                  </w:pPr>
                  <w:r>
                    <w:rPr>
                      <w:u w:val="single"/>
                    </w:rPr>
                    <w:t>Peter.Akubuko@walthamforest.gov.uk</w:t>
                  </w:r>
                </w:p>
              </w:tc>
              <w:tc>
                <w:tcPr>
                  <w:tcW w:w="2189" w:type="dxa"/>
                  <w:tcBorders>
                    <w:top w:val="nil"/>
                    <w:left w:val="nil"/>
                    <w:bottom w:val="nil"/>
                    <w:right w:val="nil"/>
                  </w:tcBorders>
                </w:tcPr>
                <w:p w:rsidR="004C2F48" w:rsidRDefault="004C2F48"/>
              </w:tc>
            </w:tr>
            <w:tr w:rsidR="004C2F48">
              <w:trPr>
                <w:trHeight w:val="303"/>
              </w:trPr>
              <w:tc>
                <w:tcPr>
                  <w:tcW w:w="10893" w:type="dxa"/>
                  <w:gridSpan w:val="3"/>
                  <w:tcBorders>
                    <w:top w:val="nil"/>
                    <w:left w:val="nil"/>
                    <w:bottom w:val="nil"/>
                    <w:right w:val="nil"/>
                  </w:tcBorders>
                </w:tcPr>
                <w:p w:rsidR="004C2F48" w:rsidRDefault="006C5750">
                  <w:r>
                    <w:t xml:space="preserve">Grit </w:t>
                  </w:r>
                  <w:proofErr w:type="spellStart"/>
                  <w:r>
                    <w:t>Kalkowski</w:t>
                  </w:r>
                  <w:proofErr w:type="spellEnd"/>
                  <w:r>
                    <w:t xml:space="preserve"> (North Area Secondary Schools) </w:t>
                  </w:r>
                </w:p>
              </w:tc>
            </w:tr>
            <w:tr w:rsidR="004C2F48">
              <w:trPr>
                <w:trHeight w:val="303"/>
              </w:trPr>
              <w:tc>
                <w:tcPr>
                  <w:tcW w:w="8704" w:type="dxa"/>
                  <w:gridSpan w:val="2"/>
                  <w:tcBorders>
                    <w:top w:val="nil"/>
                    <w:left w:val="nil"/>
                    <w:bottom w:val="nil"/>
                    <w:right w:val="nil"/>
                  </w:tcBorders>
                </w:tcPr>
                <w:p w:rsidR="004C2F48" w:rsidRDefault="006C5750">
                  <w:pPr>
                    <w:rPr>
                      <w:u w:val="single"/>
                    </w:rPr>
                  </w:pPr>
                  <w:r>
                    <w:rPr>
                      <w:u w:val="single"/>
                    </w:rPr>
                    <w:t>Grit.Kalkowski@walthamforest.gov.uk</w:t>
                  </w:r>
                </w:p>
              </w:tc>
              <w:tc>
                <w:tcPr>
                  <w:tcW w:w="2189" w:type="dxa"/>
                  <w:tcBorders>
                    <w:top w:val="nil"/>
                    <w:left w:val="nil"/>
                    <w:bottom w:val="nil"/>
                    <w:right w:val="nil"/>
                  </w:tcBorders>
                </w:tcPr>
                <w:p w:rsidR="004C2F48" w:rsidRDefault="004C2F48"/>
              </w:tc>
            </w:tr>
            <w:tr w:rsidR="004C2F48">
              <w:trPr>
                <w:trHeight w:val="303"/>
              </w:trPr>
              <w:tc>
                <w:tcPr>
                  <w:tcW w:w="10893" w:type="dxa"/>
                  <w:gridSpan w:val="3"/>
                  <w:tcBorders>
                    <w:top w:val="nil"/>
                    <w:left w:val="nil"/>
                    <w:bottom w:val="nil"/>
                    <w:right w:val="nil"/>
                  </w:tcBorders>
                </w:tcPr>
                <w:p w:rsidR="004C2F48" w:rsidRDefault="006C5750">
                  <w:r>
                    <w:t xml:space="preserve">Estella </w:t>
                  </w:r>
                  <w:proofErr w:type="spellStart"/>
                  <w:r>
                    <w:t>Maselino</w:t>
                  </w:r>
                  <w:proofErr w:type="spellEnd"/>
                  <w:r>
                    <w:t xml:space="preserve"> (South Area Secondary Schools) </w:t>
                  </w:r>
                </w:p>
              </w:tc>
            </w:tr>
            <w:tr w:rsidR="004C2F48">
              <w:trPr>
                <w:trHeight w:val="303"/>
              </w:trPr>
              <w:tc>
                <w:tcPr>
                  <w:tcW w:w="8704" w:type="dxa"/>
                  <w:gridSpan w:val="2"/>
                  <w:tcBorders>
                    <w:top w:val="nil"/>
                    <w:left w:val="nil"/>
                    <w:bottom w:val="nil"/>
                    <w:right w:val="nil"/>
                  </w:tcBorders>
                </w:tcPr>
                <w:p w:rsidR="004C2F48" w:rsidRDefault="006C5750">
                  <w:pPr>
                    <w:rPr>
                      <w:u w:val="single"/>
                    </w:rPr>
                  </w:pPr>
                  <w:r>
                    <w:rPr>
                      <w:u w:val="single"/>
                    </w:rPr>
                    <w:t>Estella.Maselino@walthamforest.gov.uk</w:t>
                  </w:r>
                </w:p>
              </w:tc>
              <w:tc>
                <w:tcPr>
                  <w:tcW w:w="2189" w:type="dxa"/>
                  <w:tcBorders>
                    <w:top w:val="nil"/>
                    <w:left w:val="nil"/>
                    <w:bottom w:val="nil"/>
                    <w:right w:val="nil"/>
                  </w:tcBorders>
                </w:tcPr>
                <w:p w:rsidR="004C2F48" w:rsidRDefault="004C2F48"/>
              </w:tc>
            </w:tr>
          </w:tbl>
          <w:p w:rsidR="004C2F48" w:rsidRDefault="004C2F48"/>
        </w:tc>
      </w:tr>
    </w:tbl>
    <w:p w:rsidR="004C2F48" w:rsidRDefault="006C5750">
      <w:pPr>
        <w:pBdr>
          <w:top w:val="nil"/>
          <w:left w:val="nil"/>
          <w:bottom w:val="nil"/>
          <w:right w:val="nil"/>
          <w:between w:val="nil"/>
        </w:pBdr>
        <w:tabs>
          <w:tab w:val="left" w:pos="3960"/>
          <w:tab w:val="left" w:pos="5040"/>
        </w:tabs>
        <w:spacing w:after="280"/>
        <w:rPr>
          <w:b/>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align>right</wp:align>
              </wp:positionH>
              <wp:positionV relativeFrom="page">
                <wp:posOffset>3251200</wp:posOffset>
              </wp:positionV>
              <wp:extent cx="6746875" cy="1498600"/>
              <wp:effectExtent b="0" l="0" r="0" t="0"/>
              <wp:wrapSquare wrapText="bothSides" distB="0" distT="0" distL="114300" distR="114300"/>
              <wp:docPr id="32" name=""/>
              <a:graphic>
                <a:graphicData uri="http://schemas.microsoft.com/office/word/2010/wordprocessingShape">
                  <wps:wsp>
                    <wps:cNvSpPr/>
                    <wps:cNvPr id="5" name="Shape 5"/>
                    <wps:spPr>
                      <a:xfrm>
                        <a:off x="1978913" y="3037050"/>
                        <a:ext cx="6734175" cy="1485900"/>
                      </a:xfrm>
                      <a:custGeom>
                        <a:rect b="b" l="l" r="r" t="t"/>
                        <a:pathLst>
                          <a:path extrusionOk="0" h="1485900" w="6734175">
                            <a:moveTo>
                              <a:pt x="0" y="0"/>
                            </a:moveTo>
                            <a:lnTo>
                              <a:pt x="0" y="1485900"/>
                            </a:lnTo>
                            <a:lnTo>
                              <a:pt x="6734175" y="1485900"/>
                            </a:lnTo>
                            <a:lnTo>
                              <a:pt x="673417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u w:val="single"/>
                              <w:vertAlign w:val="baseline"/>
                            </w:rPr>
                            <w:t xml:space="preserve">Referrals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Where a child has caused significant harm to another child, through sexual abuse or serious physical or emotional abuse, the school will make separate referrals to children’s social care of the victim(s) and perpetrator(s). </w:t>
                          </w:r>
                        </w:p>
                        <w:p w:rsidR="00000000" w:rsidDel="00000000" w:rsidP="00000000" w:rsidRDefault="00000000" w:rsidRPr="00000000">
                          <w:pPr>
                            <w:spacing w:after="28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Our school will be mindful of the sections in the London Child Protection Procedures concerning “Harming Others” and “Sexually Active Children” and work closely with social care, the police and other agencies following the investigation of a referral.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114300" spcFirstLastPara="1" rIns="114300" wrap="square" tIns="45700">
                      <a:noAutofit/>
                    </wps:bodyPr>
                  </wps:wsp>
                </a:graphicData>
              </a:graphic>
            </wp:anchor>
          </w:drawing>
        </mc:Choice>
        <ve:Fallback>
          <w:r>
            <w:rPr>
              <w:noProof/>
              <w:color w:val="000000"/>
              <w:lang w:val="en-GB"/>
            </w:rPr>
            <w:lastRenderedPageBreak/>
            <w:drawing>
              <wp:anchor distT="0" distB="0" distL="114300" distR="114300" simplePos="0" relativeHeight="251661312" behindDoc="0" locked="0" layoutInCell="1" allowOverlap="1">
                <wp:simplePos x="0" y="0"/>
                <wp:positionH relativeFrom="margin">
                  <wp:align>right</wp:align>
                </wp:positionH>
                <wp:positionV relativeFrom="page">
                  <wp:posOffset>3251200</wp:posOffset>
                </wp:positionV>
                <wp:extent cx="6746875" cy="1498600"/>
                <wp:effectExtent l="0" t="0" r="0" b="0"/>
                <wp:wrapSquare wrapText="bothSides" distT="0" distB="0" distL="114300" distR="114300"/>
                <wp:docPr id="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5"/>
                        <a:srcRect/>
                        <a:stretch>
                          <a:fillRect/>
                        </a:stretch>
                      </pic:blipFill>
                      <pic:spPr>
                        <a:xfrm>
                          <a:off x="0" y="0"/>
                          <a:ext cx="6746875" cy="1498600"/>
                        </a:xfrm>
                        <a:prstGeom prst="rect">
                          <a:avLst/>
                        </a:prstGeom>
                        <a:ln/>
                      </pic:spPr>
                    </pic:pic>
                  </a:graphicData>
                </a:graphic>
              </wp:anchor>
            </w:drawing>
          </w:r>
        </ve:Fallback>
      </ve:AlternateContent>
    </w:p>
    <w:p w:rsidR="004C2F48" w:rsidRDefault="004C2F48">
      <w:pPr>
        <w:rPr>
          <w:b/>
        </w:rPr>
      </w:pPr>
    </w:p>
    <w:p w:rsidR="004C2F48" w:rsidRDefault="004C2F48">
      <w:pPr>
        <w:rPr>
          <w:b/>
        </w:rPr>
      </w:pPr>
    </w:p>
    <w:p w:rsidR="004C2F48" w:rsidRDefault="004C2F48">
      <w:pPr>
        <w:rPr>
          <w:b/>
        </w:rPr>
      </w:pPr>
    </w:p>
    <w:p w:rsidR="004C2F48" w:rsidRDefault="004C2F48">
      <w:pPr>
        <w:rPr>
          <w:b/>
        </w:rPr>
      </w:pPr>
    </w:p>
    <w:p w:rsidR="004C2F48" w:rsidRDefault="004C2F48">
      <w:pPr>
        <w:rPr>
          <w:b/>
        </w:rPr>
      </w:pPr>
    </w:p>
    <w:p w:rsidR="004C2F48" w:rsidRDefault="006C5750">
      <w:r>
        <w:rPr>
          <w:b/>
        </w:rPr>
        <w:t>Appendix 2</w:t>
      </w:r>
      <w:r>
        <w:rPr>
          <w:noProof/>
          <w:lang w:val="en-GB"/>
        </w:rPr>
        <w:drawing>
          <wp:anchor distT="0" distB="0" distL="114300" distR="114300" simplePos="0" relativeHeight="251662336" behindDoc="0" locked="0" layoutInCell="1" allowOverlap="1">
            <wp:simplePos x="0" y="0"/>
            <wp:positionH relativeFrom="column">
              <wp:posOffset>1</wp:posOffset>
            </wp:positionH>
            <wp:positionV relativeFrom="paragraph">
              <wp:posOffset>1881504</wp:posOffset>
            </wp:positionV>
            <wp:extent cx="8791575" cy="6190615"/>
            <wp:effectExtent l="-1300479" t="1300480" r="-1300479" b="1300480"/>
            <wp:wrapSquare wrapText="bothSides" distT="0" distB="0" distL="114300" distR="114300"/>
            <wp:docPr id="5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6" cstate="print"/>
                    <a:srcRect l="7051" t="11111" r="5288" b="6623"/>
                    <a:stretch>
                      <a:fillRect/>
                    </a:stretch>
                  </pic:blipFill>
                  <pic:spPr>
                    <a:xfrm rot="16200000">
                      <a:off x="0" y="0"/>
                      <a:ext cx="8791575" cy="6190615"/>
                    </a:xfrm>
                    <a:prstGeom prst="rect">
                      <a:avLst/>
                    </a:prstGeom>
                    <a:ln/>
                  </pic:spPr>
                </pic:pic>
              </a:graphicData>
            </a:graphic>
          </wp:anchor>
        </w:drawing>
      </w:r>
    </w:p>
    <w:p w:rsidR="004C2F48" w:rsidRDefault="006C5750">
      <w:pPr>
        <w:spacing w:after="200" w:line="276" w:lineRule="auto"/>
        <w:rPr>
          <w:rFonts w:ascii="Calibri" w:eastAsia="Calibri" w:hAnsi="Calibri" w:cs="Calibri"/>
          <w:sz w:val="20"/>
          <w:szCs w:val="20"/>
        </w:rPr>
      </w:pPr>
      <w:r>
        <w:rPr>
          <w:rFonts w:ascii="Calibri" w:eastAsia="Calibri" w:hAnsi="Calibri" w:cs="Calibri"/>
          <w:b/>
          <w:sz w:val="28"/>
          <w:szCs w:val="28"/>
        </w:rPr>
        <w:t xml:space="preserve">* </w:t>
      </w:r>
      <w:r>
        <w:rPr>
          <w:rFonts w:ascii="Calibri" w:eastAsia="Calibri" w:hAnsi="Calibri" w:cs="Calibri"/>
          <w:sz w:val="20"/>
          <w:szCs w:val="20"/>
        </w:rPr>
        <w:t>This list is not exhaustive; refer to practitioners named for more information.</w:t>
      </w:r>
    </w:p>
    <w:p w:rsidR="004C2F48" w:rsidRDefault="004C2F48">
      <w:pPr>
        <w:spacing w:after="200" w:line="276" w:lineRule="auto"/>
        <w:rPr>
          <w:rFonts w:ascii="Calibri" w:eastAsia="Calibri" w:hAnsi="Calibri" w:cs="Calibri"/>
          <w:sz w:val="20"/>
          <w:szCs w:val="20"/>
        </w:rPr>
      </w:pPr>
    </w:p>
    <w:tbl>
      <w:tblPr>
        <w:tblStyle w:val="affff9"/>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4"/>
        <w:gridCol w:w="2268"/>
        <w:gridCol w:w="2551"/>
        <w:gridCol w:w="4111"/>
      </w:tblGrid>
      <w:tr w:rsidR="004C2F48">
        <w:trPr>
          <w:trHeight w:val="610"/>
        </w:trPr>
        <w:tc>
          <w:tcPr>
            <w:tcW w:w="1474" w:type="dxa"/>
          </w:tcPr>
          <w:p w:rsidR="004C2F48" w:rsidRDefault="006C5750">
            <w:pPr>
              <w:spacing w:after="200" w:line="276" w:lineRule="auto"/>
              <w:jc w:val="center"/>
              <w:rPr>
                <w:rFonts w:ascii="Calibri" w:eastAsia="Calibri" w:hAnsi="Calibri" w:cs="Calibri"/>
                <w:sz w:val="22"/>
                <w:szCs w:val="22"/>
              </w:rPr>
            </w:pPr>
            <w:r>
              <w:rPr>
                <w:rFonts w:ascii="Calibri" w:eastAsia="Calibri" w:hAnsi="Calibri" w:cs="Calibri"/>
                <w:b/>
                <w:sz w:val="22"/>
                <w:szCs w:val="22"/>
              </w:rPr>
              <w:lastRenderedPageBreak/>
              <w:t>Response</w:t>
            </w:r>
          </w:p>
        </w:tc>
        <w:tc>
          <w:tcPr>
            <w:tcW w:w="2268" w:type="dxa"/>
          </w:tcPr>
          <w:p w:rsidR="004C2F48" w:rsidRDefault="006C5750">
            <w:pPr>
              <w:spacing w:after="200" w:line="276" w:lineRule="auto"/>
              <w:jc w:val="center"/>
              <w:rPr>
                <w:rFonts w:ascii="Calibri" w:eastAsia="Calibri" w:hAnsi="Calibri" w:cs="Calibri"/>
                <w:sz w:val="22"/>
                <w:szCs w:val="22"/>
              </w:rPr>
            </w:pPr>
            <w:r>
              <w:rPr>
                <w:rFonts w:ascii="Calibri" w:eastAsia="Calibri" w:hAnsi="Calibri" w:cs="Calibri"/>
                <w:b/>
                <w:sz w:val="22"/>
                <w:szCs w:val="22"/>
              </w:rPr>
              <w:t>UNIVERSAL</w:t>
            </w:r>
          </w:p>
          <w:p w:rsidR="004C2F48" w:rsidRDefault="004C2F48">
            <w:pPr>
              <w:spacing w:after="200" w:line="276" w:lineRule="auto"/>
              <w:jc w:val="center"/>
              <w:rPr>
                <w:rFonts w:ascii="Calibri" w:eastAsia="Calibri" w:hAnsi="Calibri" w:cs="Calibri"/>
                <w:sz w:val="22"/>
                <w:szCs w:val="22"/>
              </w:rPr>
            </w:pPr>
          </w:p>
        </w:tc>
        <w:tc>
          <w:tcPr>
            <w:tcW w:w="2551" w:type="dxa"/>
          </w:tcPr>
          <w:p w:rsidR="004C2F48" w:rsidRDefault="006C5750">
            <w:pPr>
              <w:spacing w:after="200" w:line="276" w:lineRule="auto"/>
              <w:jc w:val="center"/>
              <w:rPr>
                <w:rFonts w:ascii="Calibri" w:eastAsia="Calibri" w:hAnsi="Calibri" w:cs="Calibri"/>
                <w:sz w:val="22"/>
                <w:szCs w:val="22"/>
              </w:rPr>
            </w:pPr>
            <w:r>
              <w:rPr>
                <w:rFonts w:ascii="Calibri" w:eastAsia="Calibri" w:hAnsi="Calibri" w:cs="Calibri"/>
                <w:b/>
                <w:sz w:val="22"/>
                <w:szCs w:val="22"/>
              </w:rPr>
              <w:t>TARGETED</w:t>
            </w:r>
          </w:p>
        </w:tc>
        <w:tc>
          <w:tcPr>
            <w:tcW w:w="4111" w:type="dxa"/>
          </w:tcPr>
          <w:p w:rsidR="004C2F48" w:rsidRDefault="006C5750">
            <w:pPr>
              <w:spacing w:after="200" w:line="276" w:lineRule="auto"/>
              <w:jc w:val="center"/>
              <w:rPr>
                <w:rFonts w:ascii="Calibri" w:eastAsia="Calibri" w:hAnsi="Calibri" w:cs="Calibri"/>
                <w:sz w:val="22"/>
                <w:szCs w:val="22"/>
              </w:rPr>
            </w:pPr>
            <w:r>
              <w:rPr>
                <w:rFonts w:ascii="Calibri" w:eastAsia="Calibri" w:hAnsi="Calibri" w:cs="Calibri"/>
                <w:b/>
                <w:sz w:val="22"/>
                <w:szCs w:val="22"/>
              </w:rPr>
              <w:t>SPECIALIST</w:t>
            </w:r>
          </w:p>
        </w:tc>
      </w:tr>
      <w:tr w:rsidR="004C2F48">
        <w:trPr>
          <w:trHeight w:val="2559"/>
        </w:trPr>
        <w:tc>
          <w:tcPr>
            <w:tcW w:w="1474" w:type="dxa"/>
            <w:shd w:val="clear" w:color="auto" w:fill="auto"/>
          </w:tcPr>
          <w:p w:rsidR="004C2F48" w:rsidRDefault="004C2F48">
            <w:pPr>
              <w:spacing w:after="200" w:line="276" w:lineRule="auto"/>
              <w:jc w:val="center"/>
              <w:rPr>
                <w:rFonts w:ascii="Calibri" w:eastAsia="Calibri" w:hAnsi="Calibri" w:cs="Calibri"/>
                <w:sz w:val="22"/>
                <w:szCs w:val="22"/>
              </w:rPr>
            </w:pPr>
          </w:p>
          <w:p w:rsidR="004C2F48" w:rsidRDefault="006C5750">
            <w:pPr>
              <w:spacing w:after="200" w:line="276" w:lineRule="auto"/>
              <w:jc w:val="center"/>
              <w:rPr>
                <w:rFonts w:ascii="Calibri" w:eastAsia="Calibri" w:hAnsi="Calibri" w:cs="Calibri"/>
                <w:sz w:val="22"/>
                <w:szCs w:val="22"/>
              </w:rPr>
            </w:pPr>
            <w:r>
              <w:rPr>
                <w:rFonts w:ascii="Calibri" w:eastAsia="Calibri" w:hAnsi="Calibri" w:cs="Calibri"/>
                <w:b/>
                <w:sz w:val="22"/>
                <w:szCs w:val="22"/>
              </w:rPr>
              <w:t>PROTECTIVE</w:t>
            </w:r>
          </w:p>
          <w:p w:rsidR="004C2F48" w:rsidRDefault="004C2F48">
            <w:pPr>
              <w:spacing w:after="200" w:line="276" w:lineRule="auto"/>
              <w:jc w:val="center"/>
              <w:rPr>
                <w:rFonts w:ascii="Calibri" w:eastAsia="Calibri" w:hAnsi="Calibri" w:cs="Calibri"/>
                <w:sz w:val="22"/>
                <w:szCs w:val="22"/>
              </w:rPr>
            </w:pPr>
          </w:p>
          <w:p w:rsidR="004C2F48" w:rsidRDefault="004C2F48">
            <w:pPr>
              <w:spacing w:after="200" w:line="276" w:lineRule="auto"/>
              <w:rPr>
                <w:rFonts w:ascii="Calibri" w:eastAsia="Calibri" w:hAnsi="Calibri" w:cs="Calibri"/>
                <w:sz w:val="22"/>
                <w:szCs w:val="22"/>
              </w:rPr>
            </w:pPr>
          </w:p>
        </w:tc>
        <w:tc>
          <w:tcPr>
            <w:tcW w:w="2268" w:type="dxa"/>
            <w:shd w:val="clear" w:color="auto" w:fill="DBE5F1"/>
          </w:tcPr>
          <w:p w:rsidR="004C2F48" w:rsidRDefault="006C5750">
            <w:pPr>
              <w:spacing w:after="200" w:line="276" w:lineRule="auto"/>
              <w:rPr>
                <w:rFonts w:ascii="Calibri" w:eastAsia="Calibri" w:hAnsi="Calibri" w:cs="Calibri"/>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25400</wp:posOffset>
                    </wp:positionV>
                    <wp:extent cx="1212850" cy="1574800"/>
                    <wp:effectExtent b="0" l="0" r="0" t="0"/>
                    <wp:wrapNone/>
                    <wp:docPr id="30" name=""/>
                    <a:graphic>
                      <a:graphicData uri="http://schemas.microsoft.com/office/word/2010/wordprocessingShape">
                        <wps:wsp>
                          <wps:cNvSpPr/>
                          <wps:cNvPr id="3" name="Shape 3"/>
                          <wps:spPr>
                            <a:xfrm>
                              <a:off x="4745925" y="2998950"/>
                              <a:ext cx="1200150" cy="15621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0" lIns="114300" spcFirstLastPara="1" rIns="114300" wrap="square" tIns="0">
                            <a:noAutofit/>
                          </wps:bodyPr>
                        </wps:wsp>
                      </a:graphicData>
                    </a:graphic>
                  </wp:anchor>
                </w:drawing>
              </mc:Choice>
              <ve:Fallback>
                <w:r>
                  <w:rPr>
                    <w:noProof/>
                    <w:lang w:val="en-GB"/>
                  </w:rPr>
                  <w:drawing>
                    <wp:anchor distT="0" distB="0" distL="114300" distR="114300" simplePos="0" relativeHeight="251663360" behindDoc="0" locked="0" layoutInCell="1" allowOverlap="1">
                      <wp:simplePos x="0" y="0"/>
                      <wp:positionH relativeFrom="column">
                        <wp:posOffset>139700</wp:posOffset>
                      </wp:positionH>
                      <wp:positionV relativeFrom="paragraph">
                        <wp:posOffset>25400</wp:posOffset>
                      </wp:positionV>
                      <wp:extent cx="1212850" cy="1574800"/>
                      <wp:effectExtent l="0" t="0" r="0" b="0"/>
                      <wp:wrapNone/>
                      <wp:docPr id="3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7"/>
                              <a:srcRect/>
                              <a:stretch>
                                <a:fillRect/>
                              </a:stretch>
                            </pic:blipFill>
                            <pic:spPr>
                              <a:xfrm>
                                <a:off x="0" y="0"/>
                                <a:ext cx="1212850" cy="1574800"/>
                              </a:xfrm>
                              <a:prstGeom prst="rect">
                                <a:avLst/>
                              </a:prstGeom>
                              <a:ln/>
                            </pic:spPr>
                          </pic:pic>
                        </a:graphicData>
                      </a:graphic>
                    </wp:anchor>
                  </w:drawing>
                </w:r>
              </ve:Fallback>
            </ve:AlternateContent>
          </w:p>
          <w:p w:rsidR="004C2F48" w:rsidRDefault="004C2F48">
            <w:pPr>
              <w:spacing w:after="200" w:line="276" w:lineRule="auto"/>
              <w:rPr>
                <w:rFonts w:ascii="Calibri" w:eastAsia="Calibri" w:hAnsi="Calibri" w:cs="Calibri"/>
                <w:sz w:val="20"/>
                <w:szCs w:val="20"/>
              </w:rPr>
            </w:pPr>
          </w:p>
          <w:p w:rsidR="004C2F48" w:rsidRDefault="004C2F48">
            <w:pPr>
              <w:spacing w:after="200" w:line="276" w:lineRule="auto"/>
              <w:rPr>
                <w:rFonts w:ascii="Calibri" w:eastAsia="Calibri" w:hAnsi="Calibri" w:cs="Calibri"/>
                <w:sz w:val="20"/>
                <w:szCs w:val="20"/>
              </w:rPr>
            </w:pPr>
          </w:p>
          <w:p w:rsidR="004C2F48" w:rsidRDefault="004C2F48">
            <w:pPr>
              <w:spacing w:after="200" w:line="276" w:lineRule="auto"/>
              <w:rPr>
                <w:rFonts w:ascii="Calibri" w:eastAsia="Calibri" w:hAnsi="Calibri" w:cs="Calibri"/>
                <w:sz w:val="20"/>
                <w:szCs w:val="20"/>
              </w:rPr>
            </w:pPr>
          </w:p>
          <w:p w:rsidR="004C2F48" w:rsidRDefault="004C2F48">
            <w:pPr>
              <w:spacing w:after="200" w:line="276" w:lineRule="auto"/>
              <w:rPr>
                <w:rFonts w:ascii="Calibri" w:eastAsia="Calibri" w:hAnsi="Calibri" w:cs="Calibri"/>
                <w:sz w:val="20"/>
                <w:szCs w:val="20"/>
              </w:rPr>
            </w:pPr>
          </w:p>
        </w:tc>
        <w:tc>
          <w:tcPr>
            <w:tcW w:w="2551" w:type="dxa"/>
            <w:shd w:val="clear" w:color="auto" w:fill="B8CCE4"/>
          </w:tcPr>
          <w:p w:rsidR="004C2F48" w:rsidRDefault="006C5750">
            <w:pPr>
              <w:spacing w:after="200" w:line="276" w:lineRule="auto"/>
              <w:rPr>
                <w:rFonts w:ascii="Calibri" w:eastAsia="Calibri" w:hAnsi="Calibri" w:cs="Calibri"/>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1327150" cy="1431925"/>
                    <wp:effectExtent b="0" l="0" r="0" t="0"/>
                    <wp:wrapNone/>
                    <wp:docPr id="36" name=""/>
                    <a:graphic>
                      <a:graphicData uri="http://schemas.microsoft.com/office/word/2010/wordprocessingShape">
                        <wps:wsp>
                          <wps:cNvSpPr/>
                          <wps:cNvPr id="14" name="Shape 14"/>
                          <wps:spPr>
                            <a:xfrm>
                              <a:off x="4688775" y="3070388"/>
                              <a:ext cx="1314450" cy="141922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0" lIns="114300" spcFirstLastPara="1" rIns="114300" wrap="square" tIns="0">
                            <a:noAutofit/>
                          </wps:bodyPr>
                        </wps:wsp>
                      </a:graphicData>
                    </a:graphic>
                  </wp:anchor>
                </w:drawing>
              </mc:Choice>
              <ve:Fallback>
                <w:r>
                  <w:rPr>
                    <w:noProof/>
                    <w:lang w:val="en-GB"/>
                  </w:rPr>
                  <w:drawing>
                    <wp:anchor distT="0" distB="0" distL="114300" distR="114300" simplePos="0" relativeHeight="251664384" behindDoc="0" locked="0" layoutInCell="1" allowOverlap="1">
                      <wp:simplePos x="0" y="0"/>
                      <wp:positionH relativeFrom="column">
                        <wp:posOffset>88901</wp:posOffset>
                      </wp:positionH>
                      <wp:positionV relativeFrom="paragraph">
                        <wp:posOffset>76200</wp:posOffset>
                      </wp:positionV>
                      <wp:extent cx="1327150" cy="1431925"/>
                      <wp:effectExtent l="0" t="0" r="0" b="0"/>
                      <wp:wrapNone/>
                      <wp:docPr id="3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58"/>
                              <a:srcRect/>
                              <a:stretch>
                                <a:fillRect/>
                              </a:stretch>
                            </pic:blipFill>
                            <pic:spPr>
                              <a:xfrm>
                                <a:off x="0" y="0"/>
                                <a:ext cx="1327150" cy="1431925"/>
                              </a:xfrm>
                              <a:prstGeom prst="rect">
                                <a:avLst/>
                              </a:prstGeom>
                              <a:ln/>
                            </pic:spPr>
                          </pic:pic>
                        </a:graphicData>
                      </a:graphic>
                    </wp:anchor>
                  </w:drawing>
                </w:r>
              </ve:Fallback>
            </ve:AlternateContent>
          </w:p>
          <w:p w:rsidR="004C2F48" w:rsidRDefault="004C2F48">
            <w:pPr>
              <w:spacing w:after="200" w:line="276" w:lineRule="auto"/>
              <w:rPr>
                <w:rFonts w:ascii="Calibri" w:eastAsia="Calibri" w:hAnsi="Calibri" w:cs="Calibri"/>
                <w:sz w:val="20"/>
                <w:szCs w:val="20"/>
              </w:rPr>
            </w:pPr>
          </w:p>
        </w:tc>
        <w:tc>
          <w:tcPr>
            <w:tcW w:w="4111" w:type="dxa"/>
            <w:shd w:val="clear" w:color="auto" w:fill="95B3D7"/>
          </w:tcPr>
          <w:p w:rsidR="004C2F48" w:rsidRDefault="006C5750">
            <w:pPr>
              <w:spacing w:after="200" w:line="276" w:lineRule="auto"/>
              <w:rPr>
                <w:rFonts w:ascii="Calibri" w:eastAsia="Calibri" w:hAnsi="Calibri" w:cs="Calibri"/>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76200</wp:posOffset>
                    </wp:positionV>
                    <wp:extent cx="2470150" cy="1422400"/>
                    <wp:effectExtent b="0" l="0" r="0" t="0"/>
                    <wp:wrapNone/>
                    <wp:docPr id="39" name=""/>
                    <a:graphic>
                      <a:graphicData uri="http://schemas.microsoft.com/office/word/2010/wordprocessingShape">
                        <wps:wsp>
                          <wps:cNvSpPr/>
                          <wps:cNvPr id="17" name="Shape 17"/>
                          <wps:spPr>
                            <a:xfrm>
                              <a:off x="4117275" y="3075150"/>
                              <a:ext cx="2457450" cy="14097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0" lIns="114300" spcFirstLastPara="1" rIns="114300" wrap="square" tIns="0">
                            <a:noAutofit/>
                          </wps:bodyPr>
                        </wps:wsp>
                      </a:graphicData>
                    </a:graphic>
                  </wp:anchor>
                </w:drawing>
              </mc:Choice>
              <ve:Fallback>
                <w:r>
                  <w:rPr>
                    <w:noProof/>
                    <w:lang w:val="en-GB"/>
                  </w:rPr>
                  <w:drawing>
                    <wp:anchor distT="0" distB="0" distL="114300" distR="114300" simplePos="0" relativeHeight="251665408" behindDoc="0" locked="0" layoutInCell="1" allowOverlap="1">
                      <wp:simplePos x="0" y="0"/>
                      <wp:positionH relativeFrom="column">
                        <wp:posOffset>152400</wp:posOffset>
                      </wp:positionH>
                      <wp:positionV relativeFrom="paragraph">
                        <wp:posOffset>76200</wp:posOffset>
                      </wp:positionV>
                      <wp:extent cx="2470150" cy="1422400"/>
                      <wp:effectExtent l="0" t="0" r="0" b="0"/>
                      <wp:wrapNone/>
                      <wp:docPr id="3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59"/>
                              <a:srcRect/>
                              <a:stretch>
                                <a:fillRect/>
                              </a:stretch>
                            </pic:blipFill>
                            <pic:spPr>
                              <a:xfrm>
                                <a:off x="0" y="0"/>
                                <a:ext cx="2470150" cy="1422400"/>
                              </a:xfrm>
                              <a:prstGeom prst="rect">
                                <a:avLst/>
                              </a:prstGeom>
                              <a:ln/>
                            </pic:spPr>
                          </pic:pic>
                        </a:graphicData>
                      </a:graphic>
                    </wp:anchor>
                  </w:drawing>
                </w:r>
              </ve:Fallback>
            </ve:AlternateContent>
          </w:p>
        </w:tc>
      </w:tr>
      <w:tr w:rsidR="004C2F48">
        <w:trPr>
          <w:trHeight w:val="4041"/>
        </w:trPr>
        <w:tc>
          <w:tcPr>
            <w:tcW w:w="1474" w:type="dxa"/>
            <w:tcBorders>
              <w:top w:val="single" w:sz="4" w:space="0" w:color="000000"/>
            </w:tcBorders>
            <w:shd w:val="clear" w:color="auto" w:fill="auto"/>
          </w:tcPr>
          <w:p w:rsidR="004C2F48" w:rsidRDefault="004C2F48">
            <w:pPr>
              <w:spacing w:after="200" w:line="276" w:lineRule="auto"/>
              <w:ind w:left="306" w:hanging="306"/>
              <w:jc w:val="center"/>
              <w:rPr>
                <w:rFonts w:ascii="Calibri" w:eastAsia="Calibri" w:hAnsi="Calibri" w:cs="Calibri"/>
                <w:sz w:val="22"/>
                <w:szCs w:val="22"/>
              </w:rPr>
            </w:pPr>
          </w:p>
          <w:p w:rsidR="004C2F48" w:rsidRDefault="006C5750">
            <w:pPr>
              <w:spacing w:after="200" w:line="276" w:lineRule="auto"/>
              <w:ind w:left="306" w:hanging="306"/>
              <w:jc w:val="center"/>
              <w:rPr>
                <w:rFonts w:ascii="Calibri" w:eastAsia="Calibri" w:hAnsi="Calibri" w:cs="Calibri"/>
                <w:sz w:val="22"/>
                <w:szCs w:val="22"/>
              </w:rPr>
            </w:pPr>
            <w:r>
              <w:rPr>
                <w:rFonts w:ascii="Calibri" w:eastAsia="Calibri" w:hAnsi="Calibri" w:cs="Calibri"/>
                <w:b/>
                <w:sz w:val="22"/>
                <w:szCs w:val="22"/>
              </w:rPr>
              <w:t>ASSESSMENT</w:t>
            </w:r>
          </w:p>
          <w:p w:rsidR="004C2F48" w:rsidRDefault="004C2F48">
            <w:pPr>
              <w:spacing w:after="200" w:line="276" w:lineRule="auto"/>
              <w:ind w:left="306" w:hanging="306"/>
              <w:jc w:val="center"/>
              <w:rPr>
                <w:rFonts w:ascii="Calibri" w:eastAsia="Calibri" w:hAnsi="Calibri" w:cs="Calibri"/>
                <w:sz w:val="22"/>
                <w:szCs w:val="22"/>
              </w:rPr>
            </w:pPr>
          </w:p>
          <w:p w:rsidR="004C2F48" w:rsidRDefault="004C2F48">
            <w:pPr>
              <w:spacing w:after="200" w:line="276" w:lineRule="auto"/>
              <w:ind w:left="306" w:hanging="306"/>
              <w:jc w:val="center"/>
              <w:rPr>
                <w:rFonts w:ascii="Calibri" w:eastAsia="Calibri" w:hAnsi="Calibri" w:cs="Calibri"/>
                <w:sz w:val="22"/>
                <w:szCs w:val="22"/>
              </w:rPr>
            </w:pPr>
          </w:p>
          <w:p w:rsidR="004C2F48" w:rsidRDefault="004C2F48">
            <w:pPr>
              <w:spacing w:after="200" w:line="276" w:lineRule="auto"/>
              <w:ind w:left="306" w:hanging="306"/>
              <w:jc w:val="center"/>
              <w:rPr>
                <w:rFonts w:ascii="Calibri" w:eastAsia="Calibri" w:hAnsi="Calibri" w:cs="Calibri"/>
                <w:sz w:val="22"/>
                <w:szCs w:val="22"/>
              </w:rPr>
            </w:pPr>
          </w:p>
          <w:p w:rsidR="004C2F48" w:rsidRDefault="004C2F48">
            <w:pPr>
              <w:spacing w:after="200" w:line="276" w:lineRule="auto"/>
              <w:ind w:left="306" w:hanging="306"/>
              <w:jc w:val="center"/>
              <w:rPr>
                <w:rFonts w:ascii="Calibri" w:eastAsia="Calibri" w:hAnsi="Calibri" w:cs="Calibri"/>
                <w:sz w:val="22"/>
                <w:szCs w:val="22"/>
              </w:rPr>
            </w:pPr>
          </w:p>
          <w:p w:rsidR="004C2F48" w:rsidRDefault="004C2F48">
            <w:pPr>
              <w:spacing w:after="200" w:line="276" w:lineRule="auto"/>
              <w:ind w:left="306" w:hanging="306"/>
              <w:jc w:val="center"/>
              <w:rPr>
                <w:rFonts w:ascii="Calibri" w:eastAsia="Calibri" w:hAnsi="Calibri" w:cs="Calibri"/>
                <w:sz w:val="22"/>
                <w:szCs w:val="22"/>
              </w:rPr>
            </w:pPr>
          </w:p>
          <w:p w:rsidR="004C2F48" w:rsidRDefault="004C2F48">
            <w:pPr>
              <w:spacing w:after="200" w:line="276" w:lineRule="auto"/>
              <w:ind w:left="306" w:hanging="306"/>
              <w:jc w:val="center"/>
              <w:rPr>
                <w:rFonts w:ascii="Calibri" w:eastAsia="Calibri" w:hAnsi="Calibri" w:cs="Calibri"/>
                <w:sz w:val="22"/>
                <w:szCs w:val="22"/>
              </w:rPr>
            </w:pPr>
          </w:p>
          <w:p w:rsidR="004C2F48" w:rsidRDefault="004C2F48">
            <w:pPr>
              <w:spacing w:after="200" w:line="276" w:lineRule="auto"/>
              <w:ind w:left="306" w:hanging="306"/>
              <w:jc w:val="center"/>
              <w:rPr>
                <w:rFonts w:ascii="Calibri" w:eastAsia="Calibri" w:hAnsi="Calibri" w:cs="Calibri"/>
                <w:sz w:val="22"/>
                <w:szCs w:val="22"/>
              </w:rPr>
            </w:pPr>
          </w:p>
          <w:p w:rsidR="004C2F48" w:rsidRDefault="004C2F48">
            <w:pPr>
              <w:spacing w:after="200" w:line="276" w:lineRule="auto"/>
              <w:ind w:left="306" w:hanging="306"/>
              <w:jc w:val="center"/>
              <w:rPr>
                <w:rFonts w:ascii="Calibri" w:eastAsia="Calibri" w:hAnsi="Calibri" w:cs="Calibri"/>
                <w:sz w:val="22"/>
                <w:szCs w:val="22"/>
              </w:rPr>
            </w:pPr>
          </w:p>
          <w:p w:rsidR="004C2F48" w:rsidRDefault="004C2F48">
            <w:pPr>
              <w:spacing w:after="200" w:line="276" w:lineRule="auto"/>
              <w:ind w:left="306" w:hanging="306"/>
              <w:rPr>
                <w:rFonts w:ascii="Calibri" w:eastAsia="Calibri" w:hAnsi="Calibri" w:cs="Calibri"/>
                <w:sz w:val="22"/>
                <w:szCs w:val="22"/>
              </w:rPr>
            </w:pPr>
          </w:p>
          <w:p w:rsidR="004C2F48" w:rsidRDefault="004C2F48">
            <w:pPr>
              <w:spacing w:after="200" w:line="276" w:lineRule="auto"/>
              <w:ind w:left="306" w:hanging="306"/>
              <w:rPr>
                <w:rFonts w:ascii="Calibri" w:eastAsia="Calibri" w:hAnsi="Calibri" w:cs="Calibri"/>
                <w:sz w:val="22"/>
                <w:szCs w:val="22"/>
              </w:rPr>
            </w:pPr>
          </w:p>
          <w:p w:rsidR="004C2F48" w:rsidRDefault="004C2F48">
            <w:pPr>
              <w:spacing w:after="200" w:line="276" w:lineRule="auto"/>
              <w:ind w:left="306" w:hanging="306"/>
              <w:rPr>
                <w:rFonts w:ascii="Calibri" w:eastAsia="Calibri" w:hAnsi="Calibri" w:cs="Calibri"/>
                <w:sz w:val="22"/>
                <w:szCs w:val="22"/>
              </w:rPr>
            </w:pPr>
          </w:p>
          <w:p w:rsidR="004C2F48" w:rsidRDefault="004C2F48">
            <w:pPr>
              <w:spacing w:after="200" w:line="276" w:lineRule="auto"/>
              <w:ind w:left="306" w:hanging="306"/>
              <w:rPr>
                <w:rFonts w:ascii="Calibri" w:eastAsia="Calibri" w:hAnsi="Calibri" w:cs="Calibri"/>
                <w:sz w:val="22"/>
                <w:szCs w:val="22"/>
              </w:rPr>
            </w:pPr>
          </w:p>
        </w:tc>
        <w:tc>
          <w:tcPr>
            <w:tcW w:w="2268" w:type="dxa"/>
            <w:vMerge w:val="restart"/>
            <w:tcBorders>
              <w:top w:val="single" w:sz="4" w:space="0" w:color="000000"/>
            </w:tcBorders>
            <w:shd w:val="clear" w:color="auto" w:fill="DBE5F1"/>
          </w:tcPr>
          <w:p w:rsidR="004C2F48" w:rsidRDefault="006C5750">
            <w:pPr>
              <w:spacing w:after="200" w:line="276" w:lineRule="auto"/>
              <w:ind w:left="306" w:hanging="306"/>
              <w:rPr>
                <w:rFonts w:ascii="Calibri" w:eastAsia="Calibri" w:hAnsi="Calibri" w:cs="Calibri"/>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177800</wp:posOffset>
                    </wp:positionV>
                    <wp:extent cx="1260475" cy="4184650"/>
                    <wp:effectExtent b="0" l="0" r="0" t="0"/>
                    <wp:wrapNone/>
                    <wp:docPr id="38" name=""/>
                    <a:graphic>
                      <a:graphicData uri="http://schemas.microsoft.com/office/word/2010/wordprocessingShape">
                        <wps:wsp>
                          <wps:cNvSpPr/>
                          <wps:cNvPr id="16" name="Shape 16"/>
                          <wps:spPr>
                            <a:xfrm>
                              <a:off x="4722113" y="1694025"/>
                              <a:ext cx="1247775" cy="41719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0" lIns="114300" spcFirstLastPara="1" rIns="114300" wrap="square" tIns="0">
                            <a:noAutofit/>
                          </wps:bodyPr>
                        </wps:wsp>
                      </a:graphicData>
                    </a:graphic>
                  </wp:anchor>
                </w:drawing>
              </mc:Choice>
              <ve:Fallback>
                <w:r>
                  <w:rPr>
                    <w:noProof/>
                    <w:lang w:val="en-GB"/>
                  </w:rPr>
                  <w:drawing>
                    <wp:anchor distT="0" distB="0" distL="114300" distR="114300" simplePos="0" relativeHeight="251666432" behindDoc="0" locked="0" layoutInCell="1" allowOverlap="1">
                      <wp:simplePos x="0" y="0"/>
                      <wp:positionH relativeFrom="column">
                        <wp:posOffset>101601</wp:posOffset>
                      </wp:positionH>
                      <wp:positionV relativeFrom="paragraph">
                        <wp:posOffset>177800</wp:posOffset>
                      </wp:positionV>
                      <wp:extent cx="1260475" cy="4184650"/>
                      <wp:effectExtent l="0" t="0" r="0" b="0"/>
                      <wp:wrapNone/>
                      <wp:docPr id="3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60"/>
                              <a:srcRect/>
                              <a:stretch>
                                <a:fillRect/>
                              </a:stretch>
                            </pic:blipFill>
                            <pic:spPr>
                              <a:xfrm>
                                <a:off x="0" y="0"/>
                                <a:ext cx="1260475" cy="4184650"/>
                              </a:xfrm>
                              <a:prstGeom prst="rect">
                                <a:avLst/>
                              </a:prstGeom>
                              <a:ln/>
                            </pic:spPr>
                          </pic:pic>
                        </a:graphicData>
                      </a:graphic>
                    </wp:anchor>
                  </w:drawing>
                </w:r>
              </ve:Fallback>
            </ve:AlternateContent>
          </w:p>
          <w:p w:rsidR="004C2F48" w:rsidRDefault="004C2F48">
            <w:pPr>
              <w:spacing w:after="200" w:line="276" w:lineRule="auto"/>
              <w:ind w:left="306" w:hanging="306"/>
              <w:rPr>
                <w:rFonts w:ascii="Calibri" w:eastAsia="Calibri" w:hAnsi="Calibri" w:cs="Calibri"/>
                <w:sz w:val="20"/>
                <w:szCs w:val="20"/>
              </w:rPr>
            </w:pPr>
          </w:p>
          <w:p w:rsidR="004C2F48" w:rsidRDefault="006C5750">
            <w:pPr>
              <w:spacing w:after="200" w:line="276" w:lineRule="auto"/>
              <w:ind w:left="306" w:hanging="306"/>
              <w:rPr>
                <w:rFonts w:ascii="Calibri" w:eastAsia="Calibri" w:hAnsi="Calibri" w:cs="Calibri"/>
                <w:sz w:val="22"/>
                <w:szCs w:val="2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3962400</wp:posOffset>
                    </wp:positionV>
                    <wp:extent cx="1155700" cy="1898650"/>
                    <wp:effectExtent b="0" l="0" r="0" t="0"/>
                    <wp:wrapNone/>
                    <wp:docPr id="47" name=""/>
                    <a:graphic>
                      <a:graphicData uri="http://schemas.microsoft.com/office/word/2010/wordprocessingShape">
                        <wps:wsp>
                          <wps:cNvSpPr/>
                          <wps:cNvPr id="303" name="Shape 303"/>
                          <wps:spPr>
                            <a:xfrm>
                              <a:off x="4774500" y="2837025"/>
                              <a:ext cx="1143000" cy="18859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0" lIns="114300" spcFirstLastPara="1" rIns="114300" wrap="square" tIns="0">
                            <a:noAutofit/>
                          </wps:bodyPr>
                        </wps:wsp>
                      </a:graphicData>
                    </a:graphic>
                  </wp:anchor>
                </w:drawing>
              </mc:Choice>
              <ve:Fallback>
                <w:r>
                  <w:rPr>
                    <w:noProof/>
                    <w:lang w:val="en-GB"/>
                  </w:rPr>
                  <w:drawing>
                    <wp:anchor distT="0" distB="0" distL="114300" distR="114300" simplePos="0" relativeHeight="251667456" behindDoc="0" locked="0" layoutInCell="1" allowOverlap="1">
                      <wp:simplePos x="0" y="0"/>
                      <wp:positionH relativeFrom="column">
                        <wp:posOffset>127000</wp:posOffset>
                      </wp:positionH>
                      <wp:positionV relativeFrom="paragraph">
                        <wp:posOffset>3962400</wp:posOffset>
                      </wp:positionV>
                      <wp:extent cx="1155700" cy="1898650"/>
                      <wp:effectExtent l="0" t="0" r="0" b="0"/>
                      <wp:wrapNone/>
                      <wp:docPr id="47"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61"/>
                              <a:srcRect/>
                              <a:stretch>
                                <a:fillRect/>
                              </a:stretch>
                            </pic:blipFill>
                            <pic:spPr>
                              <a:xfrm>
                                <a:off x="0" y="0"/>
                                <a:ext cx="1155700" cy="1898650"/>
                              </a:xfrm>
                              <a:prstGeom prst="rect">
                                <a:avLst/>
                              </a:prstGeom>
                              <a:ln/>
                            </pic:spPr>
                          </pic:pic>
                        </a:graphicData>
                      </a:graphic>
                    </wp:anchor>
                  </w:drawing>
                </w:r>
              </ve:Fallback>
            </ve:AlternateContent>
          </w:p>
        </w:tc>
        <w:tc>
          <w:tcPr>
            <w:tcW w:w="2551" w:type="dxa"/>
            <w:tcBorders>
              <w:top w:val="single" w:sz="4" w:space="0" w:color="000000"/>
            </w:tcBorders>
            <w:shd w:val="clear" w:color="auto" w:fill="B8CCE4"/>
          </w:tcPr>
          <w:p w:rsidR="004C2F48" w:rsidRDefault="006C5750">
            <w:pPr>
              <w:spacing w:after="200" w:line="276" w:lineRule="auto"/>
              <w:ind w:left="306" w:hanging="306"/>
              <w:rPr>
                <w:rFonts w:ascii="Calibri" w:eastAsia="Calibri" w:hAnsi="Calibri" w:cs="Calibri"/>
                <w:sz w:val="20"/>
                <w:szCs w:val="20"/>
              </w:rPr>
            </w:pPr>
            <w:r>
              <w:rPr>
                <w:rFonts w:ascii="Calibri" w:eastAsia="Calibri" w:hAnsi="Calibri" w:cs="Calibri"/>
                <w:sz w:val="20"/>
                <w:szCs w:val="20"/>
              </w:rPr>
              <w:t xml:space="preserve">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63500</wp:posOffset>
                    </wp:positionV>
                    <wp:extent cx="1298575" cy="4279900"/>
                    <wp:effectExtent b="0" l="0" r="0" t="0"/>
                    <wp:wrapNone/>
                    <wp:docPr id="45" name=""/>
                    <a:graphic>
                      <a:graphicData uri="http://schemas.microsoft.com/office/word/2010/wordprocessingShape">
                        <wps:wsp>
                          <wps:cNvSpPr/>
                          <wps:cNvPr id="301" name="Shape 301"/>
                          <wps:spPr>
                            <a:xfrm>
                              <a:off x="4703063" y="1646400"/>
                              <a:ext cx="1285875" cy="42672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0" lIns="114300" spcFirstLastPara="1" rIns="114300" wrap="square" tIns="0">
                            <a:noAutofit/>
                          </wps:bodyPr>
                        </wps:wsp>
                      </a:graphicData>
                    </a:graphic>
                  </wp:anchor>
                </w:drawing>
              </mc:Choice>
              <ve:Fallback>
                <w:r>
                  <w:rPr>
                    <w:noProof/>
                    <w:lang w:val="en-GB"/>
                  </w:rPr>
                  <w:drawing>
                    <wp:anchor distT="0" distB="0" distL="114300" distR="114300" simplePos="0" relativeHeight="251668480" behindDoc="0" locked="0" layoutInCell="1" allowOverlap="1">
                      <wp:simplePos x="0" y="0"/>
                      <wp:positionH relativeFrom="column">
                        <wp:posOffset>63501</wp:posOffset>
                      </wp:positionH>
                      <wp:positionV relativeFrom="paragraph">
                        <wp:posOffset>63500</wp:posOffset>
                      </wp:positionV>
                      <wp:extent cx="1298575" cy="4279900"/>
                      <wp:effectExtent l="0" t="0" r="0" b="0"/>
                      <wp:wrapNone/>
                      <wp:docPr id="4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62"/>
                              <a:srcRect/>
                              <a:stretch>
                                <a:fillRect/>
                              </a:stretch>
                            </pic:blipFill>
                            <pic:spPr>
                              <a:xfrm>
                                <a:off x="0" y="0"/>
                                <a:ext cx="1298575" cy="4279900"/>
                              </a:xfrm>
                              <a:prstGeom prst="rect">
                                <a:avLst/>
                              </a:prstGeom>
                              <a:ln/>
                            </pic:spPr>
                          </pic:pic>
                        </a:graphicData>
                      </a:graphic>
                    </wp:anchor>
                  </w:drawing>
                </w:r>
              </ve:Fallback>
            </ve:AlternateContent>
          </w:p>
          <w:p w:rsidR="004C2F48" w:rsidRDefault="004C2F48">
            <w:pPr>
              <w:spacing w:after="200" w:line="276" w:lineRule="auto"/>
              <w:ind w:left="306" w:hanging="306"/>
              <w:rPr>
                <w:rFonts w:ascii="Calibri" w:eastAsia="Calibri" w:hAnsi="Calibri" w:cs="Calibri"/>
                <w:sz w:val="20"/>
                <w:szCs w:val="20"/>
              </w:rPr>
            </w:pPr>
          </w:p>
          <w:p w:rsidR="004C2F48" w:rsidRDefault="004C2F48">
            <w:pPr>
              <w:spacing w:after="200" w:line="276" w:lineRule="auto"/>
              <w:ind w:left="306" w:hanging="306"/>
              <w:rPr>
                <w:rFonts w:ascii="Calibri" w:eastAsia="Calibri" w:hAnsi="Calibri" w:cs="Calibri"/>
                <w:sz w:val="20"/>
                <w:szCs w:val="20"/>
              </w:rPr>
            </w:pPr>
          </w:p>
          <w:p w:rsidR="004C2F48" w:rsidRDefault="004C2F48">
            <w:pPr>
              <w:spacing w:after="200" w:line="276" w:lineRule="auto"/>
              <w:ind w:left="306" w:hanging="306"/>
              <w:rPr>
                <w:rFonts w:ascii="Calibri" w:eastAsia="Calibri" w:hAnsi="Calibri" w:cs="Calibri"/>
                <w:sz w:val="20"/>
                <w:szCs w:val="20"/>
              </w:rPr>
            </w:pPr>
          </w:p>
          <w:p w:rsidR="004C2F48" w:rsidRDefault="004C2F48">
            <w:pPr>
              <w:spacing w:after="200" w:line="276" w:lineRule="auto"/>
              <w:ind w:left="306" w:hanging="306"/>
              <w:rPr>
                <w:rFonts w:ascii="Calibri" w:eastAsia="Calibri" w:hAnsi="Calibri" w:cs="Calibri"/>
                <w:sz w:val="20"/>
                <w:szCs w:val="20"/>
              </w:rPr>
            </w:pPr>
          </w:p>
          <w:p w:rsidR="004C2F48" w:rsidRDefault="004C2F48">
            <w:pPr>
              <w:spacing w:after="200" w:line="276" w:lineRule="auto"/>
              <w:ind w:left="306" w:hanging="306"/>
              <w:rPr>
                <w:rFonts w:ascii="Calibri" w:eastAsia="Calibri" w:hAnsi="Calibri" w:cs="Calibri"/>
                <w:sz w:val="20"/>
                <w:szCs w:val="20"/>
              </w:rPr>
            </w:pPr>
          </w:p>
          <w:p w:rsidR="004C2F48" w:rsidRDefault="004C2F48">
            <w:pPr>
              <w:spacing w:after="200" w:line="276" w:lineRule="auto"/>
              <w:ind w:left="306" w:hanging="306"/>
              <w:rPr>
                <w:rFonts w:ascii="Calibri" w:eastAsia="Calibri" w:hAnsi="Calibri" w:cs="Calibri"/>
                <w:sz w:val="20"/>
                <w:szCs w:val="20"/>
              </w:rPr>
            </w:pPr>
          </w:p>
          <w:p w:rsidR="004C2F48" w:rsidRDefault="004C2F48">
            <w:pPr>
              <w:spacing w:after="200" w:line="276" w:lineRule="auto"/>
              <w:ind w:left="306" w:hanging="306"/>
              <w:rPr>
                <w:rFonts w:ascii="Calibri" w:eastAsia="Calibri" w:hAnsi="Calibri" w:cs="Calibri"/>
                <w:sz w:val="20"/>
                <w:szCs w:val="20"/>
              </w:rPr>
            </w:pPr>
          </w:p>
        </w:tc>
        <w:tc>
          <w:tcPr>
            <w:tcW w:w="4111" w:type="dxa"/>
            <w:shd w:val="clear" w:color="auto" w:fill="95B3D7"/>
          </w:tcPr>
          <w:p w:rsidR="004C2F48" w:rsidRDefault="006C5750">
            <w:pPr>
              <w:spacing w:after="200" w:line="276" w:lineRule="auto"/>
              <w:ind w:left="306" w:hanging="306"/>
              <w:rPr>
                <w:rFonts w:ascii="Calibri" w:eastAsia="Calibri" w:hAnsi="Calibri" w:cs="Calibri"/>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25400</wp:posOffset>
                    </wp:positionV>
                    <wp:extent cx="2546350" cy="4422775"/>
                    <wp:effectExtent b="0" l="0" r="0" t="0"/>
                    <wp:wrapNone/>
                    <wp:docPr id="35" name=""/>
                    <a:graphic>
                      <a:graphicData uri="http://schemas.microsoft.com/office/word/2010/wordprocessingShape">
                        <wps:wsp>
                          <wps:cNvSpPr/>
                          <wps:cNvPr id="13" name="Shape 13"/>
                          <wps:spPr>
                            <a:xfrm>
                              <a:off x="4079175" y="1574963"/>
                              <a:ext cx="2533650" cy="441007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0" lIns="114300" spcFirstLastPara="1" rIns="114300" wrap="square" tIns="0">
                            <a:noAutofit/>
                          </wps:bodyPr>
                        </wps:wsp>
                      </a:graphicData>
                    </a:graphic>
                  </wp:anchor>
                </w:drawing>
              </mc:Choice>
              <ve:Fallback>
                <w:r>
                  <w:rPr>
                    <w:noProof/>
                    <w:lang w:val="en-GB"/>
                  </w:rPr>
                  <w:drawing>
                    <wp:anchor distT="0" distB="0" distL="114300" distR="114300" simplePos="0" relativeHeight="251669504" behindDoc="0" locked="0" layoutInCell="1" allowOverlap="1">
                      <wp:simplePos x="0" y="0"/>
                      <wp:positionH relativeFrom="column">
                        <wp:posOffset>88901</wp:posOffset>
                      </wp:positionH>
                      <wp:positionV relativeFrom="paragraph">
                        <wp:posOffset>25400</wp:posOffset>
                      </wp:positionV>
                      <wp:extent cx="2546350" cy="4422775"/>
                      <wp:effectExtent l="0" t="0" r="0" b="0"/>
                      <wp:wrapNone/>
                      <wp:docPr id="3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63"/>
                              <a:srcRect/>
                              <a:stretch>
                                <a:fillRect/>
                              </a:stretch>
                            </pic:blipFill>
                            <pic:spPr>
                              <a:xfrm>
                                <a:off x="0" y="0"/>
                                <a:ext cx="2546350" cy="4422775"/>
                              </a:xfrm>
                              <a:prstGeom prst="rect">
                                <a:avLst/>
                              </a:prstGeom>
                              <a:ln/>
                            </pic:spPr>
                          </pic:pic>
                        </a:graphicData>
                      </a:graphic>
                    </wp:anchor>
                  </w:drawing>
                </w:r>
              </ve:Fallback>
            </ve:AlternateContent>
          </w:p>
        </w:tc>
      </w:tr>
      <w:tr w:rsidR="004C2F48">
        <w:trPr>
          <w:trHeight w:val="305"/>
        </w:trPr>
        <w:tc>
          <w:tcPr>
            <w:tcW w:w="1474" w:type="dxa"/>
            <w:shd w:val="clear" w:color="auto" w:fill="auto"/>
          </w:tcPr>
          <w:p w:rsidR="004C2F48" w:rsidRDefault="004C2F48">
            <w:pPr>
              <w:spacing w:after="200" w:line="276" w:lineRule="auto"/>
              <w:jc w:val="center"/>
              <w:rPr>
                <w:rFonts w:ascii="Calibri" w:eastAsia="Calibri" w:hAnsi="Calibri" w:cs="Calibri"/>
                <w:sz w:val="22"/>
                <w:szCs w:val="22"/>
              </w:rPr>
            </w:pPr>
          </w:p>
          <w:p w:rsidR="004C2F48" w:rsidRDefault="006C5750">
            <w:pPr>
              <w:spacing w:after="200" w:line="276" w:lineRule="auto"/>
              <w:jc w:val="center"/>
              <w:rPr>
                <w:rFonts w:ascii="Calibri" w:eastAsia="Calibri" w:hAnsi="Calibri" w:cs="Calibri"/>
                <w:sz w:val="22"/>
                <w:szCs w:val="22"/>
              </w:rPr>
            </w:pPr>
            <w:r>
              <w:rPr>
                <w:rFonts w:ascii="Calibri" w:eastAsia="Calibri" w:hAnsi="Calibri" w:cs="Calibri"/>
                <w:b/>
                <w:sz w:val="22"/>
                <w:szCs w:val="22"/>
              </w:rPr>
              <w:t xml:space="preserve">INTERVENTION </w:t>
            </w:r>
            <w:r>
              <w:rPr>
                <w:rFonts w:ascii="Calibri" w:eastAsia="Calibri" w:hAnsi="Calibri" w:cs="Calibri"/>
                <w:sz w:val="22"/>
                <w:szCs w:val="22"/>
              </w:rPr>
              <w:t>(including those harmed)</w:t>
            </w:r>
          </w:p>
          <w:p w:rsidR="004C2F48" w:rsidRDefault="004C2F48">
            <w:pPr>
              <w:spacing w:after="200" w:line="276" w:lineRule="auto"/>
              <w:rPr>
                <w:rFonts w:ascii="Calibri" w:eastAsia="Calibri" w:hAnsi="Calibri" w:cs="Calibri"/>
                <w:sz w:val="22"/>
                <w:szCs w:val="22"/>
              </w:rPr>
            </w:pPr>
          </w:p>
          <w:p w:rsidR="004C2F48" w:rsidRDefault="004C2F48">
            <w:pPr>
              <w:spacing w:after="200" w:line="276" w:lineRule="auto"/>
              <w:rPr>
                <w:rFonts w:ascii="Calibri" w:eastAsia="Calibri" w:hAnsi="Calibri" w:cs="Calibri"/>
                <w:sz w:val="22"/>
                <w:szCs w:val="22"/>
              </w:rPr>
            </w:pPr>
          </w:p>
          <w:p w:rsidR="004C2F48" w:rsidRDefault="004C2F48">
            <w:pPr>
              <w:spacing w:after="200" w:line="276" w:lineRule="auto"/>
              <w:rPr>
                <w:rFonts w:ascii="Calibri" w:eastAsia="Calibri" w:hAnsi="Calibri" w:cs="Calibri"/>
                <w:sz w:val="22"/>
                <w:szCs w:val="22"/>
              </w:rPr>
            </w:pPr>
          </w:p>
          <w:p w:rsidR="004C2F48" w:rsidRDefault="004C2F48">
            <w:pPr>
              <w:spacing w:after="200" w:line="276" w:lineRule="auto"/>
              <w:rPr>
                <w:rFonts w:ascii="Calibri" w:eastAsia="Calibri" w:hAnsi="Calibri" w:cs="Calibri"/>
                <w:sz w:val="22"/>
                <w:szCs w:val="22"/>
              </w:rPr>
            </w:pPr>
          </w:p>
        </w:tc>
        <w:tc>
          <w:tcPr>
            <w:tcW w:w="2268" w:type="dxa"/>
            <w:vMerge/>
            <w:tcBorders>
              <w:top w:val="single" w:sz="4" w:space="0" w:color="000000"/>
            </w:tcBorders>
            <w:shd w:val="clear" w:color="auto" w:fill="DBE5F1"/>
          </w:tcPr>
          <w:p w:rsidR="004C2F48" w:rsidRDefault="004C2F48">
            <w:pPr>
              <w:widowControl w:val="0"/>
              <w:pBdr>
                <w:top w:val="nil"/>
                <w:left w:val="nil"/>
                <w:bottom w:val="nil"/>
                <w:right w:val="nil"/>
                <w:between w:val="nil"/>
              </w:pBdr>
              <w:spacing w:line="276" w:lineRule="auto"/>
              <w:rPr>
                <w:rFonts w:ascii="Calibri" w:eastAsia="Calibri" w:hAnsi="Calibri" w:cs="Calibri"/>
                <w:sz w:val="22"/>
                <w:szCs w:val="22"/>
              </w:rPr>
            </w:pPr>
          </w:p>
        </w:tc>
        <w:tc>
          <w:tcPr>
            <w:tcW w:w="2551" w:type="dxa"/>
            <w:shd w:val="clear" w:color="auto" w:fill="B8CCE4"/>
          </w:tcPr>
          <w:p w:rsidR="004C2F48" w:rsidRDefault="006C5750">
            <w:pPr>
              <w:spacing w:after="200" w:line="276" w:lineRule="auto"/>
              <w:rPr>
                <w:rFonts w:ascii="Calibri" w:eastAsia="Calibri" w:hAnsi="Calibri" w:cs="Calibri"/>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63500</wp:posOffset>
                    </wp:positionV>
                    <wp:extent cx="1155700" cy="1898650"/>
                    <wp:effectExtent b="0" l="0" r="0" t="0"/>
                    <wp:wrapNone/>
                    <wp:docPr id="44" name=""/>
                    <a:graphic>
                      <a:graphicData uri="http://schemas.microsoft.com/office/word/2010/wordprocessingShape">
                        <wps:wsp>
                          <wps:cNvSpPr/>
                          <wps:cNvPr id="300" name="Shape 300"/>
                          <wps:spPr>
                            <a:xfrm>
                              <a:off x="4774500" y="2837025"/>
                              <a:ext cx="1143000" cy="18859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0" lIns="114300" spcFirstLastPara="1" rIns="114300" wrap="square" tIns="0">
                            <a:noAutofit/>
                          </wps:bodyPr>
                        </wps:wsp>
                      </a:graphicData>
                    </a:graphic>
                  </wp:anchor>
                </w:drawing>
              </mc:Choice>
              <ve:Fallback>
                <w:r>
                  <w:rPr>
                    <w:noProof/>
                    <w:lang w:val="en-GB"/>
                  </w:rPr>
                  <w:drawing>
                    <wp:anchor distT="0" distB="0" distL="114300" distR="114300" simplePos="0" relativeHeight="251670528" behindDoc="0" locked="0" layoutInCell="1" allowOverlap="1">
                      <wp:simplePos x="0" y="0"/>
                      <wp:positionH relativeFrom="column">
                        <wp:posOffset>165100</wp:posOffset>
                      </wp:positionH>
                      <wp:positionV relativeFrom="paragraph">
                        <wp:posOffset>63500</wp:posOffset>
                      </wp:positionV>
                      <wp:extent cx="1155700" cy="1898650"/>
                      <wp:effectExtent l="0" t="0" r="0" b="0"/>
                      <wp:wrapNone/>
                      <wp:docPr id="4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64"/>
                              <a:srcRect/>
                              <a:stretch>
                                <a:fillRect/>
                              </a:stretch>
                            </pic:blipFill>
                            <pic:spPr>
                              <a:xfrm>
                                <a:off x="0" y="0"/>
                                <a:ext cx="1155700" cy="1898650"/>
                              </a:xfrm>
                              <a:prstGeom prst="rect">
                                <a:avLst/>
                              </a:prstGeom>
                              <a:ln/>
                            </pic:spPr>
                          </pic:pic>
                        </a:graphicData>
                      </a:graphic>
                    </wp:anchor>
                  </w:drawing>
                </w:r>
              </ve:Fallback>
            </ve:AlternateContent>
          </w:p>
          <w:p w:rsidR="004C2F48" w:rsidRDefault="004C2F48">
            <w:pPr>
              <w:spacing w:after="200" w:line="276" w:lineRule="auto"/>
              <w:rPr>
                <w:rFonts w:ascii="Calibri" w:eastAsia="Calibri" w:hAnsi="Calibri" w:cs="Calibri"/>
                <w:sz w:val="20"/>
                <w:szCs w:val="20"/>
              </w:rPr>
            </w:pPr>
          </w:p>
          <w:p w:rsidR="004C2F48" w:rsidRDefault="004C2F48">
            <w:pPr>
              <w:spacing w:after="200" w:line="276" w:lineRule="auto"/>
              <w:rPr>
                <w:rFonts w:ascii="Calibri" w:eastAsia="Calibri" w:hAnsi="Calibri" w:cs="Calibri"/>
                <w:sz w:val="20"/>
                <w:szCs w:val="20"/>
              </w:rPr>
            </w:pPr>
          </w:p>
          <w:p w:rsidR="004C2F48" w:rsidRDefault="004C2F48">
            <w:pPr>
              <w:spacing w:after="200" w:line="276" w:lineRule="auto"/>
              <w:rPr>
                <w:rFonts w:ascii="Calibri" w:eastAsia="Calibri" w:hAnsi="Calibri" w:cs="Calibri"/>
                <w:sz w:val="20"/>
                <w:szCs w:val="20"/>
              </w:rPr>
            </w:pPr>
          </w:p>
        </w:tc>
        <w:tc>
          <w:tcPr>
            <w:tcW w:w="4111" w:type="dxa"/>
            <w:shd w:val="clear" w:color="auto" w:fill="95B3D7"/>
          </w:tcPr>
          <w:p w:rsidR="004C2F48" w:rsidRDefault="006C5750">
            <w:pPr>
              <w:spacing w:after="200" w:line="276" w:lineRule="auto"/>
              <w:rPr>
                <w:rFonts w:ascii="Calibri" w:eastAsia="Calibri" w:hAnsi="Calibri" w:cs="Calibri"/>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2527300" cy="1860550"/>
                    <wp:effectExtent b="0" l="0" r="0" t="0"/>
                    <wp:wrapNone/>
                    <wp:docPr id="43" name=""/>
                    <a:graphic>
                      <a:graphicData uri="http://schemas.microsoft.com/office/word/2010/wordprocessingShape">
                        <wps:wsp>
                          <wps:cNvSpPr/>
                          <wps:cNvPr id="299" name="Shape 299"/>
                          <wps:spPr>
                            <a:xfrm>
                              <a:off x="4088700" y="2856075"/>
                              <a:ext cx="2514600" cy="18478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0" lIns="114300" spcFirstLastPara="1" rIns="114300" wrap="square" tIns="0">
                            <a:noAutofit/>
                          </wps:bodyPr>
                        </wps:wsp>
                      </a:graphicData>
                    </a:graphic>
                  </wp:anchor>
                </w:drawing>
              </mc:Choice>
              <ve:Fallback>
                <w:r>
                  <w:rPr>
                    <w:noProof/>
                    <w:lang w:val="en-GB"/>
                  </w:rPr>
                  <w:drawing>
                    <wp:anchor distT="0" distB="0" distL="114300" distR="114300" simplePos="0" relativeHeight="251671552" behindDoc="0" locked="0" layoutInCell="1" allowOverlap="1">
                      <wp:simplePos x="0" y="0"/>
                      <wp:positionH relativeFrom="column">
                        <wp:posOffset>101601</wp:posOffset>
                      </wp:positionH>
                      <wp:positionV relativeFrom="paragraph">
                        <wp:posOffset>76200</wp:posOffset>
                      </wp:positionV>
                      <wp:extent cx="2527300" cy="1860550"/>
                      <wp:effectExtent l="0" t="0" r="0" b="0"/>
                      <wp:wrapNone/>
                      <wp:docPr id="43"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65"/>
                              <a:srcRect/>
                              <a:stretch>
                                <a:fillRect/>
                              </a:stretch>
                            </pic:blipFill>
                            <pic:spPr>
                              <a:xfrm>
                                <a:off x="0" y="0"/>
                                <a:ext cx="2527300" cy="1860550"/>
                              </a:xfrm>
                              <a:prstGeom prst="rect">
                                <a:avLst/>
                              </a:prstGeom>
                              <a:ln/>
                            </pic:spPr>
                          </pic:pic>
                        </a:graphicData>
                      </a:graphic>
                    </wp:anchor>
                  </w:drawing>
                </w:r>
              </ve:Fallback>
            </ve:AlternateContent>
          </w:p>
        </w:tc>
      </w:tr>
      <w:tr w:rsidR="004C2F48">
        <w:trPr>
          <w:trHeight w:val="88"/>
        </w:trPr>
        <w:tc>
          <w:tcPr>
            <w:tcW w:w="1474" w:type="dxa"/>
            <w:shd w:val="clear" w:color="auto" w:fill="auto"/>
          </w:tcPr>
          <w:p w:rsidR="004C2F48" w:rsidRDefault="006C5750">
            <w:pPr>
              <w:spacing w:after="200" w:line="276" w:lineRule="auto"/>
              <w:jc w:val="center"/>
              <w:rPr>
                <w:rFonts w:ascii="Calibri" w:eastAsia="Calibri" w:hAnsi="Calibri" w:cs="Calibri"/>
                <w:sz w:val="22"/>
                <w:szCs w:val="2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1054100</wp:posOffset>
                    </wp:positionH>
                    <wp:positionV relativeFrom="paragraph">
                      <wp:posOffset>38100</wp:posOffset>
                    </wp:positionV>
                    <wp:extent cx="1365250" cy="1479550"/>
                    <wp:effectExtent b="0" l="0" r="0" t="0"/>
                    <wp:wrapNone/>
                    <wp:docPr id="31" name=""/>
                    <a:graphic>
                      <a:graphicData uri="http://schemas.microsoft.com/office/word/2010/wordprocessingShape">
                        <wps:wsp>
                          <wps:cNvSpPr/>
                          <wps:cNvPr id="4" name="Shape 4"/>
                          <wps:spPr>
                            <a:xfrm>
                              <a:off x="4669725" y="3046575"/>
                              <a:ext cx="1352550" cy="14668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0" lIns="114300" spcFirstLastPara="1" rIns="114300" wrap="square" tIns="0">
                            <a:noAutofit/>
                          </wps:bodyPr>
                        </wps:wsp>
                      </a:graphicData>
                    </a:graphic>
                  </wp:anchor>
                </w:drawing>
              </mc:Choice>
              <ve:Fallback>
                <w:r>
                  <w:rPr>
                    <w:noProof/>
                    <w:lang w:val="en-GB"/>
                  </w:rPr>
                  <w:drawing>
                    <wp:anchor distT="0" distB="0" distL="114300" distR="114300" simplePos="0" relativeHeight="251672576" behindDoc="0" locked="0" layoutInCell="1" allowOverlap="1">
                      <wp:simplePos x="0" y="0"/>
                      <wp:positionH relativeFrom="column">
                        <wp:posOffset>1054100</wp:posOffset>
                      </wp:positionH>
                      <wp:positionV relativeFrom="paragraph">
                        <wp:posOffset>38100</wp:posOffset>
                      </wp:positionV>
                      <wp:extent cx="1365250" cy="1479550"/>
                      <wp:effectExtent l="0" t="0" r="0" b="0"/>
                      <wp:wrapNone/>
                      <wp:docPr id="3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6"/>
                              <a:srcRect/>
                              <a:stretch>
                                <a:fillRect/>
                              </a:stretch>
                            </pic:blipFill>
                            <pic:spPr>
                              <a:xfrm>
                                <a:off x="0" y="0"/>
                                <a:ext cx="1365250" cy="1479550"/>
                              </a:xfrm>
                              <a:prstGeom prst="rect">
                                <a:avLst/>
                              </a:prstGeom>
                              <a:ln/>
                            </pic:spPr>
                          </pic:pic>
                        </a:graphicData>
                      </a:graphic>
                    </wp:anchor>
                  </w:drawing>
                </w:r>
              </ve:Fallback>
            </ve:AlternateContent>
          </w:p>
          <w:p w:rsidR="004C2F48" w:rsidRDefault="006C5750">
            <w:pPr>
              <w:spacing w:after="200" w:line="276" w:lineRule="auto"/>
              <w:jc w:val="center"/>
              <w:rPr>
                <w:rFonts w:ascii="Calibri" w:eastAsia="Calibri" w:hAnsi="Calibri" w:cs="Calibri"/>
                <w:sz w:val="22"/>
                <w:szCs w:val="22"/>
              </w:rPr>
            </w:pPr>
            <w:r>
              <w:rPr>
                <w:rFonts w:ascii="Calibri" w:eastAsia="Calibri" w:hAnsi="Calibri" w:cs="Calibri"/>
                <w:b/>
                <w:sz w:val="22"/>
                <w:szCs w:val="22"/>
              </w:rPr>
              <w:lastRenderedPageBreak/>
              <w:t>MANAGEMENT</w:t>
            </w:r>
          </w:p>
          <w:p w:rsidR="004C2F48" w:rsidRDefault="004C2F48">
            <w:pPr>
              <w:spacing w:after="200" w:line="276" w:lineRule="auto"/>
              <w:jc w:val="center"/>
              <w:rPr>
                <w:rFonts w:ascii="Calibri" w:eastAsia="Calibri" w:hAnsi="Calibri" w:cs="Calibri"/>
                <w:sz w:val="22"/>
                <w:szCs w:val="22"/>
              </w:rPr>
            </w:pPr>
          </w:p>
          <w:p w:rsidR="004C2F48" w:rsidRDefault="004C2F48">
            <w:pPr>
              <w:spacing w:after="200" w:line="276" w:lineRule="auto"/>
              <w:jc w:val="center"/>
              <w:rPr>
                <w:rFonts w:ascii="Calibri" w:eastAsia="Calibri" w:hAnsi="Calibri" w:cs="Calibri"/>
                <w:sz w:val="22"/>
                <w:szCs w:val="22"/>
              </w:rPr>
            </w:pPr>
          </w:p>
          <w:p w:rsidR="004C2F48" w:rsidRDefault="004C2F48">
            <w:pPr>
              <w:spacing w:after="200" w:line="276" w:lineRule="auto"/>
              <w:jc w:val="center"/>
              <w:rPr>
                <w:rFonts w:ascii="Calibri" w:eastAsia="Calibri" w:hAnsi="Calibri" w:cs="Calibri"/>
                <w:sz w:val="22"/>
                <w:szCs w:val="22"/>
              </w:rPr>
            </w:pPr>
          </w:p>
        </w:tc>
        <w:tc>
          <w:tcPr>
            <w:tcW w:w="2268" w:type="dxa"/>
            <w:vMerge/>
            <w:tcBorders>
              <w:top w:val="single" w:sz="4" w:space="0" w:color="000000"/>
            </w:tcBorders>
            <w:shd w:val="clear" w:color="auto" w:fill="DBE5F1"/>
          </w:tcPr>
          <w:p w:rsidR="004C2F48" w:rsidRDefault="004C2F48">
            <w:pPr>
              <w:widowControl w:val="0"/>
              <w:pBdr>
                <w:top w:val="nil"/>
                <w:left w:val="nil"/>
                <w:bottom w:val="nil"/>
                <w:right w:val="nil"/>
                <w:between w:val="nil"/>
              </w:pBdr>
              <w:spacing w:line="276" w:lineRule="auto"/>
              <w:rPr>
                <w:rFonts w:ascii="Calibri" w:eastAsia="Calibri" w:hAnsi="Calibri" w:cs="Calibri"/>
                <w:sz w:val="22"/>
                <w:szCs w:val="22"/>
              </w:rPr>
            </w:pPr>
          </w:p>
        </w:tc>
        <w:tc>
          <w:tcPr>
            <w:tcW w:w="2551" w:type="dxa"/>
            <w:shd w:val="clear" w:color="auto" w:fill="B8CCE4"/>
          </w:tcPr>
          <w:p w:rsidR="004C2F48" w:rsidRDefault="006C5750">
            <w:pPr>
              <w:spacing w:after="200" w:line="276" w:lineRule="auto"/>
              <w:rPr>
                <w:rFonts w:ascii="Calibri" w:eastAsia="Calibri" w:hAnsi="Calibri" w:cs="Calibri"/>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1365250" cy="1479550"/>
                    <wp:effectExtent b="0" l="0" r="0" t="0"/>
                    <wp:wrapNone/>
                    <wp:docPr id="42" name=""/>
                    <a:graphic>
                      <a:graphicData uri="http://schemas.microsoft.com/office/word/2010/wordprocessingShape">
                        <wps:wsp>
                          <wps:cNvSpPr/>
                          <wps:cNvPr id="298" name="Shape 298"/>
                          <wps:spPr>
                            <a:xfrm>
                              <a:off x="4669725" y="3046575"/>
                              <a:ext cx="1352550" cy="14668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0" lIns="114300" spcFirstLastPara="1" rIns="114300" wrap="square" tIns="0">
                            <a:noAutofit/>
                          </wps:bodyPr>
                        </wps:wsp>
                      </a:graphicData>
                    </a:graphic>
                  </wp:anchor>
                </w:drawing>
              </mc:Choice>
              <ve:Fallback>
                <w:r>
                  <w:rPr>
                    <w:noProof/>
                    <w:lang w:val="en-GB"/>
                  </w:rPr>
                  <w:drawing>
                    <wp:anchor distT="0" distB="0" distL="114300" distR="114300" simplePos="0" relativeHeight="251673600" behindDoc="0" locked="0" layoutInCell="1" allowOverlap="1">
                      <wp:simplePos x="0" y="0"/>
                      <wp:positionH relativeFrom="column">
                        <wp:posOffset>88901</wp:posOffset>
                      </wp:positionH>
                      <wp:positionV relativeFrom="paragraph">
                        <wp:posOffset>76200</wp:posOffset>
                      </wp:positionV>
                      <wp:extent cx="1365250" cy="1479550"/>
                      <wp:effectExtent l="0" t="0" r="0" b="0"/>
                      <wp:wrapNone/>
                      <wp:docPr id="4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67"/>
                              <a:srcRect/>
                              <a:stretch>
                                <a:fillRect/>
                              </a:stretch>
                            </pic:blipFill>
                            <pic:spPr>
                              <a:xfrm>
                                <a:off x="0" y="0"/>
                                <a:ext cx="1365250" cy="1479550"/>
                              </a:xfrm>
                              <a:prstGeom prst="rect">
                                <a:avLst/>
                              </a:prstGeom>
                              <a:ln/>
                            </pic:spPr>
                          </pic:pic>
                        </a:graphicData>
                      </a:graphic>
                    </wp:anchor>
                  </w:drawing>
                </w:r>
              </ve:Fallback>
            </ve:AlternateContent>
          </w:p>
        </w:tc>
        <w:tc>
          <w:tcPr>
            <w:tcW w:w="4111" w:type="dxa"/>
            <w:shd w:val="clear" w:color="auto" w:fill="95B3D7"/>
          </w:tcPr>
          <w:p w:rsidR="004C2F48" w:rsidRDefault="006C5750">
            <w:pPr>
              <w:spacing w:after="200" w:line="276" w:lineRule="auto"/>
              <w:rPr>
                <w:rFonts w:ascii="Calibri" w:eastAsia="Calibri" w:hAnsi="Calibri" w:cs="Calibri"/>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63500</wp:posOffset>
                    </wp:positionV>
                    <wp:extent cx="2432050" cy="1536700"/>
                    <wp:effectExtent b="0" l="0" r="0" t="0"/>
                    <wp:wrapNone/>
                    <wp:docPr id="37" name=""/>
                    <a:graphic>
                      <a:graphicData uri="http://schemas.microsoft.com/office/word/2010/wordprocessingShape">
                        <wps:wsp>
                          <wps:cNvSpPr/>
                          <wps:cNvPr id="15" name="Shape 15"/>
                          <wps:spPr>
                            <a:xfrm>
                              <a:off x="4136325" y="3018000"/>
                              <a:ext cx="2419350" cy="15240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0" lIns="114300" spcFirstLastPara="1" rIns="114300" wrap="square" tIns="0">
                            <a:noAutofit/>
                          </wps:bodyPr>
                        </wps:wsp>
                      </a:graphicData>
                    </a:graphic>
                  </wp:anchor>
                </w:drawing>
              </mc:Choice>
              <ve:Fallback>
                <w:r>
                  <w:rPr>
                    <w:noProof/>
                    <w:lang w:val="en-GB"/>
                  </w:rPr>
                  <w:drawing>
                    <wp:anchor distT="0" distB="0" distL="114300" distR="114300" simplePos="0" relativeHeight="251674624" behindDoc="0" locked="0" layoutInCell="1" allowOverlap="1">
                      <wp:simplePos x="0" y="0"/>
                      <wp:positionH relativeFrom="column">
                        <wp:posOffset>139700</wp:posOffset>
                      </wp:positionH>
                      <wp:positionV relativeFrom="paragraph">
                        <wp:posOffset>63500</wp:posOffset>
                      </wp:positionV>
                      <wp:extent cx="2432050" cy="1536700"/>
                      <wp:effectExtent l="0" t="0" r="0" b="0"/>
                      <wp:wrapNone/>
                      <wp:docPr id="3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68"/>
                              <a:srcRect/>
                              <a:stretch>
                                <a:fillRect/>
                              </a:stretch>
                            </pic:blipFill>
                            <pic:spPr>
                              <a:xfrm>
                                <a:off x="0" y="0"/>
                                <a:ext cx="2432050" cy="1536700"/>
                              </a:xfrm>
                              <a:prstGeom prst="rect">
                                <a:avLst/>
                              </a:prstGeom>
                              <a:ln/>
                            </pic:spPr>
                          </pic:pic>
                        </a:graphicData>
                      </a:graphic>
                    </wp:anchor>
                  </w:drawing>
                </w:r>
              </ve:Fallback>
            </ve:AlternateContent>
          </w:p>
        </w:tc>
      </w:tr>
    </w:tbl>
    <w:p w:rsidR="004C2F48" w:rsidRDefault="004C2F48">
      <w:pPr>
        <w:spacing w:after="200" w:line="276" w:lineRule="auto"/>
        <w:rPr>
          <w:rFonts w:ascii="Calibri" w:eastAsia="Calibri" w:hAnsi="Calibri" w:cs="Calibri"/>
          <w:sz w:val="20"/>
          <w:szCs w:val="20"/>
        </w:rPr>
      </w:pPr>
    </w:p>
    <w:p w:rsidR="004C2F48" w:rsidRDefault="004C2F48"/>
    <w:p w:rsidR="004C2F48" w:rsidRDefault="006C5750">
      <w:pPr>
        <w:spacing w:after="200" w:line="276" w:lineRule="auto"/>
        <w:rPr>
          <w:rFonts w:ascii="Calibri" w:eastAsia="Calibri" w:hAnsi="Calibri" w:cs="Calibri"/>
          <w:sz w:val="20"/>
          <w:szCs w:val="20"/>
        </w:rPr>
      </w:pPr>
      <w:r>
        <w:rPr>
          <w:rFonts w:ascii="Calibri" w:eastAsia="Calibri" w:hAnsi="Calibri" w:cs="Calibri"/>
          <w:b/>
          <w:sz w:val="28"/>
          <w:szCs w:val="28"/>
        </w:rPr>
        <w:t xml:space="preserve">* </w:t>
      </w:r>
      <w:r>
        <w:rPr>
          <w:rFonts w:ascii="Calibri" w:eastAsia="Calibri" w:hAnsi="Calibri" w:cs="Calibri"/>
          <w:sz w:val="20"/>
          <w:szCs w:val="20"/>
        </w:rPr>
        <w:t>This list is not exhaustive; refer to practitioners named for more information.</w:t>
      </w:r>
    </w:p>
    <w:p w:rsidR="004C2F48" w:rsidRDefault="004C2F48">
      <w:pPr>
        <w:spacing w:after="200" w:line="276" w:lineRule="auto"/>
        <w:rPr>
          <w:rFonts w:ascii="Calibri" w:eastAsia="Calibri" w:hAnsi="Calibri" w:cs="Calibri"/>
          <w:sz w:val="20"/>
          <w:szCs w:val="20"/>
        </w:rPr>
      </w:pPr>
    </w:p>
    <w:p w:rsidR="004C2F48" w:rsidRDefault="006C5750">
      <w:pPr>
        <w:spacing w:after="200" w:line="276" w:lineRule="auto"/>
        <w:rPr>
          <w:rFonts w:ascii="Calibri" w:eastAsia="Calibri" w:hAnsi="Calibri" w:cs="Calibri"/>
          <w:sz w:val="20"/>
          <w:szCs w:val="20"/>
        </w:rPr>
      </w:pPr>
      <w:r>
        <w:rPr>
          <w:b/>
          <w:noProof/>
          <w:lang w:val="en-GB"/>
        </w:rPr>
        <w:lastRenderedPageBreak/>
        <w:drawing>
          <wp:inline distT="0" distB="0" distL="114300" distR="114300">
            <wp:extent cx="9288996" cy="6353549"/>
            <wp:effectExtent l="-1467723" t="1467723" r="-1467723" b="1467723"/>
            <wp:docPr id="5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9" cstate="print"/>
                    <a:srcRect/>
                    <a:stretch>
                      <a:fillRect/>
                    </a:stretch>
                  </pic:blipFill>
                  <pic:spPr>
                    <a:xfrm rot="16200000">
                      <a:off x="0" y="0"/>
                      <a:ext cx="9288996" cy="6353549"/>
                    </a:xfrm>
                    <a:prstGeom prst="rect">
                      <a:avLst/>
                    </a:prstGeom>
                    <a:ln/>
                  </pic:spPr>
                </pic:pic>
              </a:graphicData>
            </a:graphic>
          </wp:inline>
        </w:drawing>
      </w:r>
    </w:p>
    <w:p w:rsidR="004C2F48" w:rsidRDefault="004C2F48">
      <w:pPr>
        <w:widowControl w:val="0"/>
        <w:spacing w:before="40"/>
        <w:ind w:right="-20"/>
        <w:jc w:val="center"/>
      </w:pPr>
    </w:p>
    <w:p w:rsidR="004C2F48" w:rsidRDefault="006C5750">
      <w:pPr>
        <w:widowControl w:val="0"/>
        <w:spacing w:before="40"/>
        <w:ind w:right="-20"/>
        <w:jc w:val="center"/>
        <w:sectPr w:rsidR="004C2F48">
          <w:footerReference w:type="default" r:id="rId70"/>
          <w:pgSz w:w="11906" w:h="16838"/>
          <w:pgMar w:top="1120" w:right="680" w:bottom="278" w:left="567" w:header="356" w:footer="0" w:gutter="0"/>
          <w:pgNumType w:start="1"/>
          <w:cols w:space="720"/>
        </w:sectPr>
      </w:pPr>
      <w:r>
        <w:rPr>
          <w:b/>
          <w:noProof/>
          <w:lang w:val="en-GB"/>
        </w:rPr>
        <w:lastRenderedPageBreak/>
        <w:drawing>
          <wp:inline distT="0" distB="0" distL="114300" distR="114300">
            <wp:extent cx="9025890" cy="6390005"/>
            <wp:effectExtent l="-1317942" t="1317942" r="-1317942" b="1317942"/>
            <wp:docPr id="5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1" cstate="print"/>
                    <a:srcRect/>
                    <a:stretch>
                      <a:fillRect/>
                    </a:stretch>
                  </pic:blipFill>
                  <pic:spPr>
                    <a:xfrm rot="16200000">
                      <a:off x="0" y="0"/>
                      <a:ext cx="9025890" cy="6390005"/>
                    </a:xfrm>
                    <a:prstGeom prst="rect">
                      <a:avLst/>
                    </a:prstGeom>
                    <a:ln/>
                  </pic:spPr>
                </pic:pic>
              </a:graphicData>
            </a:graphic>
          </wp:inline>
        </w:drawing>
      </w:r>
      <w:r>
        <w:br w:type="page"/>
      </w:r>
      <w:r>
        <w:rPr>
          <w:b/>
          <w:noProof/>
          <w:lang w:val="en-GB"/>
        </w:rPr>
        <w:lastRenderedPageBreak/>
        <w:drawing>
          <wp:inline distT="0" distB="0" distL="114300" distR="114300">
            <wp:extent cx="9740265" cy="6133465"/>
            <wp:effectExtent l="-1803399" t="1803400" r="-1803399" b="1803400"/>
            <wp:docPr id="5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2" cstate="print"/>
                    <a:srcRect/>
                    <a:stretch>
                      <a:fillRect/>
                    </a:stretch>
                  </pic:blipFill>
                  <pic:spPr>
                    <a:xfrm rot="16200000">
                      <a:off x="0" y="0"/>
                      <a:ext cx="9740265" cy="6133465"/>
                    </a:xfrm>
                    <a:prstGeom prst="rect">
                      <a:avLst/>
                    </a:prstGeom>
                    <a:ln/>
                  </pic:spPr>
                </pic:pic>
              </a:graphicData>
            </a:graphic>
          </wp:inline>
        </w:drawing>
      </w:r>
    </w:p>
    <w:p w:rsidR="004C2F48" w:rsidRDefault="004C2F48">
      <w:pPr>
        <w:widowControl w:val="0"/>
        <w:spacing w:before="4"/>
        <w:rPr>
          <w:sz w:val="12"/>
          <w:szCs w:val="12"/>
        </w:rPr>
      </w:pPr>
    </w:p>
    <w:p w:rsidR="004C2F48" w:rsidRDefault="006C5750">
      <w:pPr>
        <w:pBdr>
          <w:top w:val="nil"/>
          <w:left w:val="nil"/>
          <w:bottom w:val="nil"/>
          <w:right w:val="nil"/>
          <w:between w:val="nil"/>
        </w:pBdr>
        <w:tabs>
          <w:tab w:val="left" w:pos="3960"/>
          <w:tab w:val="left" w:pos="5040"/>
        </w:tabs>
        <w:spacing w:before="280" w:after="280"/>
        <w:ind w:right="294"/>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page">
                <wp:posOffset>444500</wp:posOffset>
              </wp:positionH>
              <wp:positionV relativeFrom="page">
                <wp:posOffset>866775</wp:posOffset>
              </wp:positionV>
              <wp:extent cx="9804400" cy="6335395"/>
              <wp:effectExtent b="0" l="0" r="0" t="0"/>
              <wp:wrapSquare wrapText="bothSides" distB="0" distT="0" distL="114300" distR="114300"/>
              <wp:docPr id="40" name=""/>
              <a:graphic>
                <a:graphicData uri="http://schemas.microsoft.com/office/word/2010/wordprocessingGroup">
                  <wpg:wgp>
                    <wpg:cNvGrpSpPr/>
                    <wpg:grpSpPr>
                      <a:xfrm>
                        <a:off x="443800" y="612303"/>
                        <a:ext cx="9804400" cy="6335395"/>
                        <a:chOff x="443800" y="612303"/>
                        <a:chExt cx="9804400" cy="6335395"/>
                      </a:xfrm>
                    </wpg:grpSpPr>
                    <wpg:grpSp>
                      <wpg:cNvGrpSpPr/>
                      <wpg:grpSpPr>
                        <a:xfrm>
                          <a:off x="443800" y="612303"/>
                          <a:ext cx="9804400" cy="6335395"/>
                          <a:chOff x="0" y="0"/>
                          <a:chExt cx="9804400" cy="6335395"/>
                        </a:xfrm>
                      </wpg:grpSpPr>
                      <wps:wsp>
                        <wps:cNvSpPr/>
                        <wps:cNvPr id="8" name="Shape 8"/>
                        <wps:spPr>
                          <a:xfrm>
                            <a:off x="0" y="0"/>
                            <a:ext cx="9804400" cy="6335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9804399" cy="6335395"/>
                            <a:chOff x="0" y="0"/>
                            <a:chExt cx="9804399" cy="6335395"/>
                          </a:xfrm>
                        </wpg:grpSpPr>
                        <wps:wsp>
                          <wps:cNvSpPr/>
                          <wps:cNvPr id="20" name="Shape 20"/>
                          <wps:spPr>
                            <a:xfrm>
                              <a:off x="0" y="0"/>
                              <a:ext cx="9801858" cy="63353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1" name="Shape 21"/>
                          <wps:spPr>
                            <a:xfrm>
                              <a:off x="6354" y="6351"/>
                              <a:ext cx="67993" cy="47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2" name="Shape 22"/>
                          <wps:spPr>
                            <a:xfrm>
                              <a:off x="5501749" y="6351"/>
                              <a:ext cx="67993" cy="47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3" name="Shape 23"/>
                          <wps:spPr>
                            <a:xfrm>
                              <a:off x="74983" y="6351"/>
                              <a:ext cx="5426766" cy="47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4" name="Shape 24"/>
                          <wps:spPr>
                            <a:xfrm>
                              <a:off x="5570378" y="6351"/>
                              <a:ext cx="67993" cy="47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5" name="Shape 25"/>
                          <wps:spPr>
                            <a:xfrm>
                              <a:off x="9736406" y="6351"/>
                              <a:ext cx="67993" cy="47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6" name="Shape 26"/>
                          <wps:spPr>
                            <a:xfrm>
                              <a:off x="5639642" y="6351"/>
                              <a:ext cx="4096763" cy="47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7" name="Shape 27"/>
                          <wps:spPr>
                            <a:xfrm>
                              <a:off x="6354" y="482061"/>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8" name="Shape 28"/>
                          <wps:spPr>
                            <a:xfrm>
                              <a:off x="3991913" y="482061"/>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9" name="Shape 29"/>
                          <wps:spPr>
                            <a:xfrm>
                              <a:off x="74983" y="482061"/>
                              <a:ext cx="391693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30" name="Shape 30"/>
                          <wps:spPr>
                            <a:xfrm>
                              <a:off x="4060542" y="482061"/>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31" name="Shape 31"/>
                          <wps:spPr>
                            <a:xfrm>
                              <a:off x="5501749" y="482061"/>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32" name="Shape 32"/>
                          <wps:spPr>
                            <a:xfrm>
                              <a:off x="4129171" y="482061"/>
                              <a:ext cx="1372577"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33" name="Shape 33"/>
                          <wps:spPr>
                            <a:xfrm>
                              <a:off x="5570378" y="482061"/>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34" name="Shape 34"/>
                          <wps:spPr>
                            <a:xfrm>
                              <a:off x="8194162" y="482061"/>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35" name="Shape 35"/>
                          <wps:spPr>
                            <a:xfrm>
                              <a:off x="5639642" y="482061"/>
                              <a:ext cx="2554519"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36" name="Shape 36"/>
                          <wps:spPr>
                            <a:xfrm>
                              <a:off x="8262791" y="482061"/>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37" name="Shape 37"/>
                          <wps:spPr>
                            <a:xfrm>
                              <a:off x="9736406" y="482061"/>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38" name="Shape 38"/>
                          <wps:spPr>
                            <a:xfrm>
                              <a:off x="8331420" y="482061"/>
                              <a:ext cx="140435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39" name="Shape 39"/>
                          <wps:spPr>
                            <a:xfrm>
                              <a:off x="6354" y="72912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40" name="Shape 40"/>
                          <wps:spPr>
                            <a:xfrm>
                              <a:off x="3991913" y="72912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41" name="Shape 41"/>
                          <wps:spPr>
                            <a:xfrm>
                              <a:off x="74983" y="729126"/>
                              <a:ext cx="391693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42" name="Shape 42"/>
                          <wps:spPr>
                            <a:xfrm>
                              <a:off x="4060542" y="72912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43" name="Shape 43"/>
                          <wps:spPr>
                            <a:xfrm>
                              <a:off x="5501749" y="72912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44" name="Shape 44"/>
                          <wps:spPr>
                            <a:xfrm>
                              <a:off x="4129171" y="729126"/>
                              <a:ext cx="1372577"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45" name="Shape 45"/>
                          <wps:spPr>
                            <a:xfrm>
                              <a:off x="5570378" y="72912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46" name="Shape 46"/>
                          <wps:spPr>
                            <a:xfrm>
                              <a:off x="8194162" y="72912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47" name="Shape 47"/>
                          <wps:spPr>
                            <a:xfrm>
                              <a:off x="5639642" y="729126"/>
                              <a:ext cx="2554519"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48" name="Shape 48"/>
                          <wps:spPr>
                            <a:xfrm>
                              <a:off x="8262791" y="72912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49" name="Shape 49"/>
                          <wps:spPr>
                            <a:xfrm>
                              <a:off x="9736406" y="72912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50" name="Shape 50"/>
                          <wps:spPr>
                            <a:xfrm>
                              <a:off x="8331420" y="729126"/>
                              <a:ext cx="140435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51" name="Shape 51"/>
                          <wps:spPr>
                            <a:xfrm>
                              <a:off x="6354" y="976190"/>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52" name="Shape 52"/>
                          <wps:spPr>
                            <a:xfrm>
                              <a:off x="3991913" y="976190"/>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53" name="Shape 53"/>
                          <wps:spPr>
                            <a:xfrm>
                              <a:off x="74983" y="976190"/>
                              <a:ext cx="3916930"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54" name="Shape 54"/>
                          <wps:spPr>
                            <a:xfrm>
                              <a:off x="4060542" y="976190"/>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55" name="Shape 55"/>
                          <wps:spPr>
                            <a:xfrm>
                              <a:off x="5501749" y="976190"/>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56" name="Shape 56"/>
                          <wps:spPr>
                            <a:xfrm>
                              <a:off x="4129171" y="976190"/>
                              <a:ext cx="1372577"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57" name="Shape 57"/>
                          <wps:spPr>
                            <a:xfrm>
                              <a:off x="5570378" y="976190"/>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58" name="Shape 58"/>
                          <wps:spPr>
                            <a:xfrm>
                              <a:off x="8194162" y="976190"/>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59" name="Shape 59"/>
                          <wps:spPr>
                            <a:xfrm>
                              <a:off x="5639642" y="976190"/>
                              <a:ext cx="2554519"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60" name="Shape 60"/>
                          <wps:spPr>
                            <a:xfrm>
                              <a:off x="8262791" y="976190"/>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61" name="Shape 61"/>
                          <wps:spPr>
                            <a:xfrm>
                              <a:off x="9736406" y="976190"/>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62" name="Shape 62"/>
                          <wps:spPr>
                            <a:xfrm>
                              <a:off x="8331420" y="976190"/>
                              <a:ext cx="1404350"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63" name="Shape 63"/>
                          <wps:spPr>
                            <a:xfrm>
                              <a:off x="6354" y="1223255"/>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64" name="Shape 64"/>
                          <wps:spPr>
                            <a:xfrm>
                              <a:off x="3991913" y="1223255"/>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65" name="Shape 65"/>
                          <wps:spPr>
                            <a:xfrm>
                              <a:off x="74983" y="1223255"/>
                              <a:ext cx="391693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66" name="Shape 66"/>
                          <wps:spPr>
                            <a:xfrm>
                              <a:off x="4060542" y="1223255"/>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67" name="Shape 67"/>
                          <wps:spPr>
                            <a:xfrm>
                              <a:off x="5501749" y="1223255"/>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68" name="Shape 68"/>
                          <wps:spPr>
                            <a:xfrm>
                              <a:off x="4129171" y="1223255"/>
                              <a:ext cx="1372577"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69" name="Shape 69"/>
                          <wps:spPr>
                            <a:xfrm>
                              <a:off x="5570378" y="1223255"/>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70" name="Shape 70"/>
                          <wps:spPr>
                            <a:xfrm>
                              <a:off x="8194162" y="1223255"/>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71" name="Shape 71"/>
                          <wps:spPr>
                            <a:xfrm>
                              <a:off x="5639642" y="1223255"/>
                              <a:ext cx="2554519"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72" name="Shape 72"/>
                          <wps:spPr>
                            <a:xfrm>
                              <a:off x="8262791" y="1223255"/>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73" name="Shape 73"/>
                          <wps:spPr>
                            <a:xfrm>
                              <a:off x="9736406" y="1223255"/>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74" name="Shape 74"/>
                          <wps:spPr>
                            <a:xfrm>
                              <a:off x="8331420" y="1223255"/>
                              <a:ext cx="140435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75" name="Shape 75"/>
                          <wps:spPr>
                            <a:xfrm>
                              <a:off x="6354" y="1470319"/>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76" name="Shape 76"/>
                          <wps:spPr>
                            <a:xfrm>
                              <a:off x="3991913" y="1470319"/>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77" name="Shape 77"/>
                          <wps:spPr>
                            <a:xfrm>
                              <a:off x="74983" y="1470319"/>
                              <a:ext cx="391693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78" name="Shape 78"/>
                          <wps:spPr>
                            <a:xfrm>
                              <a:off x="4060542" y="1470319"/>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79" name="Shape 79"/>
                          <wps:spPr>
                            <a:xfrm>
                              <a:off x="5501749" y="1470319"/>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80" name="Shape 80"/>
                          <wps:spPr>
                            <a:xfrm>
                              <a:off x="4129171" y="1470319"/>
                              <a:ext cx="1372577"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81" name="Shape 81"/>
                          <wps:spPr>
                            <a:xfrm>
                              <a:off x="5570378" y="1470319"/>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82" name="Shape 82"/>
                          <wps:spPr>
                            <a:xfrm>
                              <a:off x="8194162" y="1470319"/>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83" name="Shape 83"/>
                          <wps:spPr>
                            <a:xfrm>
                              <a:off x="5639642" y="1470319"/>
                              <a:ext cx="2554519"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84" name="Shape 84"/>
                          <wps:spPr>
                            <a:xfrm>
                              <a:off x="8262791" y="1470319"/>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85" name="Shape 85"/>
                          <wps:spPr>
                            <a:xfrm>
                              <a:off x="9736406" y="1470319"/>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86" name="Shape 86"/>
                          <wps:spPr>
                            <a:xfrm>
                              <a:off x="8331420" y="1470319"/>
                              <a:ext cx="140435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87" name="Shape 87"/>
                          <wps:spPr>
                            <a:xfrm>
                              <a:off x="6354" y="1717384"/>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88" name="Shape 88"/>
                          <wps:spPr>
                            <a:xfrm>
                              <a:off x="3991913" y="1717384"/>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89" name="Shape 89"/>
                          <wps:spPr>
                            <a:xfrm>
                              <a:off x="74983" y="1717384"/>
                              <a:ext cx="391693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90" name="Shape 90"/>
                          <wps:spPr>
                            <a:xfrm>
                              <a:off x="4060542" y="1717384"/>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91" name="Shape 91"/>
                          <wps:spPr>
                            <a:xfrm>
                              <a:off x="5501749" y="1717384"/>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92" name="Shape 92"/>
                          <wps:spPr>
                            <a:xfrm>
                              <a:off x="4129171" y="1717384"/>
                              <a:ext cx="1372577"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93" name="Shape 93"/>
                          <wps:spPr>
                            <a:xfrm>
                              <a:off x="5570378" y="1717384"/>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94" name="Shape 94"/>
                          <wps:spPr>
                            <a:xfrm>
                              <a:off x="8194162" y="1717384"/>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95" name="Shape 95"/>
                          <wps:spPr>
                            <a:xfrm>
                              <a:off x="5639642" y="1717384"/>
                              <a:ext cx="2554519"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96" name="Shape 96"/>
                          <wps:spPr>
                            <a:xfrm>
                              <a:off x="8262791" y="1717384"/>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97" name="Shape 97"/>
                          <wps:spPr>
                            <a:xfrm>
                              <a:off x="9736406" y="1717384"/>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98" name="Shape 98"/>
                          <wps:spPr>
                            <a:xfrm>
                              <a:off x="8331420" y="1717384"/>
                              <a:ext cx="140435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99" name="Shape 99"/>
                          <wps:spPr>
                            <a:xfrm>
                              <a:off x="6354" y="1963813"/>
                              <a:ext cx="67993" cy="2451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00" name="Shape 100"/>
                          <wps:spPr>
                            <a:xfrm>
                              <a:off x="3991913" y="1963813"/>
                              <a:ext cx="67993" cy="2451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01" name="Shape 101"/>
                          <wps:spPr>
                            <a:xfrm>
                              <a:off x="74983" y="1963813"/>
                              <a:ext cx="3916930" cy="2451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02" name="Shape 102"/>
                          <wps:spPr>
                            <a:xfrm>
                              <a:off x="4060542" y="1963813"/>
                              <a:ext cx="67993" cy="2451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03" name="Shape 103"/>
                          <wps:spPr>
                            <a:xfrm>
                              <a:off x="5501749" y="1963813"/>
                              <a:ext cx="67993" cy="2451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04" name="Shape 104"/>
                          <wps:spPr>
                            <a:xfrm>
                              <a:off x="4129171" y="1963813"/>
                              <a:ext cx="1372577" cy="2451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05" name="Shape 105"/>
                          <wps:spPr>
                            <a:xfrm>
                              <a:off x="5570378" y="1963813"/>
                              <a:ext cx="67993" cy="2451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06" name="Shape 106"/>
                          <wps:spPr>
                            <a:xfrm>
                              <a:off x="8194162" y="1963813"/>
                              <a:ext cx="67993" cy="2451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07" name="Shape 107"/>
                          <wps:spPr>
                            <a:xfrm>
                              <a:off x="5639642" y="1963813"/>
                              <a:ext cx="2554519" cy="2451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08" name="Shape 108"/>
                          <wps:spPr>
                            <a:xfrm>
                              <a:off x="8262791" y="1963813"/>
                              <a:ext cx="67993" cy="2451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09" name="Shape 109"/>
                          <wps:spPr>
                            <a:xfrm>
                              <a:off x="9736406" y="1963813"/>
                              <a:ext cx="67993" cy="2451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10" name="Shape 110"/>
                          <wps:spPr>
                            <a:xfrm>
                              <a:off x="8331420" y="1963813"/>
                              <a:ext cx="1404350" cy="2451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11" name="Shape 111"/>
                          <wps:spPr>
                            <a:xfrm>
                              <a:off x="6354" y="2209607"/>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12" name="Shape 112"/>
                          <wps:spPr>
                            <a:xfrm>
                              <a:off x="3991913" y="2209607"/>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13" name="Shape 113"/>
                          <wps:spPr>
                            <a:xfrm>
                              <a:off x="74983" y="2209607"/>
                              <a:ext cx="391693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14" name="Shape 114"/>
                          <wps:spPr>
                            <a:xfrm>
                              <a:off x="4060542" y="2209607"/>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15" name="Shape 115"/>
                          <wps:spPr>
                            <a:xfrm>
                              <a:off x="5501749" y="2209607"/>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16" name="Shape 116"/>
                          <wps:spPr>
                            <a:xfrm>
                              <a:off x="4129171" y="2209607"/>
                              <a:ext cx="1372577"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17" name="Shape 117"/>
                          <wps:spPr>
                            <a:xfrm>
                              <a:off x="5570378" y="2209607"/>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18" name="Shape 118"/>
                          <wps:spPr>
                            <a:xfrm>
                              <a:off x="8194162" y="2209607"/>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19" name="Shape 119"/>
                          <wps:spPr>
                            <a:xfrm>
                              <a:off x="5639642" y="2209607"/>
                              <a:ext cx="2554519"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20" name="Shape 120"/>
                          <wps:spPr>
                            <a:xfrm>
                              <a:off x="8262791" y="2209607"/>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21" name="Shape 121"/>
                          <wps:spPr>
                            <a:xfrm>
                              <a:off x="9736406" y="2209607"/>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22" name="Shape 122"/>
                          <wps:spPr>
                            <a:xfrm>
                              <a:off x="8331420" y="2209607"/>
                              <a:ext cx="140435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23" name="Shape 123"/>
                          <wps:spPr>
                            <a:xfrm>
                              <a:off x="6354" y="2456037"/>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24" name="Shape 124"/>
                          <wps:spPr>
                            <a:xfrm>
                              <a:off x="3991913" y="2456037"/>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25" name="Shape 125"/>
                          <wps:spPr>
                            <a:xfrm>
                              <a:off x="74983" y="2456037"/>
                              <a:ext cx="3916930"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26" name="Shape 126"/>
                          <wps:spPr>
                            <a:xfrm>
                              <a:off x="4060542" y="2456037"/>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27" name="Shape 127"/>
                          <wps:spPr>
                            <a:xfrm>
                              <a:off x="5501749" y="2456037"/>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28" name="Shape 128"/>
                          <wps:spPr>
                            <a:xfrm>
                              <a:off x="4129171" y="2456037"/>
                              <a:ext cx="1372577"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29" name="Shape 129"/>
                          <wps:spPr>
                            <a:xfrm>
                              <a:off x="5570378" y="2456037"/>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30" name="Shape 130"/>
                          <wps:spPr>
                            <a:xfrm>
                              <a:off x="8194162" y="2456037"/>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31" name="Shape 131"/>
                          <wps:spPr>
                            <a:xfrm>
                              <a:off x="5639642" y="2456037"/>
                              <a:ext cx="2554519"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32" name="Shape 132"/>
                          <wps:spPr>
                            <a:xfrm>
                              <a:off x="8262791" y="2456037"/>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33" name="Shape 133"/>
                          <wps:spPr>
                            <a:xfrm>
                              <a:off x="9736406" y="2456037"/>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34" name="Shape 134"/>
                          <wps:spPr>
                            <a:xfrm>
                              <a:off x="8331420" y="2456037"/>
                              <a:ext cx="1404350"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35" name="Shape 135"/>
                          <wps:spPr>
                            <a:xfrm>
                              <a:off x="6354" y="270373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36" name="Shape 136"/>
                          <wps:spPr>
                            <a:xfrm>
                              <a:off x="3991913" y="270373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37" name="Shape 137"/>
                          <wps:spPr>
                            <a:xfrm>
                              <a:off x="74983" y="2703736"/>
                              <a:ext cx="391693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38" name="Shape 138"/>
                          <wps:spPr>
                            <a:xfrm>
                              <a:off x="4060542" y="270373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39" name="Shape 139"/>
                          <wps:spPr>
                            <a:xfrm>
                              <a:off x="5501749" y="270373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40" name="Shape 140"/>
                          <wps:spPr>
                            <a:xfrm>
                              <a:off x="4129171" y="2703736"/>
                              <a:ext cx="1372577"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41" name="Shape 141"/>
                          <wps:spPr>
                            <a:xfrm>
                              <a:off x="5570378" y="270373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42" name="Shape 142"/>
                          <wps:spPr>
                            <a:xfrm>
                              <a:off x="8194162" y="270373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43" name="Shape 143"/>
                          <wps:spPr>
                            <a:xfrm>
                              <a:off x="5639642" y="2703736"/>
                              <a:ext cx="2554519"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44" name="Shape 144"/>
                          <wps:spPr>
                            <a:xfrm>
                              <a:off x="8262791" y="270373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45" name="Shape 145"/>
                          <wps:spPr>
                            <a:xfrm>
                              <a:off x="9736406" y="270373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46" name="Shape 146"/>
                          <wps:spPr>
                            <a:xfrm>
                              <a:off x="8331420" y="2703736"/>
                              <a:ext cx="140435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47" name="Shape 147"/>
                          <wps:spPr>
                            <a:xfrm>
                              <a:off x="6354" y="2950801"/>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48" name="Shape 148"/>
                          <wps:spPr>
                            <a:xfrm>
                              <a:off x="3991913" y="2950801"/>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49" name="Shape 149"/>
                          <wps:spPr>
                            <a:xfrm>
                              <a:off x="74983" y="2950801"/>
                              <a:ext cx="391693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50" name="Shape 150"/>
                          <wps:spPr>
                            <a:xfrm>
                              <a:off x="4060542" y="2950801"/>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51" name="Shape 151"/>
                          <wps:spPr>
                            <a:xfrm>
                              <a:off x="5501749" y="2950801"/>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52" name="Shape 152"/>
                          <wps:spPr>
                            <a:xfrm>
                              <a:off x="4129171" y="2950801"/>
                              <a:ext cx="1372577"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53" name="Shape 153"/>
                          <wps:spPr>
                            <a:xfrm>
                              <a:off x="5570378" y="2950801"/>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54" name="Shape 154"/>
                          <wps:spPr>
                            <a:xfrm>
                              <a:off x="8194162" y="2950801"/>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55" name="Shape 155"/>
                          <wps:spPr>
                            <a:xfrm>
                              <a:off x="5639642" y="2950801"/>
                              <a:ext cx="2554519"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56" name="Shape 156"/>
                          <wps:spPr>
                            <a:xfrm>
                              <a:off x="8262791" y="2950801"/>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57" name="Shape 157"/>
                          <wps:spPr>
                            <a:xfrm>
                              <a:off x="9736406" y="2950801"/>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58" name="Shape 158"/>
                          <wps:spPr>
                            <a:xfrm>
                              <a:off x="8331420" y="2950801"/>
                              <a:ext cx="140435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59" name="Shape 159"/>
                          <wps:spPr>
                            <a:xfrm>
                              <a:off x="6354" y="3197230"/>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60" name="Shape 160"/>
                          <wps:spPr>
                            <a:xfrm>
                              <a:off x="3991913" y="3197230"/>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61" name="Shape 161"/>
                          <wps:spPr>
                            <a:xfrm>
                              <a:off x="74983" y="3197230"/>
                              <a:ext cx="391693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62" name="Shape 162"/>
                          <wps:spPr>
                            <a:xfrm>
                              <a:off x="4060542" y="3197230"/>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63" name="Shape 163"/>
                          <wps:spPr>
                            <a:xfrm>
                              <a:off x="5501749" y="3197230"/>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64" name="Shape 164"/>
                          <wps:spPr>
                            <a:xfrm>
                              <a:off x="4129171" y="3197230"/>
                              <a:ext cx="1372577"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65" name="Shape 165"/>
                          <wps:spPr>
                            <a:xfrm>
                              <a:off x="5570378" y="3197230"/>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66" name="Shape 166"/>
                          <wps:spPr>
                            <a:xfrm>
                              <a:off x="8194162" y="3197230"/>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67" name="Shape 167"/>
                          <wps:spPr>
                            <a:xfrm>
                              <a:off x="5639642" y="3197230"/>
                              <a:ext cx="2554519"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68" name="Shape 168"/>
                          <wps:spPr>
                            <a:xfrm>
                              <a:off x="8262791" y="3197230"/>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69" name="Shape 169"/>
                          <wps:spPr>
                            <a:xfrm>
                              <a:off x="9736406" y="3197230"/>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70" name="Shape 170"/>
                          <wps:spPr>
                            <a:xfrm>
                              <a:off x="8331420" y="3197230"/>
                              <a:ext cx="140435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71" name="Shape 171"/>
                          <wps:spPr>
                            <a:xfrm>
                              <a:off x="6354" y="3444295"/>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72" name="Shape 172"/>
                          <wps:spPr>
                            <a:xfrm>
                              <a:off x="3991913" y="3444295"/>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73" name="Shape 173"/>
                          <wps:spPr>
                            <a:xfrm>
                              <a:off x="74983" y="3444295"/>
                              <a:ext cx="391693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74" name="Shape 174"/>
                          <wps:spPr>
                            <a:xfrm>
                              <a:off x="4060542" y="3444295"/>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75" name="Shape 175"/>
                          <wps:spPr>
                            <a:xfrm>
                              <a:off x="5501749" y="3444295"/>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76" name="Shape 176"/>
                          <wps:spPr>
                            <a:xfrm>
                              <a:off x="4129171" y="3444295"/>
                              <a:ext cx="1372577"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77" name="Shape 177"/>
                          <wps:spPr>
                            <a:xfrm>
                              <a:off x="5570378" y="3444295"/>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78" name="Shape 178"/>
                          <wps:spPr>
                            <a:xfrm>
                              <a:off x="8194162" y="3444295"/>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79" name="Shape 179"/>
                          <wps:spPr>
                            <a:xfrm>
                              <a:off x="5639642" y="3444295"/>
                              <a:ext cx="2554519"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80" name="Shape 180"/>
                          <wps:spPr>
                            <a:xfrm>
                              <a:off x="8262791" y="3444295"/>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81" name="Shape 181"/>
                          <wps:spPr>
                            <a:xfrm>
                              <a:off x="9736406" y="3444295"/>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82" name="Shape 182"/>
                          <wps:spPr>
                            <a:xfrm>
                              <a:off x="8331420" y="3444295"/>
                              <a:ext cx="140435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83" name="Shape 183"/>
                          <wps:spPr>
                            <a:xfrm>
                              <a:off x="6354" y="3691359"/>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84" name="Shape 184"/>
                          <wps:spPr>
                            <a:xfrm>
                              <a:off x="3991913" y="3691359"/>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85" name="Shape 185"/>
                          <wps:spPr>
                            <a:xfrm>
                              <a:off x="74983" y="3691359"/>
                              <a:ext cx="3916930"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86" name="Shape 186"/>
                          <wps:spPr>
                            <a:xfrm>
                              <a:off x="4060542" y="3691359"/>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87" name="Shape 187"/>
                          <wps:spPr>
                            <a:xfrm>
                              <a:off x="5501749" y="3691359"/>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88" name="Shape 188"/>
                          <wps:spPr>
                            <a:xfrm>
                              <a:off x="4129171" y="3691359"/>
                              <a:ext cx="1372577"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89" name="Shape 189"/>
                          <wps:spPr>
                            <a:xfrm>
                              <a:off x="5570378" y="3691359"/>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90" name="Shape 190"/>
                          <wps:spPr>
                            <a:xfrm>
                              <a:off x="8194162" y="3691359"/>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91" name="Shape 191"/>
                          <wps:spPr>
                            <a:xfrm>
                              <a:off x="5639642" y="3691359"/>
                              <a:ext cx="2554519"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92" name="Shape 192"/>
                          <wps:spPr>
                            <a:xfrm>
                              <a:off x="8262791" y="3691359"/>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93" name="Shape 193"/>
                          <wps:spPr>
                            <a:xfrm>
                              <a:off x="9736406" y="3691359"/>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94" name="Shape 194"/>
                          <wps:spPr>
                            <a:xfrm>
                              <a:off x="8331420" y="3691359"/>
                              <a:ext cx="1404350"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95" name="Shape 195"/>
                          <wps:spPr>
                            <a:xfrm>
                              <a:off x="6354" y="3938424"/>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96" name="Shape 196"/>
                          <wps:spPr>
                            <a:xfrm>
                              <a:off x="3991913" y="3938424"/>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97" name="Shape 197"/>
                          <wps:spPr>
                            <a:xfrm>
                              <a:off x="74983" y="3938424"/>
                              <a:ext cx="391693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98" name="Shape 198"/>
                          <wps:spPr>
                            <a:xfrm>
                              <a:off x="4060542" y="3938424"/>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99" name="Shape 199"/>
                          <wps:spPr>
                            <a:xfrm>
                              <a:off x="5501749" y="3938424"/>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00" name="Shape 200"/>
                          <wps:spPr>
                            <a:xfrm>
                              <a:off x="4129171" y="3938424"/>
                              <a:ext cx="1372577"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01" name="Shape 201"/>
                          <wps:spPr>
                            <a:xfrm>
                              <a:off x="5570378" y="3938424"/>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02" name="Shape 202"/>
                          <wps:spPr>
                            <a:xfrm>
                              <a:off x="8194162" y="3938424"/>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03" name="Shape 203"/>
                          <wps:spPr>
                            <a:xfrm>
                              <a:off x="5639642" y="3938424"/>
                              <a:ext cx="2554519"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04" name="Shape 204"/>
                          <wps:spPr>
                            <a:xfrm>
                              <a:off x="8262791" y="3938424"/>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05" name="Shape 205"/>
                          <wps:spPr>
                            <a:xfrm>
                              <a:off x="9736406" y="3938424"/>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06" name="Shape 206"/>
                          <wps:spPr>
                            <a:xfrm>
                              <a:off x="8331420" y="3938424"/>
                              <a:ext cx="140435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07" name="Shape 207"/>
                          <wps:spPr>
                            <a:xfrm>
                              <a:off x="6354" y="4185489"/>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08" name="Shape 208"/>
                          <wps:spPr>
                            <a:xfrm>
                              <a:off x="3991913" y="4185489"/>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09" name="Shape 209"/>
                          <wps:spPr>
                            <a:xfrm>
                              <a:off x="74983" y="4185489"/>
                              <a:ext cx="391693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10" name="Shape 210"/>
                          <wps:spPr>
                            <a:xfrm>
                              <a:off x="4060542" y="4185489"/>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11" name="Shape 211"/>
                          <wps:spPr>
                            <a:xfrm>
                              <a:off x="5501749" y="4185489"/>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12" name="Shape 212"/>
                          <wps:spPr>
                            <a:xfrm>
                              <a:off x="4129171" y="4185489"/>
                              <a:ext cx="1372577"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13" name="Shape 213"/>
                          <wps:spPr>
                            <a:xfrm>
                              <a:off x="5570378" y="4185489"/>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14" name="Shape 214"/>
                          <wps:spPr>
                            <a:xfrm>
                              <a:off x="8194162" y="4185489"/>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15" name="Shape 215"/>
                          <wps:spPr>
                            <a:xfrm>
                              <a:off x="5639642" y="4185489"/>
                              <a:ext cx="2554519"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16" name="Shape 216"/>
                          <wps:spPr>
                            <a:xfrm>
                              <a:off x="8262791" y="4185489"/>
                              <a:ext cx="67993" cy="41600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17" name="Shape 217"/>
                          <wps:spPr>
                            <a:xfrm>
                              <a:off x="9736406" y="4185489"/>
                              <a:ext cx="67993" cy="41600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18" name="Shape 218"/>
                          <wps:spPr>
                            <a:xfrm>
                              <a:off x="8262791" y="4601497"/>
                              <a:ext cx="1541608" cy="7621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19" name="Shape 219"/>
                          <wps:spPr>
                            <a:xfrm>
                              <a:off x="8331420" y="4185489"/>
                              <a:ext cx="1404350" cy="17021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20" name="Shape 220"/>
                          <wps:spPr>
                            <a:xfrm>
                              <a:off x="8331420" y="4356338"/>
                              <a:ext cx="1404350" cy="2451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21" name="Shape 221"/>
                          <wps:spPr>
                            <a:xfrm>
                              <a:off x="6354" y="4432553"/>
                              <a:ext cx="67993" cy="2451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22" name="Shape 222"/>
                          <wps:spPr>
                            <a:xfrm>
                              <a:off x="3991913" y="4432553"/>
                              <a:ext cx="67993" cy="2451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23" name="Shape 223"/>
                          <wps:spPr>
                            <a:xfrm>
                              <a:off x="74983" y="4432553"/>
                              <a:ext cx="3916930" cy="2451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24" name="Shape 224"/>
                          <wps:spPr>
                            <a:xfrm>
                              <a:off x="4060542" y="4432553"/>
                              <a:ext cx="67993" cy="2451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25" name="Shape 225"/>
                          <wps:spPr>
                            <a:xfrm>
                              <a:off x="5501749" y="4432553"/>
                              <a:ext cx="67993" cy="2451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26" name="Shape 226"/>
                          <wps:spPr>
                            <a:xfrm>
                              <a:off x="4129171" y="4432553"/>
                              <a:ext cx="1372577" cy="2451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27" name="Shape 227"/>
                          <wps:spPr>
                            <a:xfrm>
                              <a:off x="5570378" y="4432553"/>
                              <a:ext cx="67993" cy="2451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28" name="Shape 228"/>
                          <wps:spPr>
                            <a:xfrm>
                              <a:off x="8194162" y="4432553"/>
                              <a:ext cx="67993" cy="2451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29" name="Shape 229"/>
                          <wps:spPr>
                            <a:xfrm>
                              <a:off x="5639642" y="4432553"/>
                              <a:ext cx="2554519" cy="24515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30" name="Shape 230"/>
                          <wps:spPr>
                            <a:xfrm>
                              <a:off x="6354" y="4677712"/>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31" name="Shape 231"/>
                          <wps:spPr>
                            <a:xfrm>
                              <a:off x="3991913" y="4677712"/>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32" name="Shape 232"/>
                          <wps:spPr>
                            <a:xfrm>
                              <a:off x="74983" y="4677712"/>
                              <a:ext cx="391693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33" name="Shape 233"/>
                          <wps:spPr>
                            <a:xfrm>
                              <a:off x="4060542" y="4677712"/>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34" name="Shape 234"/>
                          <wps:spPr>
                            <a:xfrm>
                              <a:off x="5501749" y="4677712"/>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35" name="Shape 235"/>
                          <wps:spPr>
                            <a:xfrm>
                              <a:off x="4129171" y="4677712"/>
                              <a:ext cx="1372577"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36" name="Shape 236"/>
                          <wps:spPr>
                            <a:xfrm>
                              <a:off x="5570378" y="4677712"/>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37" name="Shape 237"/>
                          <wps:spPr>
                            <a:xfrm>
                              <a:off x="8194162" y="4677712"/>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38" name="Shape 238"/>
                          <wps:spPr>
                            <a:xfrm>
                              <a:off x="5639642" y="4677712"/>
                              <a:ext cx="2554519"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39" name="Shape 239"/>
                          <wps:spPr>
                            <a:xfrm>
                              <a:off x="8262791" y="4677712"/>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40" name="Shape 240"/>
                          <wps:spPr>
                            <a:xfrm>
                              <a:off x="9736406" y="4677712"/>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41" name="Shape 241"/>
                          <wps:spPr>
                            <a:xfrm>
                              <a:off x="8331420" y="4677712"/>
                              <a:ext cx="140435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42" name="Shape 242"/>
                          <wps:spPr>
                            <a:xfrm>
                              <a:off x="6354" y="4924777"/>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43" name="Shape 243"/>
                          <wps:spPr>
                            <a:xfrm>
                              <a:off x="3991913" y="4924777"/>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44" name="Shape 244"/>
                          <wps:spPr>
                            <a:xfrm>
                              <a:off x="74983" y="4924777"/>
                              <a:ext cx="391693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45" name="Shape 245"/>
                          <wps:spPr>
                            <a:xfrm>
                              <a:off x="4060542" y="4924777"/>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46" name="Shape 246"/>
                          <wps:spPr>
                            <a:xfrm>
                              <a:off x="5501749" y="4924777"/>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47" name="Shape 247"/>
                          <wps:spPr>
                            <a:xfrm>
                              <a:off x="4129171" y="4924777"/>
                              <a:ext cx="1372577"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48" name="Shape 248"/>
                          <wps:spPr>
                            <a:xfrm>
                              <a:off x="5570378" y="4924777"/>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49" name="Shape 249"/>
                          <wps:spPr>
                            <a:xfrm>
                              <a:off x="8194162" y="4924777"/>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50" name="Shape 250"/>
                          <wps:spPr>
                            <a:xfrm>
                              <a:off x="5639642" y="4924777"/>
                              <a:ext cx="2554519"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51" name="Shape 251"/>
                          <wps:spPr>
                            <a:xfrm>
                              <a:off x="8262791" y="4924777"/>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52" name="Shape 252"/>
                          <wps:spPr>
                            <a:xfrm>
                              <a:off x="9736406" y="4924777"/>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53" name="Shape 253"/>
                          <wps:spPr>
                            <a:xfrm>
                              <a:off x="8331420" y="4924777"/>
                              <a:ext cx="140435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54" name="Shape 254"/>
                          <wps:spPr>
                            <a:xfrm>
                              <a:off x="6354" y="5171841"/>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55" name="Shape 255"/>
                          <wps:spPr>
                            <a:xfrm>
                              <a:off x="3991913" y="5171841"/>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56" name="Shape 256"/>
                          <wps:spPr>
                            <a:xfrm>
                              <a:off x="74983" y="5171841"/>
                              <a:ext cx="3916930"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57" name="Shape 257"/>
                          <wps:spPr>
                            <a:xfrm>
                              <a:off x="4060542" y="5171841"/>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58" name="Shape 258"/>
                          <wps:spPr>
                            <a:xfrm>
                              <a:off x="5501749" y="5171841"/>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59" name="Shape 259"/>
                          <wps:spPr>
                            <a:xfrm>
                              <a:off x="4129171" y="5171841"/>
                              <a:ext cx="1372577"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60" name="Shape 260"/>
                          <wps:spPr>
                            <a:xfrm>
                              <a:off x="5570378" y="5171841"/>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61" name="Shape 261"/>
                          <wps:spPr>
                            <a:xfrm>
                              <a:off x="8194162" y="5171841"/>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62" name="Shape 262"/>
                          <wps:spPr>
                            <a:xfrm>
                              <a:off x="5639642" y="5171841"/>
                              <a:ext cx="2554519"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63" name="Shape 263"/>
                          <wps:spPr>
                            <a:xfrm>
                              <a:off x="8262791" y="5171841"/>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64" name="Shape 264"/>
                          <wps:spPr>
                            <a:xfrm>
                              <a:off x="9736406" y="5171841"/>
                              <a:ext cx="67993"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65" name="Shape 265"/>
                          <wps:spPr>
                            <a:xfrm>
                              <a:off x="8331420" y="5171841"/>
                              <a:ext cx="1404350" cy="24706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66" name="Shape 266"/>
                          <wps:spPr>
                            <a:xfrm>
                              <a:off x="6354" y="541890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67" name="Shape 267"/>
                          <wps:spPr>
                            <a:xfrm>
                              <a:off x="3991913" y="541890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68" name="Shape 268"/>
                          <wps:spPr>
                            <a:xfrm>
                              <a:off x="74983" y="5418906"/>
                              <a:ext cx="391693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69" name="Shape 269"/>
                          <wps:spPr>
                            <a:xfrm>
                              <a:off x="4060542" y="541890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70" name="Shape 270"/>
                          <wps:spPr>
                            <a:xfrm>
                              <a:off x="5501749" y="541890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71" name="Shape 271"/>
                          <wps:spPr>
                            <a:xfrm>
                              <a:off x="4129171" y="5418906"/>
                              <a:ext cx="1372577"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72" name="Shape 272"/>
                          <wps:spPr>
                            <a:xfrm>
                              <a:off x="5570378" y="541890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73" name="Shape 273"/>
                          <wps:spPr>
                            <a:xfrm>
                              <a:off x="8194162" y="541890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74" name="Shape 274"/>
                          <wps:spPr>
                            <a:xfrm>
                              <a:off x="5639642" y="5418906"/>
                              <a:ext cx="2554519"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75" name="Shape 275"/>
                          <wps:spPr>
                            <a:xfrm>
                              <a:off x="8262791" y="541890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76" name="Shape 276"/>
                          <wps:spPr>
                            <a:xfrm>
                              <a:off x="9736406" y="5418906"/>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77" name="Shape 277"/>
                          <wps:spPr>
                            <a:xfrm>
                              <a:off x="8331420" y="5418906"/>
                              <a:ext cx="140435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78" name="Shape 278"/>
                          <wps:spPr>
                            <a:xfrm>
                              <a:off x="6354" y="5665970"/>
                              <a:ext cx="67993" cy="41727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79" name="Shape 279"/>
                          <wps:spPr>
                            <a:xfrm>
                              <a:off x="3991913" y="5665970"/>
                              <a:ext cx="67993" cy="41727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80" name="Shape 280"/>
                          <wps:spPr>
                            <a:xfrm>
                              <a:off x="74983" y="5665970"/>
                              <a:ext cx="3916930" cy="17021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81" name="Shape 281"/>
                          <wps:spPr>
                            <a:xfrm>
                              <a:off x="74983" y="5836820"/>
                              <a:ext cx="391693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82" name="Shape 282"/>
                          <wps:spPr>
                            <a:xfrm>
                              <a:off x="4060542" y="5665970"/>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83" name="Shape 283"/>
                          <wps:spPr>
                            <a:xfrm>
                              <a:off x="5501749" y="5665970"/>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84" name="Shape 284"/>
                          <wps:spPr>
                            <a:xfrm>
                              <a:off x="4060542" y="5913035"/>
                              <a:ext cx="1509835" cy="17021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85" name="Shape 285"/>
                          <wps:spPr>
                            <a:xfrm>
                              <a:off x="4129171" y="5665970"/>
                              <a:ext cx="1372577"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86" name="Shape 286"/>
                          <wps:spPr>
                            <a:xfrm>
                              <a:off x="5570378" y="5665970"/>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87" name="Shape 287"/>
                          <wps:spPr>
                            <a:xfrm>
                              <a:off x="8194162" y="5665970"/>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88" name="Shape 288"/>
                          <wps:spPr>
                            <a:xfrm>
                              <a:off x="5570378" y="5913035"/>
                              <a:ext cx="2691777" cy="17021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89" name="Shape 289"/>
                          <wps:spPr>
                            <a:xfrm>
                              <a:off x="5639642" y="5665970"/>
                              <a:ext cx="2554519"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90" name="Shape 290"/>
                          <wps:spPr>
                            <a:xfrm>
                              <a:off x="8262791" y="5665970"/>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91" name="Shape 291"/>
                          <wps:spPr>
                            <a:xfrm>
                              <a:off x="9736406" y="5665970"/>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92" name="Shape 292"/>
                          <wps:spPr>
                            <a:xfrm>
                              <a:off x="8262791" y="5913035"/>
                              <a:ext cx="1541608" cy="17021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93" name="Shape 293"/>
                          <wps:spPr>
                            <a:xfrm>
                              <a:off x="8331420" y="5665970"/>
                              <a:ext cx="1404350"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94" name="Shape 294"/>
                          <wps:spPr>
                            <a:xfrm>
                              <a:off x="6354" y="6083884"/>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95" name="Shape 295"/>
                          <wps:spPr>
                            <a:xfrm>
                              <a:off x="9736406" y="6083884"/>
                              <a:ext cx="6799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296" name="Shape 296"/>
                          <wps:spPr>
                            <a:xfrm>
                              <a:off x="74983" y="6083884"/>
                              <a:ext cx="9661423" cy="2464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g:grpSp>
                    </wpg:grpSp>
                  </wpg:wgp>
                </a:graphicData>
              </a:graphic>
            </wp:anchor>
          </w:drawing>
        </mc:Choice>
        <ve:Fallback>
          <w:r>
            <w:rPr>
              <w:noProof/>
              <w:color w:val="000000"/>
              <w:lang w:val="en-GB"/>
            </w:rPr>
            <w:drawing>
              <wp:anchor distT="0" distB="0" distL="114300" distR="114300" simplePos="0" relativeHeight="251675648" behindDoc="0" locked="0" layoutInCell="1" allowOverlap="1">
                <wp:simplePos x="0" y="0"/>
                <wp:positionH relativeFrom="page">
                  <wp:posOffset>444500</wp:posOffset>
                </wp:positionH>
                <wp:positionV relativeFrom="page">
                  <wp:posOffset>866775</wp:posOffset>
                </wp:positionV>
                <wp:extent cx="9804400" cy="6335395"/>
                <wp:effectExtent l="0" t="0" r="0" b="0"/>
                <wp:wrapSquare wrapText="bothSides" distT="0" distB="0" distL="114300" distR="114300"/>
                <wp:docPr id="4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3"/>
                        <a:srcRect/>
                        <a:stretch>
                          <a:fillRect/>
                        </a:stretch>
                      </pic:blipFill>
                      <pic:spPr>
                        <a:xfrm>
                          <a:off x="0" y="0"/>
                          <a:ext cx="9804400" cy="6335395"/>
                        </a:xfrm>
                        <a:prstGeom prst="rect">
                          <a:avLst/>
                        </a:prstGeom>
                        <a:ln/>
                      </pic:spPr>
                    </pic:pic>
                  </a:graphicData>
                </a:graphic>
              </wp:anchor>
            </w:drawing>
          </w:r>
        </ve:Fallback>
      </ve:AlternateContent>
      <w:r>
        <w:rPr>
          <w:b/>
          <w:color w:val="000000"/>
        </w:rPr>
        <w:t xml:space="preserve"> Appendix 2 (updated from </w:t>
      </w:r>
      <w:proofErr w:type="spellStart"/>
      <w:r>
        <w:rPr>
          <w:b/>
          <w:color w:val="000000"/>
        </w:rPr>
        <w:t>KCSiE</w:t>
      </w:r>
      <w:proofErr w:type="spellEnd"/>
      <w:r>
        <w:rPr>
          <w:b/>
          <w:color w:val="000000"/>
        </w:rPr>
        <w:t xml:space="preserve"> 2018)</w:t>
      </w:r>
    </w:p>
    <w:p w:rsidR="004C2F48" w:rsidRDefault="006C5750">
      <w:pPr>
        <w:pBdr>
          <w:top w:val="nil"/>
          <w:left w:val="nil"/>
          <w:bottom w:val="nil"/>
          <w:right w:val="nil"/>
          <w:between w:val="nil"/>
        </w:pBdr>
        <w:tabs>
          <w:tab w:val="left" w:pos="3960"/>
          <w:tab w:val="left" w:pos="5040"/>
        </w:tabs>
        <w:spacing w:before="280" w:after="280"/>
        <w:ind w:right="294"/>
        <w:rPr>
          <w:color w:val="000000"/>
        </w:rPr>
      </w:pPr>
      <w:r>
        <w:rPr>
          <w:noProof/>
          <w:lang w:val="en-GB"/>
        </w:rPr>
        <w:drawing>
          <wp:anchor distT="0" distB="0" distL="114300" distR="114300" simplePos="0" relativeHeight="251676672" behindDoc="0" locked="0" layoutInCell="1" allowOverlap="1">
            <wp:simplePos x="0" y="0"/>
            <wp:positionH relativeFrom="column">
              <wp:posOffset>445135</wp:posOffset>
            </wp:positionH>
            <wp:positionV relativeFrom="paragraph">
              <wp:posOffset>172085</wp:posOffset>
            </wp:positionV>
            <wp:extent cx="5818505" cy="8024495"/>
            <wp:effectExtent l="0" t="0" r="0" b="0"/>
            <wp:wrapSquare wrapText="bothSides" distT="0" distB="0" distL="114300" distR="11430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4" cstate="print"/>
                    <a:srcRect l="33894" t="15403" r="33698" b="7674"/>
                    <a:stretch>
                      <a:fillRect/>
                    </a:stretch>
                  </pic:blipFill>
                  <pic:spPr>
                    <a:xfrm>
                      <a:off x="0" y="0"/>
                      <a:ext cx="5818505" cy="8024495"/>
                    </a:xfrm>
                    <a:prstGeom prst="rect">
                      <a:avLst/>
                    </a:prstGeom>
                    <a:ln/>
                  </pic:spPr>
                </pic:pic>
              </a:graphicData>
            </a:graphic>
          </wp:anchor>
        </w:drawing>
      </w:r>
    </w:p>
    <w:p w:rsidR="004C2F48" w:rsidRDefault="004C2F48">
      <w:pPr>
        <w:pBdr>
          <w:top w:val="nil"/>
          <w:left w:val="nil"/>
          <w:bottom w:val="nil"/>
          <w:right w:val="nil"/>
          <w:between w:val="nil"/>
        </w:pBdr>
        <w:tabs>
          <w:tab w:val="left" w:pos="3960"/>
          <w:tab w:val="left" w:pos="5040"/>
        </w:tabs>
        <w:spacing w:before="280" w:after="280"/>
        <w:ind w:right="294"/>
        <w:rPr>
          <w:color w:val="000000"/>
        </w:rPr>
      </w:pPr>
    </w:p>
    <w:p w:rsidR="004C2F48" w:rsidRDefault="004C2F48">
      <w:pPr>
        <w:pBdr>
          <w:top w:val="nil"/>
          <w:left w:val="nil"/>
          <w:bottom w:val="nil"/>
          <w:right w:val="nil"/>
          <w:between w:val="nil"/>
        </w:pBdr>
        <w:tabs>
          <w:tab w:val="left" w:pos="3960"/>
          <w:tab w:val="left" w:pos="5040"/>
        </w:tabs>
        <w:spacing w:before="280" w:after="280"/>
        <w:ind w:right="294"/>
        <w:rPr>
          <w:color w:val="000000"/>
        </w:rPr>
      </w:pPr>
    </w:p>
    <w:p w:rsidR="004C2F48" w:rsidRDefault="004C2F48">
      <w:pPr>
        <w:pBdr>
          <w:top w:val="nil"/>
          <w:left w:val="nil"/>
          <w:bottom w:val="nil"/>
          <w:right w:val="nil"/>
          <w:between w:val="nil"/>
        </w:pBdr>
        <w:tabs>
          <w:tab w:val="left" w:pos="3960"/>
          <w:tab w:val="left" w:pos="5040"/>
        </w:tabs>
        <w:spacing w:before="280" w:after="280"/>
        <w:ind w:right="294"/>
        <w:rPr>
          <w:color w:val="000000"/>
        </w:rPr>
      </w:pPr>
    </w:p>
    <w:p w:rsidR="004C2F48" w:rsidRDefault="004C2F48">
      <w:pPr>
        <w:pBdr>
          <w:top w:val="nil"/>
          <w:left w:val="nil"/>
          <w:bottom w:val="nil"/>
          <w:right w:val="nil"/>
          <w:between w:val="nil"/>
        </w:pBdr>
        <w:tabs>
          <w:tab w:val="left" w:pos="3960"/>
          <w:tab w:val="left" w:pos="5040"/>
        </w:tabs>
        <w:spacing w:before="280" w:after="280"/>
        <w:ind w:right="294"/>
        <w:rPr>
          <w:color w:val="000000"/>
        </w:rPr>
      </w:pPr>
    </w:p>
    <w:p w:rsidR="004C2F48" w:rsidRDefault="004C2F48">
      <w:pPr>
        <w:pBdr>
          <w:top w:val="nil"/>
          <w:left w:val="nil"/>
          <w:bottom w:val="nil"/>
          <w:right w:val="nil"/>
          <w:between w:val="nil"/>
        </w:pBdr>
        <w:tabs>
          <w:tab w:val="left" w:pos="3960"/>
          <w:tab w:val="left" w:pos="5040"/>
        </w:tabs>
        <w:spacing w:before="280" w:after="280"/>
        <w:ind w:right="294"/>
        <w:rPr>
          <w:color w:val="000000"/>
        </w:rPr>
      </w:pPr>
    </w:p>
    <w:p w:rsidR="004C2F48" w:rsidRDefault="004C2F48">
      <w:pPr>
        <w:pBdr>
          <w:top w:val="nil"/>
          <w:left w:val="nil"/>
          <w:bottom w:val="nil"/>
          <w:right w:val="nil"/>
          <w:between w:val="nil"/>
        </w:pBdr>
        <w:tabs>
          <w:tab w:val="left" w:pos="3960"/>
          <w:tab w:val="left" w:pos="5040"/>
        </w:tabs>
        <w:spacing w:before="280" w:after="280"/>
        <w:ind w:right="294"/>
        <w:rPr>
          <w:color w:val="000000"/>
        </w:rPr>
      </w:pPr>
    </w:p>
    <w:p w:rsidR="004C2F48" w:rsidRDefault="004C2F48">
      <w:pPr>
        <w:pBdr>
          <w:top w:val="nil"/>
          <w:left w:val="nil"/>
          <w:bottom w:val="nil"/>
          <w:right w:val="nil"/>
          <w:between w:val="nil"/>
        </w:pBdr>
        <w:tabs>
          <w:tab w:val="left" w:pos="3960"/>
          <w:tab w:val="left" w:pos="5040"/>
        </w:tabs>
        <w:spacing w:before="280" w:after="280"/>
        <w:ind w:right="294"/>
        <w:rPr>
          <w:color w:val="000000"/>
        </w:rPr>
      </w:pPr>
    </w:p>
    <w:p w:rsidR="004C2F48" w:rsidRDefault="006C5750">
      <w:pPr>
        <w:pBdr>
          <w:top w:val="nil"/>
          <w:left w:val="nil"/>
          <w:bottom w:val="nil"/>
          <w:right w:val="nil"/>
          <w:between w:val="nil"/>
        </w:pBdr>
        <w:tabs>
          <w:tab w:val="left" w:pos="3960"/>
          <w:tab w:val="left" w:pos="5040"/>
        </w:tabs>
        <w:spacing w:before="280" w:after="280"/>
        <w:ind w:right="294"/>
        <w:rPr>
          <w:color w:val="000000"/>
          <w:sz w:val="32"/>
          <w:szCs w:val="32"/>
        </w:rPr>
      </w:pPr>
      <w:r>
        <w:rPr>
          <w:b/>
          <w:color w:val="000000"/>
        </w:rPr>
        <w:lastRenderedPageBreak/>
        <w:t>Appendix 3</w:t>
      </w:r>
    </w:p>
    <w:p w:rsidR="004C2F48" w:rsidRDefault="006C5750">
      <w:pPr>
        <w:keepNext/>
        <w:rPr>
          <w:sz w:val="32"/>
          <w:szCs w:val="32"/>
        </w:rPr>
      </w:pPr>
      <w:r>
        <w:rPr>
          <w:b/>
          <w:sz w:val="32"/>
          <w:szCs w:val="32"/>
        </w:rPr>
        <w:t>Key contacts for child protection issues in Waltham Forest</w:t>
      </w:r>
    </w:p>
    <w:p w:rsidR="004C2F48" w:rsidRDefault="006C5750">
      <w:pPr>
        <w:rPr>
          <w:sz w:val="22"/>
          <w:szCs w:val="22"/>
        </w:rPr>
      </w:pPr>
      <w:r>
        <w:rPr>
          <w:sz w:val="22"/>
          <w:szCs w:val="22"/>
        </w:rPr>
        <w:t>The following details relate to key personnel in Child Protection who can be contacted should any child protection issues arise.</w:t>
      </w:r>
    </w:p>
    <w:tbl>
      <w:tblPr>
        <w:tblStyle w:val="affffa"/>
        <w:tblW w:w="10631" w:type="dxa"/>
        <w:tblInd w:w="142" w:type="dxa"/>
        <w:tblBorders>
          <w:top w:val="dotted" w:sz="4" w:space="0" w:color="000000"/>
          <w:left w:val="nil"/>
          <w:bottom w:val="single" w:sz="4" w:space="0" w:color="000000"/>
          <w:right w:val="nil"/>
          <w:insideH w:val="dotted" w:sz="4" w:space="0" w:color="000000"/>
          <w:insideV w:val="nil"/>
        </w:tblBorders>
        <w:tblLayout w:type="fixed"/>
        <w:tblLook w:val="0000"/>
      </w:tblPr>
      <w:tblGrid>
        <w:gridCol w:w="4178"/>
        <w:gridCol w:w="236"/>
        <w:gridCol w:w="2935"/>
        <w:gridCol w:w="236"/>
        <w:gridCol w:w="3046"/>
      </w:tblGrid>
      <w:tr w:rsidR="004C2F48">
        <w:tc>
          <w:tcPr>
            <w:tcW w:w="4281" w:type="dxa"/>
            <w:tcBorders>
              <w:top w:val="nil"/>
              <w:bottom w:val="single" w:sz="4" w:space="0" w:color="000000"/>
            </w:tcBorders>
          </w:tcPr>
          <w:p w:rsidR="004C2F48" w:rsidRDefault="006C5750">
            <w:pPr>
              <w:rPr>
                <w:sz w:val="20"/>
                <w:szCs w:val="20"/>
              </w:rPr>
            </w:pPr>
            <w:r>
              <w:rPr>
                <w:b/>
                <w:sz w:val="20"/>
                <w:szCs w:val="20"/>
              </w:rPr>
              <w:t>Name</w:t>
            </w:r>
          </w:p>
        </w:tc>
        <w:tc>
          <w:tcPr>
            <w:tcW w:w="113" w:type="dxa"/>
            <w:tcBorders>
              <w:top w:val="nil"/>
              <w:bottom w:val="nil"/>
            </w:tcBorders>
          </w:tcPr>
          <w:p w:rsidR="004C2F48" w:rsidRDefault="004C2F48">
            <w:pPr>
              <w:rPr>
                <w:sz w:val="20"/>
                <w:szCs w:val="20"/>
              </w:rPr>
            </w:pPr>
          </w:p>
        </w:tc>
        <w:tc>
          <w:tcPr>
            <w:tcW w:w="3005" w:type="dxa"/>
            <w:tcBorders>
              <w:top w:val="nil"/>
              <w:bottom w:val="single" w:sz="4" w:space="0" w:color="000000"/>
            </w:tcBorders>
          </w:tcPr>
          <w:p w:rsidR="004C2F48" w:rsidRDefault="006C5750">
            <w:pPr>
              <w:rPr>
                <w:sz w:val="20"/>
                <w:szCs w:val="20"/>
              </w:rPr>
            </w:pPr>
            <w:r>
              <w:rPr>
                <w:b/>
                <w:sz w:val="20"/>
                <w:szCs w:val="20"/>
              </w:rPr>
              <w:t>Agency</w:t>
            </w:r>
          </w:p>
        </w:tc>
        <w:tc>
          <w:tcPr>
            <w:tcW w:w="113" w:type="dxa"/>
            <w:tcBorders>
              <w:top w:val="nil"/>
              <w:bottom w:val="nil"/>
            </w:tcBorders>
          </w:tcPr>
          <w:p w:rsidR="004C2F48" w:rsidRDefault="004C2F48">
            <w:pPr>
              <w:rPr>
                <w:sz w:val="20"/>
                <w:szCs w:val="20"/>
              </w:rPr>
            </w:pPr>
          </w:p>
        </w:tc>
        <w:tc>
          <w:tcPr>
            <w:tcW w:w="3119" w:type="dxa"/>
            <w:tcBorders>
              <w:top w:val="nil"/>
              <w:bottom w:val="single" w:sz="4" w:space="0" w:color="000000"/>
            </w:tcBorders>
          </w:tcPr>
          <w:p w:rsidR="004C2F48" w:rsidRDefault="006C5750">
            <w:pPr>
              <w:rPr>
                <w:sz w:val="20"/>
                <w:szCs w:val="20"/>
              </w:rPr>
            </w:pPr>
            <w:r>
              <w:rPr>
                <w:b/>
                <w:sz w:val="20"/>
                <w:szCs w:val="20"/>
              </w:rPr>
              <w:t>Contact details</w:t>
            </w:r>
          </w:p>
        </w:tc>
      </w:tr>
      <w:tr w:rsidR="004C2F48">
        <w:tc>
          <w:tcPr>
            <w:tcW w:w="4281" w:type="dxa"/>
            <w:tcBorders>
              <w:top w:val="single" w:sz="4" w:space="0" w:color="000000"/>
            </w:tcBorders>
          </w:tcPr>
          <w:p w:rsidR="004C2F48" w:rsidRDefault="006C5750">
            <w:pPr>
              <w:spacing w:after="140"/>
              <w:rPr>
                <w:sz w:val="20"/>
                <w:szCs w:val="20"/>
              </w:rPr>
            </w:pPr>
            <w:r>
              <w:rPr>
                <w:sz w:val="20"/>
                <w:szCs w:val="20"/>
              </w:rPr>
              <w:t>Designated Doctor for Child Protection</w:t>
            </w:r>
          </w:p>
        </w:tc>
        <w:tc>
          <w:tcPr>
            <w:tcW w:w="113" w:type="dxa"/>
            <w:tcBorders>
              <w:top w:val="nil"/>
              <w:bottom w:val="nil"/>
            </w:tcBorders>
          </w:tcPr>
          <w:p w:rsidR="004C2F48" w:rsidRDefault="004C2F48">
            <w:pPr>
              <w:spacing w:after="140"/>
              <w:rPr>
                <w:sz w:val="20"/>
                <w:szCs w:val="20"/>
              </w:rPr>
            </w:pPr>
          </w:p>
        </w:tc>
        <w:tc>
          <w:tcPr>
            <w:tcW w:w="3005" w:type="dxa"/>
            <w:tcBorders>
              <w:top w:val="single" w:sz="4" w:space="0" w:color="000000"/>
            </w:tcBorders>
          </w:tcPr>
          <w:p w:rsidR="004C2F48" w:rsidRDefault="006C5750">
            <w:pPr>
              <w:spacing w:after="140"/>
              <w:rPr>
                <w:sz w:val="20"/>
                <w:szCs w:val="20"/>
              </w:rPr>
            </w:pPr>
            <w:r>
              <w:rPr>
                <w:sz w:val="20"/>
                <w:szCs w:val="20"/>
              </w:rPr>
              <w:t>North East London Foundation Trust (NELFT)</w:t>
            </w:r>
          </w:p>
        </w:tc>
        <w:tc>
          <w:tcPr>
            <w:tcW w:w="113" w:type="dxa"/>
            <w:tcBorders>
              <w:top w:val="nil"/>
              <w:bottom w:val="nil"/>
            </w:tcBorders>
          </w:tcPr>
          <w:p w:rsidR="004C2F48" w:rsidRDefault="004C2F48">
            <w:pPr>
              <w:spacing w:after="140"/>
              <w:rPr>
                <w:sz w:val="20"/>
                <w:szCs w:val="20"/>
              </w:rPr>
            </w:pPr>
          </w:p>
        </w:tc>
        <w:tc>
          <w:tcPr>
            <w:tcW w:w="3119" w:type="dxa"/>
            <w:tcBorders>
              <w:top w:val="single" w:sz="4" w:space="0" w:color="000000"/>
            </w:tcBorders>
          </w:tcPr>
          <w:p w:rsidR="004C2F48" w:rsidRDefault="006C5750">
            <w:pPr>
              <w:rPr>
                <w:rFonts w:ascii="Open Sans" w:eastAsia="Open Sans" w:hAnsi="Open Sans" w:cs="Open Sans"/>
                <w:sz w:val="20"/>
                <w:szCs w:val="20"/>
              </w:rPr>
            </w:pPr>
            <w:r>
              <w:rPr>
                <w:sz w:val="20"/>
                <w:szCs w:val="20"/>
              </w:rPr>
              <w:t>020 8430 7893</w:t>
            </w:r>
            <w:r>
              <w:rPr>
                <w:sz w:val="20"/>
                <w:szCs w:val="20"/>
              </w:rPr>
              <w:br/>
              <w:t>07795 548987</w:t>
            </w:r>
          </w:p>
        </w:tc>
      </w:tr>
      <w:tr w:rsidR="004C2F48">
        <w:tc>
          <w:tcPr>
            <w:tcW w:w="4281" w:type="dxa"/>
          </w:tcPr>
          <w:p w:rsidR="004C2F48" w:rsidRDefault="006C5750">
            <w:pPr>
              <w:spacing w:after="140"/>
              <w:rPr>
                <w:sz w:val="20"/>
                <w:szCs w:val="20"/>
              </w:rPr>
            </w:pPr>
            <w:r>
              <w:rPr>
                <w:sz w:val="20"/>
                <w:szCs w:val="20"/>
              </w:rPr>
              <w:t>Named Nurse for Safeguarding – Community Health Services, School Nursing, Health Visitors and Child &amp; Adolescent Mental Health Services (CAHMS)</w:t>
            </w:r>
          </w:p>
        </w:tc>
        <w:tc>
          <w:tcPr>
            <w:tcW w:w="113" w:type="dxa"/>
            <w:tcBorders>
              <w:top w:val="nil"/>
              <w:bottom w:val="nil"/>
            </w:tcBorders>
          </w:tcPr>
          <w:p w:rsidR="004C2F48" w:rsidRDefault="004C2F48">
            <w:pPr>
              <w:spacing w:after="140"/>
              <w:rPr>
                <w:sz w:val="20"/>
                <w:szCs w:val="20"/>
              </w:rPr>
            </w:pPr>
          </w:p>
        </w:tc>
        <w:tc>
          <w:tcPr>
            <w:tcW w:w="3005" w:type="dxa"/>
          </w:tcPr>
          <w:p w:rsidR="004C2F48" w:rsidRDefault="006C5750">
            <w:pPr>
              <w:spacing w:after="140"/>
              <w:rPr>
                <w:sz w:val="20"/>
                <w:szCs w:val="20"/>
              </w:rPr>
            </w:pPr>
            <w:r>
              <w:rPr>
                <w:sz w:val="20"/>
                <w:szCs w:val="20"/>
              </w:rPr>
              <w:t>North East London Foundation Trust (NELFT)</w:t>
            </w:r>
          </w:p>
        </w:tc>
        <w:tc>
          <w:tcPr>
            <w:tcW w:w="113" w:type="dxa"/>
            <w:tcBorders>
              <w:top w:val="nil"/>
              <w:bottom w:val="nil"/>
            </w:tcBorders>
          </w:tcPr>
          <w:p w:rsidR="004C2F48" w:rsidRDefault="004C2F48">
            <w:pPr>
              <w:spacing w:after="140"/>
              <w:rPr>
                <w:sz w:val="20"/>
                <w:szCs w:val="20"/>
              </w:rPr>
            </w:pPr>
          </w:p>
        </w:tc>
        <w:tc>
          <w:tcPr>
            <w:tcW w:w="3119" w:type="dxa"/>
          </w:tcPr>
          <w:p w:rsidR="004C2F48" w:rsidRDefault="006C5750">
            <w:pPr>
              <w:spacing w:after="140"/>
              <w:ind w:right="-853"/>
              <w:rPr>
                <w:sz w:val="20"/>
                <w:szCs w:val="20"/>
              </w:rPr>
            </w:pPr>
            <w:r>
              <w:rPr>
                <w:sz w:val="20"/>
                <w:szCs w:val="20"/>
              </w:rPr>
              <w:t>020 8430 7827/7822</w:t>
            </w:r>
            <w:r>
              <w:rPr>
                <w:sz w:val="20"/>
                <w:szCs w:val="20"/>
              </w:rPr>
              <w:br/>
              <w:t>07568 130143</w:t>
            </w:r>
            <w:r>
              <w:rPr>
                <w:sz w:val="20"/>
                <w:szCs w:val="20"/>
              </w:rPr>
              <w:br/>
              <w:t>Fax: 020 8430 7981</w:t>
            </w:r>
          </w:p>
        </w:tc>
      </w:tr>
      <w:tr w:rsidR="004C2F48">
        <w:tc>
          <w:tcPr>
            <w:tcW w:w="4281" w:type="dxa"/>
          </w:tcPr>
          <w:p w:rsidR="004C2F48" w:rsidRDefault="006C5750">
            <w:pPr>
              <w:spacing w:after="140"/>
              <w:rPr>
                <w:sz w:val="20"/>
                <w:szCs w:val="20"/>
              </w:rPr>
            </w:pPr>
            <w:r>
              <w:rPr>
                <w:sz w:val="20"/>
                <w:szCs w:val="20"/>
              </w:rPr>
              <w:t xml:space="preserve">Named Nurse for Safeguarding  </w:t>
            </w:r>
          </w:p>
        </w:tc>
        <w:tc>
          <w:tcPr>
            <w:tcW w:w="113" w:type="dxa"/>
            <w:tcBorders>
              <w:top w:val="nil"/>
              <w:bottom w:val="nil"/>
            </w:tcBorders>
          </w:tcPr>
          <w:p w:rsidR="004C2F48" w:rsidRDefault="004C2F48">
            <w:pPr>
              <w:spacing w:after="140"/>
              <w:rPr>
                <w:sz w:val="20"/>
                <w:szCs w:val="20"/>
              </w:rPr>
            </w:pPr>
          </w:p>
        </w:tc>
        <w:tc>
          <w:tcPr>
            <w:tcW w:w="3005" w:type="dxa"/>
          </w:tcPr>
          <w:p w:rsidR="004C2F48" w:rsidRDefault="006C5750">
            <w:pPr>
              <w:spacing w:after="140"/>
              <w:rPr>
                <w:sz w:val="20"/>
                <w:szCs w:val="20"/>
              </w:rPr>
            </w:pPr>
            <w:proofErr w:type="spellStart"/>
            <w:r>
              <w:rPr>
                <w:sz w:val="20"/>
                <w:szCs w:val="20"/>
              </w:rPr>
              <w:t>Barts</w:t>
            </w:r>
            <w:proofErr w:type="spellEnd"/>
            <w:r>
              <w:rPr>
                <w:sz w:val="20"/>
                <w:szCs w:val="20"/>
              </w:rPr>
              <w:t xml:space="preserve"> Health at </w:t>
            </w:r>
            <w:proofErr w:type="spellStart"/>
            <w:r>
              <w:rPr>
                <w:sz w:val="20"/>
                <w:szCs w:val="20"/>
              </w:rPr>
              <w:t>Whipps</w:t>
            </w:r>
            <w:proofErr w:type="spellEnd"/>
            <w:r>
              <w:rPr>
                <w:sz w:val="20"/>
                <w:szCs w:val="20"/>
              </w:rPr>
              <w:t xml:space="preserve"> Cross University Hospital </w:t>
            </w:r>
            <w:proofErr w:type="spellStart"/>
            <w:r>
              <w:rPr>
                <w:sz w:val="20"/>
                <w:szCs w:val="20"/>
              </w:rPr>
              <w:t>Paediatric</w:t>
            </w:r>
            <w:proofErr w:type="spellEnd"/>
            <w:r>
              <w:rPr>
                <w:sz w:val="20"/>
                <w:szCs w:val="20"/>
              </w:rPr>
              <w:t xml:space="preserve"> A&amp;E</w:t>
            </w:r>
          </w:p>
        </w:tc>
        <w:tc>
          <w:tcPr>
            <w:tcW w:w="113" w:type="dxa"/>
            <w:tcBorders>
              <w:top w:val="nil"/>
              <w:bottom w:val="nil"/>
            </w:tcBorders>
          </w:tcPr>
          <w:p w:rsidR="004C2F48" w:rsidRDefault="004C2F48">
            <w:pPr>
              <w:spacing w:after="140"/>
              <w:rPr>
                <w:sz w:val="20"/>
                <w:szCs w:val="20"/>
              </w:rPr>
            </w:pPr>
          </w:p>
        </w:tc>
        <w:tc>
          <w:tcPr>
            <w:tcW w:w="3119" w:type="dxa"/>
          </w:tcPr>
          <w:p w:rsidR="004C2F48" w:rsidRDefault="006C5750">
            <w:pPr>
              <w:spacing w:after="140"/>
              <w:rPr>
                <w:sz w:val="20"/>
                <w:szCs w:val="20"/>
              </w:rPr>
            </w:pPr>
            <w:r>
              <w:rPr>
                <w:sz w:val="20"/>
                <w:szCs w:val="20"/>
              </w:rPr>
              <w:t>020 8535 6855 bleep 514</w:t>
            </w:r>
            <w:r>
              <w:rPr>
                <w:sz w:val="20"/>
                <w:szCs w:val="20"/>
              </w:rPr>
              <w:br/>
              <w:t>Pager: 08700555500 ask for 850122</w:t>
            </w:r>
            <w:r>
              <w:rPr>
                <w:sz w:val="20"/>
                <w:szCs w:val="20"/>
              </w:rPr>
              <w:br/>
            </w:r>
            <w:r>
              <w:rPr>
                <w:sz w:val="20"/>
                <w:szCs w:val="20"/>
              </w:rPr>
              <w:t>Secretary: Ext 5072</w:t>
            </w:r>
          </w:p>
        </w:tc>
      </w:tr>
      <w:tr w:rsidR="004C2F48">
        <w:tc>
          <w:tcPr>
            <w:tcW w:w="4281" w:type="dxa"/>
          </w:tcPr>
          <w:p w:rsidR="004C2F48" w:rsidRDefault="006C5750">
            <w:pPr>
              <w:spacing w:after="140"/>
              <w:rPr>
                <w:sz w:val="20"/>
                <w:szCs w:val="20"/>
              </w:rPr>
            </w:pPr>
            <w:r>
              <w:rPr>
                <w:sz w:val="20"/>
                <w:szCs w:val="20"/>
              </w:rPr>
              <w:t>Police Referral Desk</w:t>
            </w:r>
          </w:p>
        </w:tc>
        <w:tc>
          <w:tcPr>
            <w:tcW w:w="113" w:type="dxa"/>
            <w:tcBorders>
              <w:top w:val="nil"/>
              <w:bottom w:val="nil"/>
            </w:tcBorders>
          </w:tcPr>
          <w:p w:rsidR="004C2F48" w:rsidRDefault="004C2F48">
            <w:pPr>
              <w:spacing w:after="140"/>
              <w:rPr>
                <w:sz w:val="20"/>
                <w:szCs w:val="20"/>
              </w:rPr>
            </w:pPr>
          </w:p>
        </w:tc>
        <w:tc>
          <w:tcPr>
            <w:tcW w:w="3005" w:type="dxa"/>
          </w:tcPr>
          <w:p w:rsidR="004C2F48" w:rsidRDefault="006C5750">
            <w:pPr>
              <w:spacing w:after="140"/>
              <w:rPr>
                <w:sz w:val="20"/>
                <w:szCs w:val="20"/>
              </w:rPr>
            </w:pPr>
            <w:r>
              <w:rPr>
                <w:sz w:val="20"/>
                <w:szCs w:val="20"/>
              </w:rPr>
              <w:t>Metropolitan Police Child Abuse &amp; Investigation Team (CAIT)</w:t>
            </w:r>
          </w:p>
        </w:tc>
        <w:tc>
          <w:tcPr>
            <w:tcW w:w="113" w:type="dxa"/>
            <w:tcBorders>
              <w:top w:val="nil"/>
              <w:bottom w:val="nil"/>
            </w:tcBorders>
          </w:tcPr>
          <w:p w:rsidR="004C2F48" w:rsidRDefault="004C2F48">
            <w:pPr>
              <w:spacing w:after="140"/>
              <w:rPr>
                <w:sz w:val="20"/>
                <w:szCs w:val="20"/>
              </w:rPr>
            </w:pPr>
          </w:p>
        </w:tc>
        <w:tc>
          <w:tcPr>
            <w:tcW w:w="3119" w:type="dxa"/>
          </w:tcPr>
          <w:p w:rsidR="004C2F48" w:rsidRDefault="006C5750">
            <w:pPr>
              <w:spacing w:after="140"/>
              <w:rPr>
                <w:sz w:val="20"/>
                <w:szCs w:val="20"/>
              </w:rPr>
            </w:pPr>
            <w:r>
              <w:rPr>
                <w:sz w:val="20"/>
                <w:szCs w:val="20"/>
              </w:rPr>
              <w:t>020 8345 3633</w:t>
            </w:r>
            <w:r>
              <w:rPr>
                <w:sz w:val="20"/>
                <w:szCs w:val="20"/>
              </w:rPr>
              <w:br/>
              <w:t>020 8345 3693</w:t>
            </w:r>
          </w:p>
        </w:tc>
      </w:tr>
      <w:tr w:rsidR="004C2F48">
        <w:tc>
          <w:tcPr>
            <w:tcW w:w="4281" w:type="dxa"/>
          </w:tcPr>
          <w:p w:rsidR="004C2F48" w:rsidRDefault="006C5750">
            <w:pPr>
              <w:spacing w:after="140"/>
              <w:rPr>
                <w:sz w:val="20"/>
                <w:szCs w:val="20"/>
              </w:rPr>
            </w:pPr>
            <w:r>
              <w:rPr>
                <w:sz w:val="20"/>
                <w:szCs w:val="20"/>
              </w:rPr>
              <w:t xml:space="preserve">Designated Nurse for Safeguarding Children – GP Services </w:t>
            </w:r>
          </w:p>
        </w:tc>
        <w:tc>
          <w:tcPr>
            <w:tcW w:w="113" w:type="dxa"/>
            <w:tcBorders>
              <w:top w:val="nil"/>
              <w:bottom w:val="nil"/>
            </w:tcBorders>
          </w:tcPr>
          <w:p w:rsidR="004C2F48" w:rsidRDefault="004C2F48">
            <w:pPr>
              <w:spacing w:after="140"/>
              <w:rPr>
                <w:sz w:val="20"/>
                <w:szCs w:val="20"/>
              </w:rPr>
            </w:pPr>
          </w:p>
        </w:tc>
        <w:tc>
          <w:tcPr>
            <w:tcW w:w="3005" w:type="dxa"/>
          </w:tcPr>
          <w:p w:rsidR="004C2F48" w:rsidRDefault="006C5750">
            <w:pPr>
              <w:spacing w:after="140"/>
              <w:rPr>
                <w:sz w:val="20"/>
                <w:szCs w:val="20"/>
              </w:rPr>
            </w:pPr>
            <w:r>
              <w:rPr>
                <w:sz w:val="20"/>
                <w:szCs w:val="20"/>
              </w:rPr>
              <w:t>Clinical Commissioning Group (CCG)</w:t>
            </w:r>
          </w:p>
        </w:tc>
        <w:tc>
          <w:tcPr>
            <w:tcW w:w="113" w:type="dxa"/>
            <w:tcBorders>
              <w:top w:val="nil"/>
              <w:bottom w:val="nil"/>
            </w:tcBorders>
          </w:tcPr>
          <w:p w:rsidR="004C2F48" w:rsidRDefault="004C2F48">
            <w:pPr>
              <w:spacing w:after="140"/>
              <w:rPr>
                <w:sz w:val="20"/>
                <w:szCs w:val="20"/>
              </w:rPr>
            </w:pPr>
          </w:p>
        </w:tc>
        <w:tc>
          <w:tcPr>
            <w:tcW w:w="3119" w:type="dxa"/>
          </w:tcPr>
          <w:p w:rsidR="004C2F48" w:rsidRDefault="006C5750">
            <w:pPr>
              <w:spacing w:after="140"/>
              <w:rPr>
                <w:sz w:val="20"/>
                <w:szCs w:val="20"/>
              </w:rPr>
            </w:pPr>
            <w:r>
              <w:rPr>
                <w:sz w:val="20"/>
                <w:szCs w:val="20"/>
              </w:rPr>
              <w:t>020 3688 2638</w:t>
            </w:r>
            <w:r>
              <w:rPr>
                <w:sz w:val="20"/>
                <w:szCs w:val="20"/>
              </w:rPr>
              <w:br/>
            </w:r>
          </w:p>
        </w:tc>
      </w:tr>
      <w:tr w:rsidR="004C2F48">
        <w:trPr>
          <w:trHeight w:val="722"/>
        </w:trPr>
        <w:tc>
          <w:tcPr>
            <w:tcW w:w="4281" w:type="dxa"/>
          </w:tcPr>
          <w:p w:rsidR="004C2F48" w:rsidRDefault="006C5750">
            <w:pPr>
              <w:spacing w:after="140"/>
              <w:rPr>
                <w:sz w:val="20"/>
                <w:szCs w:val="20"/>
              </w:rPr>
            </w:pPr>
            <w:r>
              <w:rPr>
                <w:sz w:val="20"/>
                <w:szCs w:val="20"/>
              </w:rPr>
              <w:t>Divisional Director for Children &amp; Families Services</w:t>
            </w:r>
          </w:p>
        </w:tc>
        <w:tc>
          <w:tcPr>
            <w:tcW w:w="113" w:type="dxa"/>
            <w:tcBorders>
              <w:top w:val="nil"/>
              <w:bottom w:val="nil"/>
            </w:tcBorders>
          </w:tcPr>
          <w:p w:rsidR="004C2F48" w:rsidRDefault="004C2F48">
            <w:pPr>
              <w:spacing w:after="140"/>
              <w:rPr>
                <w:sz w:val="20"/>
                <w:szCs w:val="20"/>
              </w:rPr>
            </w:pPr>
          </w:p>
        </w:tc>
        <w:tc>
          <w:tcPr>
            <w:tcW w:w="3005" w:type="dxa"/>
          </w:tcPr>
          <w:p w:rsidR="004C2F48" w:rsidRDefault="006C5750">
            <w:pPr>
              <w:spacing w:after="140"/>
              <w:rPr>
                <w:sz w:val="20"/>
                <w:szCs w:val="20"/>
              </w:rPr>
            </w:pPr>
            <w:r>
              <w:rPr>
                <w:sz w:val="20"/>
                <w:szCs w:val="20"/>
              </w:rPr>
              <w:t>Waltham Forest Children &amp; Families Services</w:t>
            </w:r>
          </w:p>
        </w:tc>
        <w:tc>
          <w:tcPr>
            <w:tcW w:w="113" w:type="dxa"/>
            <w:tcBorders>
              <w:top w:val="nil"/>
              <w:bottom w:val="nil"/>
            </w:tcBorders>
          </w:tcPr>
          <w:p w:rsidR="004C2F48" w:rsidRDefault="004C2F48">
            <w:pPr>
              <w:spacing w:after="140"/>
              <w:rPr>
                <w:sz w:val="20"/>
                <w:szCs w:val="20"/>
              </w:rPr>
            </w:pPr>
          </w:p>
        </w:tc>
        <w:tc>
          <w:tcPr>
            <w:tcW w:w="3119" w:type="dxa"/>
          </w:tcPr>
          <w:p w:rsidR="004C2F48" w:rsidRDefault="006C5750">
            <w:pPr>
              <w:spacing w:after="140"/>
              <w:rPr>
                <w:sz w:val="20"/>
                <w:szCs w:val="20"/>
              </w:rPr>
            </w:pPr>
            <w:r>
              <w:rPr>
                <w:sz w:val="20"/>
                <w:szCs w:val="20"/>
              </w:rPr>
              <w:t>020 8496 3206</w:t>
            </w:r>
          </w:p>
        </w:tc>
      </w:tr>
      <w:tr w:rsidR="004C2F48">
        <w:tc>
          <w:tcPr>
            <w:tcW w:w="4281" w:type="dxa"/>
          </w:tcPr>
          <w:p w:rsidR="004C2F48" w:rsidRDefault="006C5750">
            <w:pPr>
              <w:spacing w:after="140"/>
              <w:rPr>
                <w:sz w:val="20"/>
                <w:szCs w:val="20"/>
              </w:rPr>
            </w:pPr>
            <w:r>
              <w:rPr>
                <w:sz w:val="20"/>
                <w:szCs w:val="20"/>
              </w:rPr>
              <w:t xml:space="preserve">Head of Service – Quality Assurance (QA)Service </w:t>
            </w:r>
          </w:p>
        </w:tc>
        <w:tc>
          <w:tcPr>
            <w:tcW w:w="113" w:type="dxa"/>
            <w:tcBorders>
              <w:top w:val="nil"/>
              <w:bottom w:val="nil"/>
            </w:tcBorders>
          </w:tcPr>
          <w:p w:rsidR="004C2F48" w:rsidRDefault="004C2F48">
            <w:pPr>
              <w:spacing w:after="140"/>
              <w:rPr>
                <w:sz w:val="20"/>
                <w:szCs w:val="20"/>
              </w:rPr>
            </w:pPr>
          </w:p>
        </w:tc>
        <w:tc>
          <w:tcPr>
            <w:tcW w:w="3005" w:type="dxa"/>
          </w:tcPr>
          <w:p w:rsidR="004C2F48" w:rsidRDefault="006C5750">
            <w:pPr>
              <w:spacing w:after="140"/>
              <w:rPr>
                <w:sz w:val="20"/>
                <w:szCs w:val="20"/>
              </w:rPr>
            </w:pPr>
            <w:r>
              <w:rPr>
                <w:sz w:val="20"/>
                <w:szCs w:val="20"/>
              </w:rPr>
              <w:t>Waltham Forest Children &amp; Families Services</w:t>
            </w:r>
          </w:p>
        </w:tc>
        <w:tc>
          <w:tcPr>
            <w:tcW w:w="113" w:type="dxa"/>
            <w:tcBorders>
              <w:top w:val="nil"/>
              <w:bottom w:val="nil"/>
            </w:tcBorders>
          </w:tcPr>
          <w:p w:rsidR="004C2F48" w:rsidRDefault="004C2F48">
            <w:pPr>
              <w:spacing w:after="140"/>
              <w:rPr>
                <w:sz w:val="20"/>
                <w:szCs w:val="20"/>
              </w:rPr>
            </w:pPr>
          </w:p>
        </w:tc>
        <w:tc>
          <w:tcPr>
            <w:tcW w:w="3119" w:type="dxa"/>
          </w:tcPr>
          <w:p w:rsidR="004C2F48" w:rsidRDefault="006C5750">
            <w:pPr>
              <w:spacing w:after="140"/>
              <w:rPr>
                <w:sz w:val="20"/>
                <w:szCs w:val="20"/>
              </w:rPr>
            </w:pPr>
            <w:r>
              <w:rPr>
                <w:sz w:val="20"/>
                <w:szCs w:val="20"/>
              </w:rPr>
              <w:t>020 8496 3685</w:t>
            </w:r>
          </w:p>
        </w:tc>
      </w:tr>
      <w:tr w:rsidR="004C2F48">
        <w:tc>
          <w:tcPr>
            <w:tcW w:w="4281" w:type="dxa"/>
          </w:tcPr>
          <w:p w:rsidR="004C2F48" w:rsidRDefault="006C5750">
            <w:pPr>
              <w:spacing w:after="140"/>
              <w:rPr>
                <w:sz w:val="20"/>
                <w:szCs w:val="20"/>
              </w:rPr>
            </w:pPr>
            <w:r>
              <w:rPr>
                <w:sz w:val="20"/>
                <w:szCs w:val="20"/>
              </w:rPr>
              <w:t>Deputy Head of Service – Quality Assurance (QA) Service</w:t>
            </w:r>
          </w:p>
        </w:tc>
        <w:tc>
          <w:tcPr>
            <w:tcW w:w="113" w:type="dxa"/>
            <w:tcBorders>
              <w:top w:val="nil"/>
              <w:bottom w:val="nil"/>
            </w:tcBorders>
          </w:tcPr>
          <w:p w:rsidR="004C2F48" w:rsidRDefault="004C2F48">
            <w:pPr>
              <w:spacing w:after="140"/>
              <w:rPr>
                <w:sz w:val="20"/>
                <w:szCs w:val="20"/>
              </w:rPr>
            </w:pPr>
          </w:p>
        </w:tc>
        <w:tc>
          <w:tcPr>
            <w:tcW w:w="3005" w:type="dxa"/>
          </w:tcPr>
          <w:p w:rsidR="004C2F48" w:rsidRDefault="006C5750">
            <w:pPr>
              <w:spacing w:after="140"/>
              <w:rPr>
                <w:sz w:val="20"/>
                <w:szCs w:val="20"/>
              </w:rPr>
            </w:pPr>
            <w:r>
              <w:rPr>
                <w:sz w:val="20"/>
                <w:szCs w:val="20"/>
              </w:rPr>
              <w:t>Waltham Forest Children &amp; Families Services</w:t>
            </w:r>
          </w:p>
        </w:tc>
        <w:tc>
          <w:tcPr>
            <w:tcW w:w="113" w:type="dxa"/>
            <w:tcBorders>
              <w:top w:val="nil"/>
              <w:bottom w:val="nil"/>
            </w:tcBorders>
          </w:tcPr>
          <w:p w:rsidR="004C2F48" w:rsidRDefault="004C2F48">
            <w:pPr>
              <w:spacing w:after="140"/>
              <w:rPr>
                <w:sz w:val="20"/>
                <w:szCs w:val="20"/>
              </w:rPr>
            </w:pPr>
          </w:p>
        </w:tc>
        <w:tc>
          <w:tcPr>
            <w:tcW w:w="3119" w:type="dxa"/>
          </w:tcPr>
          <w:p w:rsidR="004C2F48" w:rsidRDefault="006C5750">
            <w:pPr>
              <w:spacing w:after="140"/>
              <w:rPr>
                <w:sz w:val="20"/>
                <w:szCs w:val="20"/>
              </w:rPr>
            </w:pPr>
            <w:r>
              <w:rPr>
                <w:sz w:val="20"/>
                <w:szCs w:val="20"/>
              </w:rPr>
              <w:t>020 8496 3250</w:t>
            </w:r>
            <w:r>
              <w:rPr>
                <w:sz w:val="20"/>
                <w:szCs w:val="20"/>
              </w:rPr>
              <w:br/>
            </w:r>
          </w:p>
        </w:tc>
      </w:tr>
      <w:tr w:rsidR="004C2F48">
        <w:tc>
          <w:tcPr>
            <w:tcW w:w="4281" w:type="dxa"/>
          </w:tcPr>
          <w:p w:rsidR="004C2F48" w:rsidRDefault="006C5750">
            <w:pPr>
              <w:spacing w:after="140"/>
              <w:rPr>
                <w:sz w:val="20"/>
                <w:szCs w:val="20"/>
              </w:rPr>
            </w:pPr>
            <w:r>
              <w:rPr>
                <w:sz w:val="20"/>
                <w:szCs w:val="20"/>
              </w:rPr>
              <w:t>Duty Child Protection Co-</w:t>
            </w:r>
            <w:proofErr w:type="spellStart"/>
            <w:r>
              <w:rPr>
                <w:sz w:val="20"/>
                <w:szCs w:val="20"/>
              </w:rPr>
              <w:t>ordinators</w:t>
            </w:r>
            <w:proofErr w:type="spellEnd"/>
            <w:r>
              <w:rPr>
                <w:sz w:val="20"/>
                <w:szCs w:val="20"/>
              </w:rPr>
              <w:t xml:space="preserve"> – Quality Assurance (QA) Service </w:t>
            </w:r>
          </w:p>
        </w:tc>
        <w:tc>
          <w:tcPr>
            <w:tcW w:w="113" w:type="dxa"/>
            <w:tcBorders>
              <w:top w:val="nil"/>
              <w:bottom w:val="nil"/>
            </w:tcBorders>
          </w:tcPr>
          <w:p w:rsidR="004C2F48" w:rsidRDefault="004C2F48">
            <w:pPr>
              <w:spacing w:after="140"/>
              <w:rPr>
                <w:sz w:val="20"/>
                <w:szCs w:val="20"/>
              </w:rPr>
            </w:pPr>
          </w:p>
        </w:tc>
        <w:tc>
          <w:tcPr>
            <w:tcW w:w="3005" w:type="dxa"/>
          </w:tcPr>
          <w:p w:rsidR="004C2F48" w:rsidRDefault="006C5750">
            <w:pPr>
              <w:spacing w:after="140"/>
              <w:rPr>
                <w:sz w:val="20"/>
                <w:szCs w:val="20"/>
              </w:rPr>
            </w:pPr>
            <w:r>
              <w:rPr>
                <w:sz w:val="20"/>
                <w:szCs w:val="20"/>
              </w:rPr>
              <w:t>Waltham Forest Children &amp; Families Services</w:t>
            </w:r>
          </w:p>
        </w:tc>
        <w:tc>
          <w:tcPr>
            <w:tcW w:w="113" w:type="dxa"/>
            <w:tcBorders>
              <w:top w:val="nil"/>
              <w:bottom w:val="nil"/>
            </w:tcBorders>
          </w:tcPr>
          <w:p w:rsidR="004C2F48" w:rsidRDefault="004C2F48">
            <w:pPr>
              <w:spacing w:after="140"/>
              <w:rPr>
                <w:sz w:val="20"/>
                <w:szCs w:val="20"/>
              </w:rPr>
            </w:pPr>
          </w:p>
        </w:tc>
        <w:tc>
          <w:tcPr>
            <w:tcW w:w="3119" w:type="dxa"/>
          </w:tcPr>
          <w:p w:rsidR="004C2F48" w:rsidRDefault="006C5750">
            <w:pPr>
              <w:spacing w:after="140"/>
              <w:rPr>
                <w:sz w:val="20"/>
                <w:szCs w:val="20"/>
              </w:rPr>
            </w:pPr>
            <w:r>
              <w:rPr>
                <w:sz w:val="20"/>
                <w:szCs w:val="20"/>
              </w:rPr>
              <w:t>020 8496 8279</w:t>
            </w:r>
          </w:p>
        </w:tc>
      </w:tr>
      <w:tr w:rsidR="004C2F48">
        <w:tc>
          <w:tcPr>
            <w:tcW w:w="4281" w:type="dxa"/>
          </w:tcPr>
          <w:p w:rsidR="004C2F48" w:rsidRDefault="006C5750">
            <w:pPr>
              <w:spacing w:after="140"/>
              <w:rPr>
                <w:sz w:val="20"/>
                <w:szCs w:val="20"/>
              </w:rPr>
            </w:pPr>
            <w:r>
              <w:rPr>
                <w:sz w:val="20"/>
                <w:szCs w:val="20"/>
              </w:rPr>
              <w:t>Local A</w:t>
            </w:r>
            <w:r>
              <w:rPr>
                <w:sz w:val="20"/>
                <w:szCs w:val="20"/>
              </w:rPr>
              <w:t xml:space="preserve">uthority Designated Officer (LADO) – Quality Assurance (QA) Service </w:t>
            </w:r>
          </w:p>
        </w:tc>
        <w:tc>
          <w:tcPr>
            <w:tcW w:w="113" w:type="dxa"/>
            <w:tcBorders>
              <w:top w:val="nil"/>
              <w:bottom w:val="nil"/>
            </w:tcBorders>
          </w:tcPr>
          <w:p w:rsidR="004C2F48" w:rsidRDefault="004C2F48">
            <w:pPr>
              <w:spacing w:after="140"/>
              <w:rPr>
                <w:sz w:val="20"/>
                <w:szCs w:val="20"/>
              </w:rPr>
            </w:pPr>
          </w:p>
        </w:tc>
        <w:tc>
          <w:tcPr>
            <w:tcW w:w="3005" w:type="dxa"/>
          </w:tcPr>
          <w:p w:rsidR="004C2F48" w:rsidRDefault="006C5750">
            <w:pPr>
              <w:spacing w:after="140"/>
              <w:rPr>
                <w:sz w:val="20"/>
                <w:szCs w:val="20"/>
              </w:rPr>
            </w:pPr>
            <w:r>
              <w:rPr>
                <w:sz w:val="20"/>
                <w:szCs w:val="20"/>
              </w:rPr>
              <w:t>Waltham Forest Children &amp; Families Services</w:t>
            </w:r>
          </w:p>
        </w:tc>
        <w:tc>
          <w:tcPr>
            <w:tcW w:w="113" w:type="dxa"/>
            <w:tcBorders>
              <w:top w:val="nil"/>
              <w:bottom w:val="nil"/>
            </w:tcBorders>
          </w:tcPr>
          <w:p w:rsidR="004C2F48" w:rsidRDefault="004C2F48">
            <w:pPr>
              <w:spacing w:after="140"/>
              <w:rPr>
                <w:sz w:val="20"/>
                <w:szCs w:val="20"/>
              </w:rPr>
            </w:pPr>
          </w:p>
        </w:tc>
        <w:tc>
          <w:tcPr>
            <w:tcW w:w="3119" w:type="dxa"/>
          </w:tcPr>
          <w:p w:rsidR="004C2F48" w:rsidRDefault="006C5750">
            <w:pPr>
              <w:spacing w:after="140"/>
              <w:rPr>
                <w:sz w:val="20"/>
                <w:szCs w:val="20"/>
              </w:rPr>
            </w:pPr>
            <w:r>
              <w:rPr>
                <w:sz w:val="20"/>
                <w:szCs w:val="20"/>
              </w:rPr>
              <w:t>020 8496 3646</w:t>
            </w:r>
          </w:p>
        </w:tc>
      </w:tr>
      <w:tr w:rsidR="004C2F48">
        <w:tc>
          <w:tcPr>
            <w:tcW w:w="4281" w:type="dxa"/>
          </w:tcPr>
          <w:p w:rsidR="004C2F48" w:rsidRDefault="006C5750">
            <w:pPr>
              <w:spacing w:after="140"/>
              <w:rPr>
                <w:sz w:val="20"/>
                <w:szCs w:val="20"/>
              </w:rPr>
            </w:pPr>
            <w:r>
              <w:rPr>
                <w:sz w:val="20"/>
                <w:szCs w:val="20"/>
              </w:rPr>
              <w:t>Safeguarding in Education Service</w:t>
            </w:r>
          </w:p>
          <w:p w:rsidR="004C2F48" w:rsidRDefault="004C2F48">
            <w:pPr>
              <w:spacing w:after="140"/>
              <w:rPr>
                <w:sz w:val="20"/>
                <w:szCs w:val="20"/>
              </w:rPr>
            </w:pPr>
          </w:p>
        </w:tc>
        <w:tc>
          <w:tcPr>
            <w:tcW w:w="113" w:type="dxa"/>
            <w:tcBorders>
              <w:top w:val="nil"/>
              <w:bottom w:val="nil"/>
            </w:tcBorders>
          </w:tcPr>
          <w:p w:rsidR="004C2F48" w:rsidRDefault="004C2F48">
            <w:pPr>
              <w:spacing w:after="140"/>
              <w:rPr>
                <w:sz w:val="20"/>
                <w:szCs w:val="20"/>
              </w:rPr>
            </w:pPr>
          </w:p>
        </w:tc>
        <w:tc>
          <w:tcPr>
            <w:tcW w:w="3005" w:type="dxa"/>
          </w:tcPr>
          <w:p w:rsidR="004C2F48" w:rsidRDefault="006C5750">
            <w:pPr>
              <w:spacing w:after="140"/>
              <w:rPr>
                <w:sz w:val="20"/>
                <w:szCs w:val="20"/>
              </w:rPr>
            </w:pPr>
            <w:r>
              <w:rPr>
                <w:sz w:val="20"/>
                <w:szCs w:val="20"/>
              </w:rPr>
              <w:t>Waltham Forest Children &amp; Families Services</w:t>
            </w:r>
          </w:p>
        </w:tc>
        <w:tc>
          <w:tcPr>
            <w:tcW w:w="113" w:type="dxa"/>
            <w:tcBorders>
              <w:top w:val="nil"/>
              <w:bottom w:val="nil"/>
            </w:tcBorders>
          </w:tcPr>
          <w:p w:rsidR="004C2F48" w:rsidRDefault="004C2F48">
            <w:pPr>
              <w:spacing w:after="140"/>
              <w:rPr>
                <w:sz w:val="20"/>
                <w:szCs w:val="20"/>
              </w:rPr>
            </w:pPr>
          </w:p>
        </w:tc>
        <w:tc>
          <w:tcPr>
            <w:tcW w:w="3119" w:type="dxa"/>
          </w:tcPr>
          <w:p w:rsidR="004C2F48" w:rsidRDefault="006C5750">
            <w:pPr>
              <w:spacing w:after="140"/>
              <w:rPr>
                <w:sz w:val="20"/>
                <w:szCs w:val="20"/>
              </w:rPr>
            </w:pPr>
            <w:r>
              <w:rPr>
                <w:sz w:val="20"/>
                <w:szCs w:val="20"/>
              </w:rPr>
              <w:t>020 8496 6310</w:t>
            </w:r>
            <w:r>
              <w:rPr>
                <w:sz w:val="20"/>
                <w:szCs w:val="20"/>
              </w:rPr>
              <w:br/>
              <w:t>020 8496 8277</w:t>
            </w:r>
          </w:p>
        </w:tc>
      </w:tr>
      <w:tr w:rsidR="004C2F48">
        <w:tc>
          <w:tcPr>
            <w:tcW w:w="4281" w:type="dxa"/>
          </w:tcPr>
          <w:p w:rsidR="004C2F48" w:rsidRDefault="006C5750">
            <w:pPr>
              <w:spacing w:after="140"/>
              <w:rPr>
                <w:sz w:val="20"/>
                <w:szCs w:val="20"/>
              </w:rPr>
            </w:pPr>
            <w:r>
              <w:rPr>
                <w:sz w:val="20"/>
                <w:szCs w:val="20"/>
              </w:rPr>
              <w:t>Head of Service – Children’s Safeguarding &amp; Family Support Service</w:t>
            </w:r>
          </w:p>
        </w:tc>
        <w:tc>
          <w:tcPr>
            <w:tcW w:w="113" w:type="dxa"/>
            <w:tcBorders>
              <w:top w:val="nil"/>
              <w:bottom w:val="nil"/>
            </w:tcBorders>
          </w:tcPr>
          <w:p w:rsidR="004C2F48" w:rsidRDefault="004C2F48">
            <w:pPr>
              <w:spacing w:after="140"/>
              <w:rPr>
                <w:sz w:val="20"/>
                <w:szCs w:val="20"/>
              </w:rPr>
            </w:pPr>
          </w:p>
        </w:tc>
        <w:tc>
          <w:tcPr>
            <w:tcW w:w="3005" w:type="dxa"/>
          </w:tcPr>
          <w:p w:rsidR="004C2F48" w:rsidRDefault="006C5750">
            <w:pPr>
              <w:spacing w:after="140"/>
              <w:rPr>
                <w:sz w:val="20"/>
                <w:szCs w:val="20"/>
              </w:rPr>
            </w:pPr>
            <w:r>
              <w:rPr>
                <w:sz w:val="20"/>
                <w:szCs w:val="20"/>
              </w:rPr>
              <w:t>Waltham Forest Children &amp; Families Services</w:t>
            </w:r>
          </w:p>
        </w:tc>
        <w:tc>
          <w:tcPr>
            <w:tcW w:w="113" w:type="dxa"/>
            <w:tcBorders>
              <w:top w:val="nil"/>
              <w:bottom w:val="nil"/>
            </w:tcBorders>
          </w:tcPr>
          <w:p w:rsidR="004C2F48" w:rsidRDefault="004C2F48">
            <w:pPr>
              <w:spacing w:after="140"/>
              <w:rPr>
                <w:sz w:val="20"/>
                <w:szCs w:val="20"/>
              </w:rPr>
            </w:pPr>
          </w:p>
        </w:tc>
        <w:tc>
          <w:tcPr>
            <w:tcW w:w="3119" w:type="dxa"/>
          </w:tcPr>
          <w:p w:rsidR="004C2F48" w:rsidRDefault="006C5750">
            <w:pPr>
              <w:spacing w:after="140"/>
              <w:rPr>
                <w:sz w:val="20"/>
                <w:szCs w:val="20"/>
              </w:rPr>
            </w:pPr>
            <w:r>
              <w:rPr>
                <w:sz w:val="20"/>
                <w:szCs w:val="20"/>
              </w:rPr>
              <w:t>020 8496 8393</w:t>
            </w:r>
          </w:p>
        </w:tc>
      </w:tr>
      <w:tr w:rsidR="004C2F48">
        <w:tc>
          <w:tcPr>
            <w:tcW w:w="4281" w:type="dxa"/>
          </w:tcPr>
          <w:p w:rsidR="004C2F48" w:rsidRDefault="006C5750">
            <w:pPr>
              <w:spacing w:after="140"/>
              <w:rPr>
                <w:sz w:val="20"/>
                <w:szCs w:val="20"/>
              </w:rPr>
            </w:pPr>
            <w:r>
              <w:rPr>
                <w:sz w:val="20"/>
                <w:szCs w:val="20"/>
              </w:rPr>
              <w:t>Deputy Heads of Service – Children’s Safeguarding &amp; Family Support Service</w:t>
            </w:r>
          </w:p>
        </w:tc>
        <w:tc>
          <w:tcPr>
            <w:tcW w:w="113" w:type="dxa"/>
            <w:tcBorders>
              <w:top w:val="nil"/>
              <w:bottom w:val="nil"/>
            </w:tcBorders>
          </w:tcPr>
          <w:p w:rsidR="004C2F48" w:rsidRDefault="004C2F48">
            <w:pPr>
              <w:spacing w:after="140"/>
              <w:rPr>
                <w:sz w:val="20"/>
                <w:szCs w:val="20"/>
              </w:rPr>
            </w:pPr>
          </w:p>
        </w:tc>
        <w:tc>
          <w:tcPr>
            <w:tcW w:w="3005" w:type="dxa"/>
          </w:tcPr>
          <w:p w:rsidR="004C2F48" w:rsidRDefault="006C5750">
            <w:pPr>
              <w:spacing w:after="140"/>
              <w:rPr>
                <w:sz w:val="20"/>
                <w:szCs w:val="20"/>
              </w:rPr>
            </w:pPr>
            <w:r>
              <w:rPr>
                <w:sz w:val="20"/>
                <w:szCs w:val="20"/>
              </w:rPr>
              <w:t>Waltham Forest Children &amp; Families Services</w:t>
            </w:r>
          </w:p>
        </w:tc>
        <w:tc>
          <w:tcPr>
            <w:tcW w:w="113" w:type="dxa"/>
            <w:tcBorders>
              <w:top w:val="nil"/>
              <w:bottom w:val="nil"/>
            </w:tcBorders>
          </w:tcPr>
          <w:p w:rsidR="004C2F48" w:rsidRDefault="004C2F48">
            <w:pPr>
              <w:spacing w:after="140"/>
              <w:rPr>
                <w:sz w:val="20"/>
                <w:szCs w:val="20"/>
              </w:rPr>
            </w:pPr>
          </w:p>
        </w:tc>
        <w:tc>
          <w:tcPr>
            <w:tcW w:w="3119" w:type="dxa"/>
          </w:tcPr>
          <w:p w:rsidR="004C2F48" w:rsidRDefault="006C5750">
            <w:pPr>
              <w:spacing w:after="140"/>
              <w:rPr>
                <w:sz w:val="20"/>
                <w:szCs w:val="20"/>
              </w:rPr>
            </w:pPr>
            <w:r>
              <w:rPr>
                <w:sz w:val="20"/>
                <w:szCs w:val="20"/>
              </w:rPr>
              <w:t>020 8496 1375</w:t>
            </w:r>
            <w:r>
              <w:rPr>
                <w:sz w:val="20"/>
                <w:szCs w:val="20"/>
              </w:rPr>
              <w:br/>
              <w:t>020 8496 2338</w:t>
            </w:r>
          </w:p>
        </w:tc>
      </w:tr>
      <w:tr w:rsidR="004C2F48">
        <w:trPr>
          <w:trHeight w:val="1985"/>
        </w:trPr>
        <w:tc>
          <w:tcPr>
            <w:tcW w:w="4281" w:type="dxa"/>
          </w:tcPr>
          <w:p w:rsidR="004C2F48" w:rsidRDefault="006C5750">
            <w:pPr>
              <w:spacing w:after="140"/>
              <w:rPr>
                <w:sz w:val="20"/>
                <w:szCs w:val="20"/>
              </w:rPr>
            </w:pPr>
            <w:r>
              <w:rPr>
                <w:sz w:val="20"/>
                <w:szCs w:val="20"/>
              </w:rPr>
              <w:t>Waltham Forest Multi Agency Safeguarding Hub (MASH) Team/Children’s Referral &amp; Advice Team</w:t>
            </w:r>
          </w:p>
          <w:p w:rsidR="004C2F48" w:rsidRDefault="004C2F48">
            <w:pPr>
              <w:rPr>
                <w:sz w:val="20"/>
                <w:szCs w:val="20"/>
              </w:rPr>
            </w:pPr>
          </w:p>
          <w:p w:rsidR="004C2F48" w:rsidRDefault="004C2F48">
            <w:pPr>
              <w:rPr>
                <w:sz w:val="20"/>
                <w:szCs w:val="20"/>
              </w:rPr>
            </w:pPr>
          </w:p>
          <w:p w:rsidR="004C2F48" w:rsidRDefault="006C5750">
            <w:pPr>
              <w:rPr>
                <w:sz w:val="20"/>
                <w:szCs w:val="20"/>
              </w:rPr>
            </w:pPr>
            <w:r>
              <w:rPr>
                <w:sz w:val="20"/>
                <w:szCs w:val="20"/>
              </w:rPr>
              <w:t>Team Manager – Waltham Forest Multi Agency Safeguarding Hub (MASH) Team/Children’s Referral &amp; Advice Team</w:t>
            </w:r>
          </w:p>
          <w:p w:rsidR="004C2F48" w:rsidRDefault="004C2F48">
            <w:pPr>
              <w:rPr>
                <w:sz w:val="20"/>
                <w:szCs w:val="20"/>
              </w:rPr>
            </w:pPr>
          </w:p>
          <w:p w:rsidR="004C2F48" w:rsidRDefault="006C5750">
            <w:pPr>
              <w:rPr>
                <w:sz w:val="20"/>
                <w:szCs w:val="20"/>
              </w:rPr>
            </w:pPr>
            <w:r>
              <w:rPr>
                <w:sz w:val="20"/>
                <w:szCs w:val="20"/>
              </w:rPr>
              <w:t>Team Manager – Children’s E</w:t>
            </w:r>
            <w:r>
              <w:rPr>
                <w:sz w:val="20"/>
                <w:szCs w:val="20"/>
              </w:rPr>
              <w:t xml:space="preserve">mergency Duty </w:t>
            </w:r>
          </w:p>
        </w:tc>
        <w:tc>
          <w:tcPr>
            <w:tcW w:w="113" w:type="dxa"/>
            <w:tcBorders>
              <w:top w:val="nil"/>
              <w:bottom w:val="nil"/>
            </w:tcBorders>
          </w:tcPr>
          <w:p w:rsidR="004C2F48" w:rsidRDefault="004C2F48">
            <w:pPr>
              <w:spacing w:after="140"/>
              <w:rPr>
                <w:sz w:val="20"/>
                <w:szCs w:val="20"/>
              </w:rPr>
            </w:pPr>
          </w:p>
        </w:tc>
        <w:tc>
          <w:tcPr>
            <w:tcW w:w="3005" w:type="dxa"/>
          </w:tcPr>
          <w:p w:rsidR="004C2F48" w:rsidRDefault="006C5750">
            <w:pPr>
              <w:spacing w:after="140"/>
              <w:rPr>
                <w:sz w:val="20"/>
                <w:szCs w:val="20"/>
              </w:rPr>
            </w:pPr>
            <w:r>
              <w:rPr>
                <w:sz w:val="20"/>
                <w:szCs w:val="20"/>
              </w:rPr>
              <w:t>Waltham Forest Children &amp; Families Services</w:t>
            </w:r>
          </w:p>
          <w:p w:rsidR="004C2F48" w:rsidRDefault="004C2F48">
            <w:pPr>
              <w:rPr>
                <w:sz w:val="20"/>
                <w:szCs w:val="20"/>
              </w:rPr>
            </w:pPr>
          </w:p>
          <w:p w:rsidR="004C2F48" w:rsidRDefault="004C2F48">
            <w:pPr>
              <w:rPr>
                <w:sz w:val="20"/>
                <w:szCs w:val="20"/>
              </w:rPr>
            </w:pPr>
          </w:p>
          <w:p w:rsidR="004C2F48" w:rsidRDefault="004C2F48">
            <w:pPr>
              <w:rPr>
                <w:sz w:val="20"/>
                <w:szCs w:val="20"/>
              </w:rPr>
            </w:pPr>
          </w:p>
          <w:p w:rsidR="004C2F48" w:rsidRDefault="006C5750">
            <w:pPr>
              <w:rPr>
                <w:sz w:val="20"/>
                <w:szCs w:val="20"/>
              </w:rPr>
            </w:pPr>
            <w:r>
              <w:rPr>
                <w:sz w:val="20"/>
                <w:szCs w:val="20"/>
              </w:rPr>
              <w:t>Waltham Forest Children &amp; Families Services</w:t>
            </w:r>
          </w:p>
        </w:tc>
        <w:tc>
          <w:tcPr>
            <w:tcW w:w="113" w:type="dxa"/>
            <w:tcBorders>
              <w:top w:val="nil"/>
              <w:bottom w:val="nil"/>
            </w:tcBorders>
          </w:tcPr>
          <w:p w:rsidR="004C2F48" w:rsidRDefault="004C2F48">
            <w:pPr>
              <w:spacing w:after="140"/>
              <w:rPr>
                <w:sz w:val="20"/>
                <w:szCs w:val="20"/>
              </w:rPr>
            </w:pPr>
          </w:p>
        </w:tc>
        <w:tc>
          <w:tcPr>
            <w:tcW w:w="3119" w:type="dxa"/>
          </w:tcPr>
          <w:p w:rsidR="004C2F48" w:rsidRDefault="004C2F48">
            <w:pPr>
              <w:spacing w:after="140"/>
              <w:ind w:right="-319"/>
              <w:rPr>
                <w:sz w:val="20"/>
                <w:szCs w:val="20"/>
              </w:rPr>
            </w:pPr>
            <w:hyperlink r:id="rId75">
              <w:r w:rsidR="006C5750">
                <w:rPr>
                  <w:sz w:val="20"/>
                  <w:szCs w:val="20"/>
                  <w:u w:val="single"/>
                </w:rPr>
                <w:t>cscreferrals@</w:t>
              </w:r>
            </w:hyperlink>
            <w:hyperlink r:id="rId76">
              <w:r w:rsidR="006C5750">
                <w:rPr>
                  <w:sz w:val="19"/>
                  <w:szCs w:val="19"/>
                  <w:u w:val="single"/>
                </w:rPr>
                <w:t>walthamforest</w:t>
              </w:r>
            </w:hyperlink>
            <w:hyperlink r:id="rId77">
              <w:r w:rsidR="006C5750">
                <w:rPr>
                  <w:sz w:val="20"/>
                  <w:szCs w:val="20"/>
                  <w:u w:val="single"/>
                </w:rPr>
                <w:t>.gov.uk</w:t>
              </w:r>
            </w:hyperlink>
          </w:p>
          <w:p w:rsidR="004C2F48" w:rsidRDefault="006C5750">
            <w:pPr>
              <w:spacing w:after="140"/>
              <w:rPr>
                <w:sz w:val="20"/>
                <w:szCs w:val="20"/>
              </w:rPr>
            </w:pPr>
            <w:r>
              <w:rPr>
                <w:sz w:val="20"/>
                <w:szCs w:val="20"/>
              </w:rPr>
              <w:t>020 8496 2313 (Fax)</w:t>
            </w:r>
            <w:r>
              <w:rPr>
                <w:sz w:val="20"/>
                <w:szCs w:val="20"/>
              </w:rPr>
              <w:br/>
              <w:t>020 8496 2307/10/11/16/17</w:t>
            </w:r>
          </w:p>
          <w:p w:rsidR="004C2F48" w:rsidRDefault="004C2F48">
            <w:pPr>
              <w:spacing w:after="140"/>
              <w:rPr>
                <w:sz w:val="20"/>
                <w:szCs w:val="20"/>
              </w:rPr>
            </w:pPr>
          </w:p>
          <w:p w:rsidR="004C2F48" w:rsidRDefault="006C5750">
            <w:pPr>
              <w:spacing w:after="140"/>
              <w:rPr>
                <w:sz w:val="20"/>
                <w:szCs w:val="20"/>
              </w:rPr>
            </w:pPr>
            <w:r>
              <w:rPr>
                <w:sz w:val="20"/>
                <w:szCs w:val="20"/>
              </w:rPr>
              <w:t>020 8496 2317</w:t>
            </w:r>
          </w:p>
          <w:p w:rsidR="004C2F48" w:rsidRDefault="004C2F48">
            <w:pPr>
              <w:spacing w:after="140"/>
              <w:rPr>
                <w:sz w:val="20"/>
                <w:szCs w:val="20"/>
              </w:rPr>
            </w:pPr>
          </w:p>
          <w:p w:rsidR="004C2F48" w:rsidRDefault="006C5750">
            <w:pPr>
              <w:spacing w:after="140"/>
              <w:rPr>
                <w:sz w:val="20"/>
                <w:szCs w:val="20"/>
              </w:rPr>
            </w:pPr>
            <w:r>
              <w:rPr>
                <w:sz w:val="20"/>
                <w:szCs w:val="20"/>
              </w:rPr>
              <w:t>020 8496 3000</w:t>
            </w:r>
          </w:p>
        </w:tc>
      </w:tr>
    </w:tbl>
    <w:p w:rsidR="004C2F48" w:rsidRDefault="004C2F48">
      <w:pPr>
        <w:tabs>
          <w:tab w:val="left" w:pos="4140"/>
        </w:tabs>
        <w:jc w:val="both"/>
      </w:pPr>
    </w:p>
    <w:p w:rsidR="004C2F48" w:rsidRDefault="004C2F48">
      <w:pPr>
        <w:tabs>
          <w:tab w:val="left" w:pos="4140"/>
        </w:tabs>
        <w:jc w:val="both"/>
      </w:pPr>
    </w:p>
    <w:p w:rsidR="004C2F48" w:rsidRDefault="004C2F48">
      <w:pPr>
        <w:tabs>
          <w:tab w:val="left" w:pos="4140"/>
        </w:tabs>
        <w:jc w:val="both"/>
        <w:rPr>
          <w:b/>
        </w:rPr>
      </w:pPr>
    </w:p>
    <w:p w:rsidR="004C2F48" w:rsidRDefault="004C2F48">
      <w:pPr>
        <w:tabs>
          <w:tab w:val="left" w:pos="4140"/>
        </w:tabs>
        <w:jc w:val="both"/>
        <w:rPr>
          <w:b/>
        </w:rPr>
      </w:pPr>
    </w:p>
    <w:p w:rsidR="004C2F48" w:rsidRDefault="004C2F48">
      <w:pPr>
        <w:tabs>
          <w:tab w:val="left" w:pos="4140"/>
        </w:tabs>
        <w:jc w:val="both"/>
        <w:rPr>
          <w:b/>
        </w:rPr>
      </w:pPr>
    </w:p>
    <w:p w:rsidR="004C2F48" w:rsidRDefault="004C2F48">
      <w:pPr>
        <w:tabs>
          <w:tab w:val="left" w:pos="4140"/>
        </w:tabs>
        <w:jc w:val="both"/>
        <w:rPr>
          <w:b/>
        </w:rPr>
      </w:pPr>
    </w:p>
    <w:p w:rsidR="004C2F48" w:rsidRDefault="004C2F48">
      <w:pPr>
        <w:tabs>
          <w:tab w:val="left" w:pos="4140"/>
        </w:tabs>
        <w:jc w:val="both"/>
        <w:rPr>
          <w:b/>
        </w:rPr>
      </w:pPr>
    </w:p>
    <w:p w:rsidR="004C2F48" w:rsidRDefault="004C2F48">
      <w:pPr>
        <w:tabs>
          <w:tab w:val="left" w:pos="4140"/>
        </w:tabs>
        <w:jc w:val="both"/>
        <w:rPr>
          <w:b/>
        </w:rPr>
      </w:pPr>
    </w:p>
    <w:p w:rsidR="004C2F48" w:rsidRDefault="006C5750">
      <w:pPr>
        <w:tabs>
          <w:tab w:val="left" w:pos="4140"/>
        </w:tabs>
        <w:jc w:val="both"/>
      </w:pPr>
      <w:r>
        <w:rPr>
          <w:b/>
        </w:rPr>
        <w:t>Appendix 4</w:t>
      </w:r>
    </w:p>
    <w:p w:rsidR="004C2F48" w:rsidRDefault="004C2F48">
      <w:pPr>
        <w:tabs>
          <w:tab w:val="left" w:pos="4140"/>
        </w:tabs>
        <w:jc w:val="both"/>
      </w:pPr>
    </w:p>
    <w:p w:rsidR="004C2F48" w:rsidRDefault="006C5750">
      <w:pPr>
        <w:pBdr>
          <w:top w:val="nil"/>
          <w:left w:val="nil"/>
          <w:bottom w:val="nil"/>
          <w:right w:val="nil"/>
          <w:between w:val="nil"/>
        </w:pBdr>
        <w:spacing w:after="120"/>
        <w:jc w:val="center"/>
        <w:rPr>
          <w:color w:val="000000"/>
          <w:sz w:val="20"/>
          <w:szCs w:val="20"/>
        </w:rPr>
      </w:pPr>
      <w:r>
        <w:rPr>
          <w:b/>
          <w:color w:val="000000"/>
          <w:sz w:val="28"/>
          <w:szCs w:val="28"/>
        </w:rPr>
        <w:t>SAFEGUARDING</w:t>
      </w:r>
      <w:r>
        <w:rPr>
          <w:b/>
          <w:color w:val="000000"/>
          <w:sz w:val="22"/>
          <w:szCs w:val="22"/>
        </w:rPr>
        <w:t xml:space="preserve"> </w:t>
      </w:r>
      <w:r>
        <w:rPr>
          <w:b/>
          <w:color w:val="000000"/>
          <w:sz w:val="28"/>
          <w:szCs w:val="28"/>
        </w:rPr>
        <w:t xml:space="preserve">CHILDREN:  WHISTLEBLOWING </w:t>
      </w:r>
    </w:p>
    <w:p w:rsidR="004C2F48" w:rsidRDefault="006C5750">
      <w:pPr>
        <w:ind w:left="720" w:hanging="720"/>
      </w:pPr>
      <w:r>
        <w:rPr>
          <w:b/>
        </w:rPr>
        <w:t xml:space="preserve"> WHISTLEBLOWING POLICY</w:t>
      </w:r>
    </w:p>
    <w:p w:rsidR="004C2F48" w:rsidRDefault="006C5750">
      <w:r>
        <w:t xml:space="preserve"> </w:t>
      </w:r>
    </w:p>
    <w:p w:rsidR="004C2F48" w:rsidRDefault="006C5750">
      <w:pPr>
        <w:numPr>
          <w:ilvl w:val="0"/>
          <w:numId w:val="79"/>
        </w:numPr>
        <w:pBdr>
          <w:top w:val="nil"/>
          <w:left w:val="nil"/>
          <w:bottom w:val="nil"/>
          <w:right w:val="nil"/>
          <w:between w:val="nil"/>
        </w:pBdr>
        <w:rPr>
          <w:color w:val="000000"/>
        </w:rPr>
      </w:pPr>
      <w:r>
        <w:rPr>
          <w:b/>
          <w:i/>
          <w:color w:val="000000"/>
        </w:rPr>
        <w:t>INTRODUCTION</w:t>
      </w:r>
    </w:p>
    <w:p w:rsidR="004C2F48" w:rsidRDefault="006C5750">
      <w:pPr>
        <w:numPr>
          <w:ilvl w:val="0"/>
          <w:numId w:val="19"/>
        </w:numPr>
        <w:pBdr>
          <w:top w:val="nil"/>
          <w:left w:val="nil"/>
          <w:bottom w:val="nil"/>
          <w:right w:val="nil"/>
          <w:between w:val="nil"/>
        </w:pBdr>
        <w:jc w:val="both"/>
        <w:rPr>
          <w:color w:val="000000"/>
        </w:rPr>
      </w:pPr>
      <w:r>
        <w:rPr>
          <w:color w:val="000000"/>
        </w:rPr>
        <w:t xml:space="preserve">Employees are often the first to </w:t>
      </w:r>
      <w:proofErr w:type="spellStart"/>
      <w:r>
        <w:rPr>
          <w:color w:val="000000"/>
        </w:rPr>
        <w:t>realise</w:t>
      </w:r>
      <w:proofErr w:type="spellEnd"/>
      <w:r>
        <w:rPr>
          <w:color w:val="000000"/>
        </w:rPr>
        <w:t xml:space="preserve"> that there may be something seriously wrong within the GET. However, they may not express their concerns because they feel that speaking up would be disloyal to their colleagues or to the GET. They may also fear har</w:t>
      </w:r>
      <w:r>
        <w:rPr>
          <w:color w:val="000000"/>
        </w:rPr>
        <w:t xml:space="preserve">assment or </w:t>
      </w:r>
      <w:proofErr w:type="spellStart"/>
      <w:r>
        <w:rPr>
          <w:color w:val="000000"/>
        </w:rPr>
        <w:t>victimisation</w:t>
      </w:r>
      <w:proofErr w:type="spellEnd"/>
      <w:r>
        <w:rPr>
          <w:color w:val="000000"/>
        </w:rPr>
        <w:t>. In these circumstances it may be easier to ignore the concern rather than report what may just be a suspicion of malpractice.</w:t>
      </w:r>
    </w:p>
    <w:p w:rsidR="004C2F48" w:rsidRDefault="006C5750">
      <w:pPr>
        <w:numPr>
          <w:ilvl w:val="0"/>
          <w:numId w:val="19"/>
        </w:numPr>
        <w:pBdr>
          <w:top w:val="nil"/>
          <w:left w:val="nil"/>
          <w:bottom w:val="nil"/>
          <w:right w:val="nil"/>
          <w:between w:val="nil"/>
        </w:pBdr>
        <w:jc w:val="both"/>
        <w:rPr>
          <w:color w:val="000000"/>
        </w:rPr>
      </w:pPr>
      <w:r>
        <w:rPr>
          <w:color w:val="000000"/>
        </w:rPr>
        <w:t xml:space="preserve">The GET is committed to the highest possible standards of openness, probity and accountability. In line </w:t>
      </w:r>
      <w:r>
        <w:rPr>
          <w:color w:val="000000"/>
        </w:rPr>
        <w:t xml:space="preserve">with that commitment we expect employees, and others that we deal with, who have serious concerns about any aspect of the GET's work to come forward and voice those concerns. It is </w:t>
      </w:r>
      <w:proofErr w:type="spellStart"/>
      <w:r>
        <w:rPr>
          <w:color w:val="000000"/>
        </w:rPr>
        <w:t>recognised</w:t>
      </w:r>
      <w:proofErr w:type="spellEnd"/>
      <w:r>
        <w:rPr>
          <w:color w:val="000000"/>
        </w:rPr>
        <w:t xml:space="preserve"> that most cases will have to proceed on a confidential basis.</w:t>
      </w:r>
    </w:p>
    <w:p w:rsidR="004C2F48" w:rsidRDefault="006C5750">
      <w:pPr>
        <w:numPr>
          <w:ilvl w:val="0"/>
          <w:numId w:val="19"/>
        </w:numPr>
        <w:pBdr>
          <w:top w:val="nil"/>
          <w:left w:val="nil"/>
          <w:bottom w:val="nil"/>
          <w:right w:val="nil"/>
          <w:between w:val="nil"/>
        </w:pBdr>
        <w:jc w:val="both"/>
        <w:rPr>
          <w:color w:val="000000"/>
        </w:rPr>
      </w:pPr>
      <w:r>
        <w:rPr>
          <w:color w:val="000000"/>
        </w:rPr>
        <w:t>Th</w:t>
      </w:r>
      <w:r>
        <w:rPr>
          <w:color w:val="000000"/>
        </w:rPr>
        <w:t xml:space="preserve">e policy document makes it clear that you can do so without fear of </w:t>
      </w:r>
      <w:proofErr w:type="spellStart"/>
      <w:r>
        <w:rPr>
          <w:color w:val="000000"/>
        </w:rPr>
        <w:t>victimisation</w:t>
      </w:r>
      <w:proofErr w:type="spellEnd"/>
      <w:r>
        <w:rPr>
          <w:color w:val="000000"/>
        </w:rPr>
        <w:t>, subsequent discrimination or disadvantage. This whistle-blowing policy is intended to encourage and enable employees to raise serious concerns within the GET rather than ove</w:t>
      </w:r>
      <w:r>
        <w:rPr>
          <w:color w:val="000000"/>
        </w:rPr>
        <w:t>rlooking a problem or 'blowing the whistle' outside.</w:t>
      </w:r>
    </w:p>
    <w:p w:rsidR="004C2F48" w:rsidRDefault="006C5750">
      <w:pPr>
        <w:numPr>
          <w:ilvl w:val="0"/>
          <w:numId w:val="19"/>
        </w:numPr>
        <w:pBdr>
          <w:top w:val="nil"/>
          <w:left w:val="nil"/>
          <w:bottom w:val="nil"/>
          <w:right w:val="nil"/>
          <w:between w:val="nil"/>
        </w:pBdr>
        <w:jc w:val="both"/>
        <w:rPr>
          <w:color w:val="000000"/>
        </w:rPr>
      </w:pPr>
      <w:r>
        <w:rPr>
          <w:color w:val="000000"/>
        </w:rPr>
        <w:t>The policy applies to all employees and those contractors working for the GET on GET premises, for example, agency staff, consultants, etc. It also covers suppliers and those providing services under a c</w:t>
      </w:r>
      <w:r>
        <w:rPr>
          <w:color w:val="000000"/>
        </w:rPr>
        <w:t>ontract with the GET.</w:t>
      </w:r>
    </w:p>
    <w:p w:rsidR="004C2F48" w:rsidRDefault="006C5750">
      <w:pPr>
        <w:numPr>
          <w:ilvl w:val="0"/>
          <w:numId w:val="19"/>
        </w:numPr>
        <w:pBdr>
          <w:top w:val="nil"/>
          <w:left w:val="nil"/>
          <w:bottom w:val="nil"/>
          <w:right w:val="nil"/>
          <w:between w:val="nil"/>
        </w:pBdr>
        <w:jc w:val="both"/>
        <w:rPr>
          <w:color w:val="000000"/>
        </w:rPr>
      </w:pPr>
      <w:r>
        <w:rPr>
          <w:color w:val="000000"/>
        </w:rPr>
        <w:t>These procedures are in addition to the GET's complaints procedures and other statutory reporting procedures. You are responsible for making Parents aware of the existence of these procedures.</w:t>
      </w:r>
    </w:p>
    <w:p w:rsidR="004C2F48" w:rsidRDefault="006C5750">
      <w:pPr>
        <w:numPr>
          <w:ilvl w:val="0"/>
          <w:numId w:val="61"/>
        </w:numPr>
        <w:pBdr>
          <w:top w:val="nil"/>
          <w:left w:val="nil"/>
          <w:bottom w:val="nil"/>
          <w:right w:val="nil"/>
          <w:between w:val="nil"/>
        </w:pBdr>
        <w:rPr>
          <w:color w:val="000000"/>
        </w:rPr>
      </w:pPr>
      <w:r>
        <w:rPr>
          <w:b/>
          <w:i/>
          <w:color w:val="000000"/>
        </w:rPr>
        <w:t>AIMS AND SCOPE OF THIS POLICY</w:t>
      </w:r>
    </w:p>
    <w:p w:rsidR="004C2F48" w:rsidRDefault="006C5750">
      <w:pPr>
        <w:ind w:left="360"/>
      </w:pPr>
      <w:r>
        <w:rPr>
          <w:color w:val="000000"/>
        </w:rPr>
        <w:t>This policy</w:t>
      </w:r>
      <w:r>
        <w:rPr>
          <w:color w:val="000000"/>
        </w:rPr>
        <w:t xml:space="preserve"> aims to:</w:t>
      </w:r>
    </w:p>
    <w:p w:rsidR="004C2F48" w:rsidRDefault="006C5750">
      <w:pPr>
        <w:numPr>
          <w:ilvl w:val="0"/>
          <w:numId w:val="10"/>
        </w:numPr>
        <w:pBdr>
          <w:top w:val="nil"/>
          <w:left w:val="nil"/>
          <w:bottom w:val="nil"/>
          <w:right w:val="nil"/>
          <w:between w:val="nil"/>
        </w:pBdr>
        <w:jc w:val="both"/>
        <w:rPr>
          <w:color w:val="000000"/>
        </w:rPr>
      </w:pPr>
      <w:r>
        <w:rPr>
          <w:color w:val="000000"/>
        </w:rPr>
        <w:t>encourage you to feel confident in raising serious concerns and to question and act upon concerns about practice</w:t>
      </w:r>
    </w:p>
    <w:p w:rsidR="004C2F48" w:rsidRDefault="006C5750">
      <w:pPr>
        <w:numPr>
          <w:ilvl w:val="0"/>
          <w:numId w:val="3"/>
        </w:numPr>
        <w:pBdr>
          <w:top w:val="nil"/>
          <w:left w:val="nil"/>
          <w:bottom w:val="nil"/>
          <w:right w:val="nil"/>
          <w:between w:val="nil"/>
        </w:pBdr>
        <w:jc w:val="both"/>
        <w:rPr>
          <w:color w:val="000000"/>
        </w:rPr>
      </w:pPr>
      <w:r>
        <w:rPr>
          <w:color w:val="000000"/>
        </w:rPr>
        <w:t>provide avenues for you to raise those concerns and receive feedback on any action taken</w:t>
      </w:r>
    </w:p>
    <w:p w:rsidR="004C2F48" w:rsidRDefault="006C5750">
      <w:pPr>
        <w:numPr>
          <w:ilvl w:val="0"/>
          <w:numId w:val="29"/>
        </w:numPr>
        <w:pBdr>
          <w:top w:val="nil"/>
          <w:left w:val="nil"/>
          <w:bottom w:val="nil"/>
          <w:right w:val="nil"/>
          <w:between w:val="nil"/>
        </w:pBdr>
        <w:jc w:val="both"/>
        <w:rPr>
          <w:color w:val="000000"/>
        </w:rPr>
      </w:pPr>
      <w:r>
        <w:rPr>
          <w:color w:val="000000"/>
        </w:rPr>
        <w:t>ensure that you receive a response to your concerns and that you are aware of how to pursue them if you are not satisfied</w:t>
      </w:r>
    </w:p>
    <w:p w:rsidR="004C2F48" w:rsidRDefault="006C5750">
      <w:pPr>
        <w:numPr>
          <w:ilvl w:val="0"/>
          <w:numId w:val="27"/>
        </w:numPr>
        <w:pBdr>
          <w:top w:val="nil"/>
          <w:left w:val="nil"/>
          <w:bottom w:val="nil"/>
          <w:right w:val="nil"/>
          <w:between w:val="nil"/>
        </w:pBdr>
        <w:jc w:val="both"/>
        <w:rPr>
          <w:color w:val="000000"/>
        </w:rPr>
      </w:pPr>
      <w:r>
        <w:rPr>
          <w:color w:val="000000"/>
        </w:rPr>
        <w:t xml:space="preserve">Reassure you that you will be protected from possible reprisals or </w:t>
      </w:r>
      <w:proofErr w:type="spellStart"/>
      <w:r>
        <w:rPr>
          <w:color w:val="000000"/>
        </w:rPr>
        <w:t>victimisation</w:t>
      </w:r>
      <w:proofErr w:type="spellEnd"/>
      <w:r>
        <w:rPr>
          <w:color w:val="000000"/>
        </w:rPr>
        <w:t xml:space="preserve"> if you have a reasonable belief that you have made an</w:t>
      </w:r>
      <w:r>
        <w:rPr>
          <w:color w:val="000000"/>
        </w:rPr>
        <w:t>y disclosure in good faith.</w:t>
      </w:r>
    </w:p>
    <w:p w:rsidR="004C2F48" w:rsidRDefault="006C5750">
      <w:pPr>
        <w:numPr>
          <w:ilvl w:val="0"/>
          <w:numId w:val="12"/>
        </w:numPr>
        <w:pBdr>
          <w:top w:val="nil"/>
          <w:left w:val="nil"/>
          <w:bottom w:val="nil"/>
          <w:right w:val="nil"/>
          <w:between w:val="nil"/>
        </w:pBdr>
        <w:jc w:val="both"/>
        <w:rPr>
          <w:color w:val="000000"/>
        </w:rPr>
      </w:pPr>
      <w:r>
        <w:rPr>
          <w:color w:val="000000"/>
        </w:rPr>
        <w:t>There are existing procedures in place to enable you to lodge a grievance relating to your own employment. The whistle-blowing policy is intended to cover major concerns that fall outside the scope of other procedures. These inc</w:t>
      </w:r>
      <w:r>
        <w:rPr>
          <w:color w:val="000000"/>
        </w:rPr>
        <w:t>lude but are not limited to:</w:t>
      </w:r>
    </w:p>
    <w:p w:rsidR="004C2F48" w:rsidRDefault="006C5750">
      <w:pPr>
        <w:numPr>
          <w:ilvl w:val="2"/>
          <w:numId w:val="34"/>
        </w:numPr>
        <w:pBdr>
          <w:top w:val="nil"/>
          <w:left w:val="nil"/>
          <w:bottom w:val="nil"/>
          <w:right w:val="nil"/>
          <w:between w:val="nil"/>
        </w:pBdr>
        <w:jc w:val="both"/>
        <w:rPr>
          <w:color w:val="000000"/>
        </w:rPr>
      </w:pPr>
      <w:r>
        <w:rPr>
          <w:color w:val="000000"/>
        </w:rPr>
        <w:t>conduct which is an offence or a breach of law</w:t>
      </w:r>
    </w:p>
    <w:p w:rsidR="004C2F48" w:rsidRDefault="006C5750">
      <w:pPr>
        <w:numPr>
          <w:ilvl w:val="2"/>
          <w:numId w:val="34"/>
        </w:numPr>
        <w:pBdr>
          <w:top w:val="nil"/>
          <w:left w:val="nil"/>
          <w:bottom w:val="nil"/>
          <w:right w:val="nil"/>
          <w:between w:val="nil"/>
        </w:pBdr>
        <w:jc w:val="both"/>
        <w:rPr>
          <w:color w:val="000000"/>
        </w:rPr>
      </w:pPr>
      <w:r>
        <w:rPr>
          <w:color w:val="000000"/>
        </w:rPr>
        <w:t>disclosures related to miscarriages of justice</w:t>
      </w:r>
    </w:p>
    <w:p w:rsidR="004C2F48" w:rsidRDefault="006C5750">
      <w:pPr>
        <w:numPr>
          <w:ilvl w:val="2"/>
          <w:numId w:val="33"/>
        </w:numPr>
        <w:pBdr>
          <w:top w:val="nil"/>
          <w:left w:val="nil"/>
          <w:bottom w:val="nil"/>
          <w:right w:val="nil"/>
          <w:between w:val="nil"/>
        </w:pBdr>
        <w:jc w:val="both"/>
        <w:rPr>
          <w:color w:val="000000"/>
        </w:rPr>
      </w:pPr>
      <w:r>
        <w:rPr>
          <w:color w:val="000000"/>
        </w:rPr>
        <w:t xml:space="preserve">the </w:t>
      </w:r>
      <w:proofErr w:type="spellStart"/>
      <w:r>
        <w:rPr>
          <w:color w:val="000000"/>
        </w:rPr>
        <w:t>unauthorised</w:t>
      </w:r>
      <w:proofErr w:type="spellEnd"/>
      <w:r>
        <w:rPr>
          <w:color w:val="000000"/>
        </w:rPr>
        <w:t xml:space="preserve"> use of public funds</w:t>
      </w:r>
    </w:p>
    <w:p w:rsidR="004C2F48" w:rsidRDefault="006C5750">
      <w:pPr>
        <w:numPr>
          <w:ilvl w:val="2"/>
          <w:numId w:val="33"/>
        </w:numPr>
        <w:pBdr>
          <w:top w:val="nil"/>
          <w:left w:val="nil"/>
          <w:bottom w:val="nil"/>
          <w:right w:val="nil"/>
          <w:between w:val="nil"/>
        </w:pBdr>
        <w:jc w:val="both"/>
        <w:rPr>
          <w:color w:val="000000"/>
        </w:rPr>
      </w:pPr>
      <w:r>
        <w:rPr>
          <w:color w:val="000000"/>
        </w:rPr>
        <w:t>possible fraud and corruption</w:t>
      </w:r>
    </w:p>
    <w:p w:rsidR="004C2F48" w:rsidRDefault="006C5750">
      <w:pPr>
        <w:numPr>
          <w:ilvl w:val="2"/>
          <w:numId w:val="32"/>
        </w:numPr>
        <w:pBdr>
          <w:top w:val="nil"/>
          <w:left w:val="nil"/>
          <w:bottom w:val="nil"/>
          <w:right w:val="nil"/>
          <w:between w:val="nil"/>
        </w:pBdr>
        <w:jc w:val="both"/>
        <w:rPr>
          <w:color w:val="000000"/>
        </w:rPr>
      </w:pPr>
      <w:r>
        <w:rPr>
          <w:color w:val="000000"/>
        </w:rPr>
        <w:t>other unethical conduct</w:t>
      </w:r>
    </w:p>
    <w:p w:rsidR="004C2F48" w:rsidRDefault="006C5750">
      <w:pPr>
        <w:numPr>
          <w:ilvl w:val="0"/>
          <w:numId w:val="12"/>
        </w:numPr>
        <w:pBdr>
          <w:top w:val="nil"/>
          <w:left w:val="nil"/>
          <w:bottom w:val="nil"/>
          <w:right w:val="nil"/>
          <w:between w:val="nil"/>
        </w:pBdr>
        <w:jc w:val="both"/>
        <w:rPr>
          <w:color w:val="000000"/>
        </w:rPr>
      </w:pPr>
      <w:r>
        <w:rPr>
          <w:color w:val="000000"/>
        </w:rPr>
        <w:t>Thus, any serious concerns that you have about any aspect of service provision or the conduct of Governors and Staff of the GET or others acting on behalf of the GET can be reported under the whistle-blowing policy. This may be about something that:</w:t>
      </w:r>
    </w:p>
    <w:p w:rsidR="004C2F48" w:rsidRDefault="006C5750">
      <w:pPr>
        <w:numPr>
          <w:ilvl w:val="2"/>
          <w:numId w:val="46"/>
        </w:numPr>
        <w:pBdr>
          <w:top w:val="nil"/>
          <w:left w:val="nil"/>
          <w:bottom w:val="nil"/>
          <w:right w:val="nil"/>
          <w:between w:val="nil"/>
        </w:pBdr>
        <w:jc w:val="both"/>
        <w:rPr>
          <w:color w:val="000000"/>
        </w:rPr>
      </w:pPr>
      <w:r>
        <w:rPr>
          <w:color w:val="000000"/>
        </w:rPr>
        <w:t xml:space="preserve">makes </w:t>
      </w:r>
      <w:r>
        <w:rPr>
          <w:color w:val="000000"/>
        </w:rPr>
        <w:t xml:space="preserve">you feel uncomfortable in terms of known standards, your experience or the standards you believe the GET subscribes to; or </w:t>
      </w:r>
    </w:p>
    <w:p w:rsidR="004C2F48" w:rsidRDefault="006C5750">
      <w:pPr>
        <w:numPr>
          <w:ilvl w:val="2"/>
          <w:numId w:val="80"/>
        </w:numPr>
        <w:pBdr>
          <w:top w:val="nil"/>
          <w:left w:val="nil"/>
          <w:bottom w:val="nil"/>
          <w:right w:val="nil"/>
          <w:between w:val="nil"/>
        </w:pBdr>
        <w:jc w:val="both"/>
        <w:rPr>
          <w:color w:val="000000"/>
        </w:rPr>
      </w:pPr>
      <w:r>
        <w:rPr>
          <w:color w:val="000000"/>
        </w:rPr>
        <w:t xml:space="preserve">is against the GET's Standing Orders, regulations and policies; or </w:t>
      </w:r>
    </w:p>
    <w:p w:rsidR="004C2F48" w:rsidRDefault="006C5750">
      <w:pPr>
        <w:numPr>
          <w:ilvl w:val="2"/>
          <w:numId w:val="80"/>
        </w:numPr>
        <w:pBdr>
          <w:top w:val="nil"/>
          <w:left w:val="nil"/>
          <w:bottom w:val="nil"/>
          <w:right w:val="nil"/>
          <w:between w:val="nil"/>
        </w:pBdr>
        <w:jc w:val="both"/>
        <w:rPr>
          <w:color w:val="000000"/>
        </w:rPr>
      </w:pPr>
      <w:r>
        <w:rPr>
          <w:color w:val="000000"/>
        </w:rPr>
        <w:t xml:space="preserve">falls below established standards of practice; or </w:t>
      </w:r>
    </w:p>
    <w:p w:rsidR="004C2F48" w:rsidRDefault="006C5750">
      <w:pPr>
        <w:numPr>
          <w:ilvl w:val="2"/>
          <w:numId w:val="80"/>
        </w:numPr>
        <w:pBdr>
          <w:top w:val="nil"/>
          <w:left w:val="nil"/>
          <w:bottom w:val="nil"/>
          <w:right w:val="nil"/>
          <w:between w:val="nil"/>
        </w:pBdr>
        <w:jc w:val="both"/>
        <w:rPr>
          <w:color w:val="000000"/>
        </w:rPr>
      </w:pPr>
      <w:proofErr w:type="gramStart"/>
      <w:r>
        <w:rPr>
          <w:color w:val="000000"/>
        </w:rPr>
        <w:t>amounts</w:t>
      </w:r>
      <w:proofErr w:type="gramEnd"/>
      <w:r>
        <w:rPr>
          <w:color w:val="000000"/>
        </w:rPr>
        <w:t xml:space="preserve"> to im</w:t>
      </w:r>
      <w:r>
        <w:rPr>
          <w:color w:val="000000"/>
        </w:rPr>
        <w:t xml:space="preserve">proper conduct. </w:t>
      </w:r>
    </w:p>
    <w:p w:rsidR="004C2F48" w:rsidRDefault="006C5750">
      <w:pPr>
        <w:numPr>
          <w:ilvl w:val="0"/>
          <w:numId w:val="12"/>
        </w:numPr>
        <w:pBdr>
          <w:top w:val="nil"/>
          <w:left w:val="nil"/>
          <w:bottom w:val="nil"/>
          <w:right w:val="nil"/>
          <w:between w:val="nil"/>
        </w:pBdr>
        <w:jc w:val="both"/>
        <w:rPr>
          <w:color w:val="000000"/>
        </w:rPr>
      </w:pPr>
      <w:r>
        <w:rPr>
          <w:color w:val="000000"/>
        </w:rPr>
        <w:t>This policy does not replace the corporate complaints procedure.</w:t>
      </w:r>
    </w:p>
    <w:p w:rsidR="004C2F48" w:rsidRDefault="006C5750">
      <w:pPr>
        <w:numPr>
          <w:ilvl w:val="0"/>
          <w:numId w:val="39"/>
        </w:numPr>
        <w:pBdr>
          <w:top w:val="nil"/>
          <w:left w:val="nil"/>
          <w:bottom w:val="nil"/>
          <w:right w:val="nil"/>
          <w:between w:val="nil"/>
        </w:pBdr>
        <w:rPr>
          <w:color w:val="000000"/>
        </w:rPr>
      </w:pPr>
      <w:r>
        <w:rPr>
          <w:b/>
          <w:i/>
          <w:color w:val="000000"/>
        </w:rPr>
        <w:t>SAFEGUARDS</w:t>
      </w:r>
    </w:p>
    <w:p w:rsidR="004C2F48" w:rsidRDefault="006C5750">
      <w:pPr>
        <w:numPr>
          <w:ilvl w:val="0"/>
          <w:numId w:val="58"/>
        </w:numPr>
        <w:pBdr>
          <w:top w:val="nil"/>
          <w:left w:val="nil"/>
          <w:bottom w:val="nil"/>
          <w:right w:val="nil"/>
          <w:between w:val="nil"/>
        </w:pBdr>
        <w:rPr>
          <w:color w:val="000000"/>
        </w:rPr>
      </w:pPr>
      <w:r>
        <w:rPr>
          <w:color w:val="000000"/>
        </w:rPr>
        <w:t xml:space="preserve">Harassment or </w:t>
      </w:r>
      <w:proofErr w:type="spellStart"/>
      <w:r>
        <w:rPr>
          <w:color w:val="000000"/>
        </w:rPr>
        <w:t>Victimisation</w:t>
      </w:r>
      <w:proofErr w:type="spellEnd"/>
    </w:p>
    <w:p w:rsidR="004C2F48" w:rsidRDefault="006C5750">
      <w:pPr>
        <w:numPr>
          <w:ilvl w:val="1"/>
          <w:numId w:val="58"/>
        </w:numPr>
        <w:pBdr>
          <w:top w:val="nil"/>
          <w:left w:val="nil"/>
          <w:bottom w:val="nil"/>
          <w:right w:val="nil"/>
          <w:between w:val="nil"/>
        </w:pBdr>
        <w:jc w:val="both"/>
        <w:rPr>
          <w:color w:val="000000"/>
        </w:rPr>
      </w:pPr>
      <w:r>
        <w:rPr>
          <w:color w:val="000000"/>
        </w:rPr>
        <w:lastRenderedPageBreak/>
        <w:t>The GET is committed to good practice and high standards and wants to be supportive of employees.</w:t>
      </w:r>
    </w:p>
    <w:p w:rsidR="004C2F48" w:rsidRDefault="006C5750">
      <w:pPr>
        <w:numPr>
          <w:ilvl w:val="1"/>
          <w:numId w:val="58"/>
        </w:numPr>
        <w:pBdr>
          <w:top w:val="nil"/>
          <w:left w:val="nil"/>
          <w:bottom w:val="nil"/>
          <w:right w:val="nil"/>
          <w:between w:val="nil"/>
        </w:pBdr>
        <w:jc w:val="both"/>
        <w:rPr>
          <w:color w:val="000000"/>
        </w:rPr>
      </w:pPr>
      <w:r>
        <w:rPr>
          <w:color w:val="000000"/>
        </w:rPr>
        <w:t xml:space="preserve">The GET </w:t>
      </w:r>
      <w:proofErr w:type="spellStart"/>
      <w:r>
        <w:rPr>
          <w:color w:val="000000"/>
        </w:rPr>
        <w:t>recognises</w:t>
      </w:r>
      <w:proofErr w:type="spellEnd"/>
      <w:r>
        <w:rPr>
          <w:color w:val="000000"/>
        </w:rPr>
        <w:t xml:space="preserve"> that the decision to report a concern can be a difficult one to make. If what you are saying is true, you will have nothing to fear because you will be doing your duty to your employer and those for whom you are providing a service.</w:t>
      </w:r>
    </w:p>
    <w:p w:rsidR="004C2F48" w:rsidRDefault="006C5750">
      <w:pPr>
        <w:numPr>
          <w:ilvl w:val="1"/>
          <w:numId w:val="58"/>
        </w:numPr>
        <w:pBdr>
          <w:top w:val="nil"/>
          <w:left w:val="nil"/>
          <w:bottom w:val="nil"/>
          <w:right w:val="nil"/>
          <w:between w:val="nil"/>
        </w:pBdr>
        <w:jc w:val="both"/>
        <w:rPr>
          <w:color w:val="000000"/>
        </w:rPr>
      </w:pPr>
      <w:r>
        <w:rPr>
          <w:color w:val="000000"/>
        </w:rPr>
        <w:t xml:space="preserve">The </w:t>
      </w:r>
      <w:r>
        <w:rPr>
          <w:color w:val="000000"/>
        </w:rPr>
        <w:t xml:space="preserve">GET will not tolerate any harassment or </w:t>
      </w:r>
      <w:proofErr w:type="spellStart"/>
      <w:r>
        <w:rPr>
          <w:color w:val="000000"/>
        </w:rPr>
        <w:t>victimisation</w:t>
      </w:r>
      <w:proofErr w:type="spellEnd"/>
      <w:r>
        <w:rPr>
          <w:color w:val="000000"/>
        </w:rPr>
        <w:t xml:space="preserve"> (including informal pressures) from your colleagues, peers, managers or from external sources, and will take appropriate action to protect you when you raise a concern in good faith.</w:t>
      </w:r>
    </w:p>
    <w:p w:rsidR="004C2F48" w:rsidRDefault="006C5750">
      <w:pPr>
        <w:numPr>
          <w:ilvl w:val="1"/>
          <w:numId w:val="58"/>
        </w:numPr>
        <w:pBdr>
          <w:top w:val="nil"/>
          <w:left w:val="nil"/>
          <w:bottom w:val="nil"/>
          <w:right w:val="nil"/>
          <w:between w:val="nil"/>
        </w:pBdr>
        <w:jc w:val="both"/>
        <w:rPr>
          <w:color w:val="000000"/>
        </w:rPr>
      </w:pPr>
      <w:r>
        <w:rPr>
          <w:color w:val="000000"/>
        </w:rPr>
        <w:t>Any investigation i</w:t>
      </w:r>
      <w:r>
        <w:rPr>
          <w:color w:val="000000"/>
        </w:rPr>
        <w:t>nto allegations of potential malpractice will not influence or be influenced by any disciplinary or redundancy procedures that already affect you.</w:t>
      </w:r>
    </w:p>
    <w:p w:rsidR="004C2F48" w:rsidRDefault="006C5750">
      <w:pPr>
        <w:numPr>
          <w:ilvl w:val="0"/>
          <w:numId w:val="58"/>
        </w:numPr>
        <w:pBdr>
          <w:top w:val="nil"/>
          <w:left w:val="nil"/>
          <w:bottom w:val="nil"/>
          <w:right w:val="nil"/>
          <w:between w:val="nil"/>
        </w:pBdr>
        <w:jc w:val="both"/>
        <w:rPr>
          <w:color w:val="000000"/>
        </w:rPr>
      </w:pPr>
      <w:r>
        <w:rPr>
          <w:color w:val="000000"/>
        </w:rPr>
        <w:t xml:space="preserve">Confidentiality </w:t>
      </w:r>
    </w:p>
    <w:p w:rsidR="004C2F48" w:rsidRDefault="006C5750">
      <w:pPr>
        <w:numPr>
          <w:ilvl w:val="1"/>
          <w:numId w:val="54"/>
        </w:numPr>
        <w:pBdr>
          <w:top w:val="nil"/>
          <w:left w:val="nil"/>
          <w:bottom w:val="nil"/>
          <w:right w:val="nil"/>
          <w:between w:val="nil"/>
        </w:pBdr>
        <w:jc w:val="both"/>
        <w:rPr>
          <w:color w:val="000000"/>
        </w:rPr>
      </w:pPr>
      <w:r>
        <w:rPr>
          <w:color w:val="000000"/>
        </w:rPr>
        <w:t>All concerns will be treated in confidence and the GET will keep your identity confidential if you so wish. At the appropriate time, however, you may need to come forward as a witness.</w:t>
      </w:r>
    </w:p>
    <w:p w:rsidR="004C2F48" w:rsidRDefault="004C2F48">
      <w:pPr>
        <w:ind w:left="1080"/>
        <w:jc w:val="both"/>
        <w:rPr>
          <w:color w:val="000000"/>
        </w:rPr>
      </w:pPr>
    </w:p>
    <w:p w:rsidR="004C2F48" w:rsidRDefault="006C5750">
      <w:pPr>
        <w:ind w:left="360"/>
      </w:pPr>
      <w:r>
        <w:rPr>
          <w:b/>
          <w:i/>
          <w:color w:val="000000"/>
        </w:rPr>
        <w:t>4 ANONYMOUS ALLEGATIONS</w:t>
      </w:r>
      <w:r>
        <w:br/>
      </w:r>
      <w:r>
        <w:br/>
      </w:r>
      <w:r>
        <w:rPr>
          <w:color w:val="000000"/>
        </w:rPr>
        <w:t xml:space="preserve">4.1       </w:t>
      </w:r>
      <w:proofErr w:type="gramStart"/>
      <w:r>
        <w:rPr>
          <w:color w:val="000000"/>
        </w:rPr>
        <w:t>This</w:t>
      </w:r>
      <w:proofErr w:type="gramEnd"/>
      <w:r>
        <w:rPr>
          <w:color w:val="000000"/>
        </w:rPr>
        <w:t xml:space="preserve"> policy encourages you to put y</w:t>
      </w:r>
      <w:r>
        <w:rPr>
          <w:color w:val="000000"/>
        </w:rPr>
        <w:t>our name to your allegation whenever possible.</w:t>
      </w:r>
      <w:r>
        <w:br/>
      </w:r>
      <w:r>
        <w:br/>
      </w:r>
      <w:r>
        <w:rPr>
          <w:color w:val="000000"/>
        </w:rPr>
        <w:t>4.2       Concerns expressed anonymously are much less powerful but will be considered at the discretion of the GET.</w:t>
      </w:r>
      <w:r>
        <w:br/>
      </w:r>
      <w:r>
        <w:br/>
      </w:r>
      <w:r>
        <w:rPr>
          <w:color w:val="000000"/>
        </w:rPr>
        <w:t>4.3       In exercising this discretion the factors to be taken into account would include</w:t>
      </w:r>
      <w:r>
        <w:rPr>
          <w:color w:val="000000"/>
        </w:rPr>
        <w:t>:</w:t>
      </w:r>
    </w:p>
    <w:p w:rsidR="004C2F48" w:rsidRDefault="006C5750">
      <w:pPr>
        <w:numPr>
          <w:ilvl w:val="0"/>
          <w:numId w:val="50"/>
        </w:numPr>
        <w:pBdr>
          <w:top w:val="nil"/>
          <w:left w:val="nil"/>
          <w:bottom w:val="nil"/>
          <w:right w:val="nil"/>
          <w:between w:val="nil"/>
        </w:pBdr>
        <w:jc w:val="both"/>
        <w:rPr>
          <w:color w:val="000000"/>
        </w:rPr>
      </w:pPr>
      <w:r>
        <w:rPr>
          <w:color w:val="000000"/>
        </w:rPr>
        <w:t>the seriousness of the issues raised</w:t>
      </w:r>
    </w:p>
    <w:p w:rsidR="004C2F48" w:rsidRDefault="006C5750">
      <w:pPr>
        <w:numPr>
          <w:ilvl w:val="0"/>
          <w:numId w:val="50"/>
        </w:numPr>
        <w:pBdr>
          <w:top w:val="nil"/>
          <w:left w:val="nil"/>
          <w:bottom w:val="nil"/>
          <w:right w:val="nil"/>
          <w:between w:val="nil"/>
        </w:pBdr>
        <w:jc w:val="both"/>
        <w:rPr>
          <w:color w:val="000000"/>
        </w:rPr>
      </w:pPr>
      <w:r>
        <w:rPr>
          <w:color w:val="000000"/>
        </w:rPr>
        <w:t>the credibility of the concern; and</w:t>
      </w:r>
    </w:p>
    <w:p w:rsidR="004C2F48" w:rsidRDefault="006C5750">
      <w:pPr>
        <w:numPr>
          <w:ilvl w:val="0"/>
          <w:numId w:val="13"/>
        </w:numPr>
        <w:pBdr>
          <w:top w:val="nil"/>
          <w:left w:val="nil"/>
          <w:bottom w:val="nil"/>
          <w:right w:val="nil"/>
          <w:between w:val="nil"/>
        </w:pBdr>
        <w:jc w:val="both"/>
        <w:rPr>
          <w:color w:val="000000"/>
        </w:rPr>
      </w:pPr>
      <w:proofErr w:type="gramStart"/>
      <w:r>
        <w:rPr>
          <w:color w:val="000000"/>
        </w:rPr>
        <w:t>the</w:t>
      </w:r>
      <w:proofErr w:type="gramEnd"/>
      <w:r>
        <w:rPr>
          <w:color w:val="000000"/>
        </w:rPr>
        <w:t xml:space="preserve"> likelihood of confirming the allegation from attributable sources.</w:t>
      </w:r>
    </w:p>
    <w:p w:rsidR="004C2F48" w:rsidRDefault="006C5750">
      <w:pPr>
        <w:numPr>
          <w:ilvl w:val="0"/>
          <w:numId w:val="4"/>
        </w:numPr>
        <w:pBdr>
          <w:top w:val="nil"/>
          <w:left w:val="nil"/>
          <w:bottom w:val="nil"/>
          <w:right w:val="nil"/>
          <w:between w:val="nil"/>
        </w:pBdr>
        <w:rPr>
          <w:color w:val="000000"/>
        </w:rPr>
      </w:pPr>
      <w:r>
        <w:rPr>
          <w:color w:val="000000"/>
        </w:rPr>
        <w:t>UNTRUE ALLEGATIONS</w:t>
      </w:r>
    </w:p>
    <w:p w:rsidR="004C2F48" w:rsidRDefault="006C5750">
      <w:pPr>
        <w:numPr>
          <w:ilvl w:val="1"/>
          <w:numId w:val="4"/>
        </w:numPr>
        <w:pBdr>
          <w:top w:val="nil"/>
          <w:left w:val="nil"/>
          <w:bottom w:val="nil"/>
          <w:right w:val="nil"/>
          <w:between w:val="nil"/>
        </w:pBdr>
        <w:jc w:val="both"/>
        <w:rPr>
          <w:color w:val="000000"/>
        </w:rPr>
      </w:pPr>
      <w:r>
        <w:rPr>
          <w:color w:val="000000"/>
        </w:rPr>
        <w:t>If you make an allegation in good faith, but it is not confirmed by the investigation, no action will be taken against you. If, however, you make an allegation frivolously, maliciously or for personal gain, disciplinary action may be taken against you.</w:t>
      </w:r>
    </w:p>
    <w:p w:rsidR="004C2F48" w:rsidRDefault="006C5750">
      <w:pPr>
        <w:numPr>
          <w:ilvl w:val="0"/>
          <w:numId w:val="4"/>
        </w:numPr>
        <w:pBdr>
          <w:top w:val="nil"/>
          <w:left w:val="nil"/>
          <w:bottom w:val="nil"/>
          <w:right w:val="nil"/>
          <w:between w:val="nil"/>
        </w:pBdr>
        <w:rPr>
          <w:color w:val="000000"/>
        </w:rPr>
      </w:pPr>
      <w:r>
        <w:rPr>
          <w:color w:val="000000"/>
        </w:rPr>
        <w:t>HOW</w:t>
      </w:r>
      <w:r>
        <w:rPr>
          <w:color w:val="000000"/>
        </w:rPr>
        <w:t xml:space="preserve"> TO RAISE A CONCERN</w:t>
      </w:r>
    </w:p>
    <w:p w:rsidR="004C2F48" w:rsidRDefault="006C5750">
      <w:pPr>
        <w:numPr>
          <w:ilvl w:val="0"/>
          <w:numId w:val="24"/>
        </w:numPr>
        <w:pBdr>
          <w:top w:val="nil"/>
          <w:left w:val="nil"/>
          <w:bottom w:val="nil"/>
          <w:right w:val="nil"/>
          <w:between w:val="nil"/>
        </w:pBdr>
        <w:jc w:val="both"/>
        <w:rPr>
          <w:color w:val="000000"/>
        </w:rPr>
      </w:pPr>
      <w:r>
        <w:rPr>
          <w:color w:val="000000"/>
        </w:rPr>
        <w:t>As a first step, you will normally raise concerns with your immediate manager or their superior. This depends, however, on the seriousness and sensitivity of the issues involved and who is suspected of the malpractice. For example, if y</w:t>
      </w:r>
      <w:r>
        <w:rPr>
          <w:color w:val="000000"/>
        </w:rPr>
        <w:t>ou believe that management is involved you will approach the:-</w:t>
      </w:r>
      <w:r>
        <w:rPr>
          <w:color w:val="000000"/>
        </w:rPr>
        <w:br/>
      </w:r>
      <w:r>
        <w:rPr>
          <w:color w:val="000000"/>
        </w:rPr>
        <w:br/>
        <w:t xml:space="preserve"> </w:t>
      </w:r>
    </w:p>
    <w:p w:rsidR="004C2F48" w:rsidRDefault="006C5750">
      <w:pPr>
        <w:numPr>
          <w:ilvl w:val="0"/>
          <w:numId w:val="65"/>
        </w:numPr>
        <w:pBdr>
          <w:top w:val="nil"/>
          <w:left w:val="nil"/>
          <w:bottom w:val="nil"/>
          <w:right w:val="nil"/>
          <w:between w:val="nil"/>
        </w:pBdr>
        <w:spacing w:line="259" w:lineRule="auto"/>
        <w:jc w:val="both"/>
        <w:rPr>
          <w:color w:val="000000"/>
        </w:rPr>
      </w:pPr>
      <w:r>
        <w:rPr>
          <w:color w:val="000000"/>
        </w:rPr>
        <w:t xml:space="preserve">Chair of the Board – Canon Ade </w:t>
      </w:r>
      <w:proofErr w:type="spellStart"/>
      <w:r>
        <w:rPr>
          <w:color w:val="000000"/>
        </w:rPr>
        <w:t>Ademola</w:t>
      </w:r>
      <w:proofErr w:type="spellEnd"/>
    </w:p>
    <w:p w:rsidR="004C2F48" w:rsidRDefault="006C5750">
      <w:pPr>
        <w:numPr>
          <w:ilvl w:val="0"/>
          <w:numId w:val="65"/>
        </w:numPr>
        <w:pBdr>
          <w:top w:val="nil"/>
          <w:left w:val="nil"/>
          <w:bottom w:val="nil"/>
          <w:right w:val="nil"/>
          <w:between w:val="nil"/>
        </w:pBdr>
        <w:jc w:val="both"/>
        <w:rPr>
          <w:color w:val="000000"/>
        </w:rPr>
      </w:pPr>
      <w:r>
        <w:rPr>
          <w:color w:val="000000"/>
        </w:rPr>
        <w:t xml:space="preserve">The Chief Executive – </w:t>
      </w:r>
      <w:proofErr w:type="spellStart"/>
      <w:r>
        <w:rPr>
          <w:color w:val="000000"/>
        </w:rPr>
        <w:t>Mrs</w:t>
      </w:r>
      <w:proofErr w:type="spellEnd"/>
      <w:r>
        <w:rPr>
          <w:color w:val="000000"/>
        </w:rPr>
        <w:t xml:space="preserve"> Beverley Hall on 020 8521 1066/8520 0612</w:t>
      </w:r>
    </w:p>
    <w:p w:rsidR="004C2F48" w:rsidRDefault="006C5750">
      <w:pPr>
        <w:numPr>
          <w:ilvl w:val="0"/>
          <w:numId w:val="65"/>
        </w:numPr>
        <w:pBdr>
          <w:top w:val="nil"/>
          <w:left w:val="nil"/>
          <w:bottom w:val="nil"/>
          <w:right w:val="nil"/>
          <w:between w:val="nil"/>
        </w:pBdr>
        <w:jc w:val="both"/>
        <w:rPr>
          <w:color w:val="FF0000"/>
        </w:rPr>
      </w:pPr>
      <w:r>
        <w:rPr>
          <w:color w:val="000000"/>
        </w:rPr>
        <w:t xml:space="preserve">Chief Operations Officer– </w:t>
      </w:r>
      <w:proofErr w:type="spellStart"/>
      <w:r>
        <w:rPr>
          <w:color w:val="000000"/>
        </w:rPr>
        <w:t>Mrs</w:t>
      </w:r>
      <w:proofErr w:type="spellEnd"/>
      <w:r>
        <w:rPr>
          <w:color w:val="000000"/>
        </w:rPr>
        <w:t xml:space="preserve"> Elaine James – on 020 8521 1066</w:t>
      </w:r>
      <w:r>
        <w:rPr>
          <w:color w:val="000000"/>
        </w:rPr>
        <w:br/>
        <w:t xml:space="preserve">or externally to </w:t>
      </w:r>
      <w:proofErr w:type="spellStart"/>
      <w:r>
        <w:rPr>
          <w:color w:val="FF0000"/>
        </w:rPr>
        <w:t>Buzzacot</w:t>
      </w:r>
      <w:proofErr w:type="spellEnd"/>
      <w:r>
        <w:rPr>
          <w:color w:val="FF0000"/>
        </w:rPr>
        <w:t xml:space="preserve">, </w:t>
      </w:r>
      <w:r>
        <w:rPr>
          <w:color w:val="FF0000"/>
          <w:highlight w:val="white"/>
        </w:rPr>
        <w:t>130 Wood Street, London, EC2V 6DL</w:t>
      </w:r>
    </w:p>
    <w:p w:rsidR="004C2F48" w:rsidRDefault="006C5750">
      <w:pPr>
        <w:numPr>
          <w:ilvl w:val="0"/>
          <w:numId w:val="65"/>
        </w:numPr>
        <w:pBdr>
          <w:top w:val="nil"/>
          <w:left w:val="nil"/>
          <w:bottom w:val="nil"/>
          <w:right w:val="nil"/>
          <w:between w:val="nil"/>
        </w:pBdr>
        <w:jc w:val="both"/>
        <w:rPr>
          <w:color w:val="000000"/>
        </w:rPr>
      </w:pPr>
      <w:r>
        <w:rPr>
          <w:color w:val="FF0000"/>
        </w:rPr>
        <w:br/>
      </w:r>
      <w:r>
        <w:rPr>
          <w:color w:val="000000"/>
        </w:rPr>
        <w:br/>
        <w:t xml:space="preserve"> </w:t>
      </w:r>
    </w:p>
    <w:p w:rsidR="004C2F48" w:rsidRDefault="006C5750">
      <w:pPr>
        <w:numPr>
          <w:ilvl w:val="1"/>
          <w:numId w:val="24"/>
        </w:numPr>
        <w:pBdr>
          <w:top w:val="nil"/>
          <w:left w:val="nil"/>
          <w:bottom w:val="nil"/>
          <w:right w:val="nil"/>
          <w:between w:val="nil"/>
        </w:pBdr>
        <w:jc w:val="both"/>
        <w:rPr>
          <w:color w:val="000000"/>
        </w:rPr>
      </w:pPr>
      <w:r>
        <w:rPr>
          <w:color w:val="000000"/>
        </w:rPr>
        <w:t>Concerns may be raised verbally or in writing. Staff who wish to make a written report are invited to include the following information:</w:t>
      </w:r>
    </w:p>
    <w:p w:rsidR="004C2F48" w:rsidRDefault="006C5750">
      <w:pPr>
        <w:numPr>
          <w:ilvl w:val="0"/>
          <w:numId w:val="83"/>
        </w:numPr>
        <w:pBdr>
          <w:top w:val="nil"/>
          <w:left w:val="nil"/>
          <w:bottom w:val="nil"/>
          <w:right w:val="nil"/>
          <w:between w:val="nil"/>
        </w:pBdr>
        <w:jc w:val="both"/>
        <w:rPr>
          <w:color w:val="000000"/>
        </w:rPr>
      </w:pPr>
      <w:r>
        <w:rPr>
          <w:color w:val="000000"/>
        </w:rPr>
        <w:t>the background and history of the concern (giving relevant dates);</w:t>
      </w:r>
    </w:p>
    <w:p w:rsidR="004C2F48" w:rsidRDefault="006C5750">
      <w:pPr>
        <w:numPr>
          <w:ilvl w:val="0"/>
          <w:numId w:val="83"/>
        </w:numPr>
        <w:pBdr>
          <w:top w:val="nil"/>
          <w:left w:val="nil"/>
          <w:bottom w:val="nil"/>
          <w:right w:val="nil"/>
          <w:between w:val="nil"/>
        </w:pBdr>
        <w:jc w:val="both"/>
        <w:rPr>
          <w:color w:val="000000"/>
        </w:rPr>
      </w:pPr>
      <w:proofErr w:type="gramStart"/>
      <w:r>
        <w:rPr>
          <w:color w:val="000000"/>
        </w:rPr>
        <w:t>the</w:t>
      </w:r>
      <w:proofErr w:type="gramEnd"/>
      <w:r>
        <w:rPr>
          <w:color w:val="000000"/>
        </w:rPr>
        <w:t xml:space="preserve"> reason why you are particularly concerned about the situation.</w:t>
      </w:r>
    </w:p>
    <w:p w:rsidR="004C2F48" w:rsidRDefault="006C5750">
      <w:pPr>
        <w:numPr>
          <w:ilvl w:val="1"/>
          <w:numId w:val="24"/>
        </w:numPr>
        <w:pBdr>
          <w:top w:val="nil"/>
          <w:left w:val="nil"/>
          <w:bottom w:val="nil"/>
          <w:right w:val="nil"/>
          <w:between w:val="nil"/>
        </w:pBdr>
        <w:jc w:val="both"/>
        <w:rPr>
          <w:color w:val="000000"/>
        </w:rPr>
      </w:pPr>
      <w:r>
        <w:rPr>
          <w:color w:val="000000"/>
        </w:rPr>
        <w:t>The earlier you express the concern the easier it is to take action.</w:t>
      </w:r>
    </w:p>
    <w:p w:rsidR="004C2F48" w:rsidRDefault="006C5750">
      <w:pPr>
        <w:numPr>
          <w:ilvl w:val="1"/>
          <w:numId w:val="24"/>
        </w:numPr>
        <w:pBdr>
          <w:top w:val="nil"/>
          <w:left w:val="nil"/>
          <w:bottom w:val="nil"/>
          <w:right w:val="nil"/>
          <w:between w:val="nil"/>
        </w:pBdr>
        <w:jc w:val="both"/>
        <w:rPr>
          <w:color w:val="000000"/>
        </w:rPr>
      </w:pPr>
      <w:r>
        <w:rPr>
          <w:color w:val="000000"/>
        </w:rPr>
        <w:t>Although you are not expected to prove beyond doubt the truth of an allegation, you will need to demonstrate to the pers</w:t>
      </w:r>
      <w:r>
        <w:rPr>
          <w:color w:val="000000"/>
        </w:rPr>
        <w:t>on contacted that there are reasonable grounds for your concern.</w:t>
      </w:r>
    </w:p>
    <w:p w:rsidR="004C2F48" w:rsidRDefault="006C5750">
      <w:pPr>
        <w:numPr>
          <w:ilvl w:val="1"/>
          <w:numId w:val="24"/>
        </w:numPr>
        <w:pBdr>
          <w:top w:val="nil"/>
          <w:left w:val="nil"/>
          <w:bottom w:val="nil"/>
          <w:right w:val="nil"/>
          <w:between w:val="nil"/>
        </w:pBdr>
        <w:jc w:val="both"/>
        <w:rPr>
          <w:color w:val="000000"/>
        </w:rPr>
      </w:pPr>
      <w:r>
        <w:rPr>
          <w:color w:val="000000"/>
        </w:rPr>
        <w:t>Obtain advice/guidance on how to pursue matters of concern by telephoning any of the numbers above.</w:t>
      </w:r>
      <w:r>
        <w:rPr>
          <w:color w:val="000000"/>
        </w:rPr>
        <w:br/>
      </w:r>
      <w:r>
        <w:rPr>
          <w:color w:val="000000"/>
        </w:rPr>
        <w:br/>
      </w:r>
      <w:r>
        <w:rPr>
          <w:color w:val="000000"/>
        </w:rPr>
        <w:lastRenderedPageBreak/>
        <w:t xml:space="preserve">If ultimately you feel you have to take the matter externally to </w:t>
      </w:r>
      <w:proofErr w:type="spellStart"/>
      <w:r>
        <w:rPr>
          <w:color w:val="000000"/>
        </w:rPr>
        <w:t>Haslers</w:t>
      </w:r>
      <w:proofErr w:type="spellEnd"/>
      <w:r>
        <w:rPr>
          <w:color w:val="000000"/>
        </w:rPr>
        <w:t>, possible contact</w:t>
      </w:r>
      <w:r>
        <w:rPr>
          <w:color w:val="000000"/>
        </w:rPr>
        <w:t>s are listed at Section 9 of this policy.</w:t>
      </w:r>
    </w:p>
    <w:p w:rsidR="004C2F48" w:rsidRDefault="006C5750">
      <w:pPr>
        <w:numPr>
          <w:ilvl w:val="1"/>
          <w:numId w:val="24"/>
        </w:numPr>
        <w:pBdr>
          <w:top w:val="nil"/>
          <w:left w:val="nil"/>
          <w:bottom w:val="nil"/>
          <w:right w:val="nil"/>
          <w:between w:val="nil"/>
        </w:pBdr>
        <w:jc w:val="both"/>
        <w:rPr>
          <w:color w:val="000000"/>
        </w:rPr>
      </w:pPr>
      <w:r>
        <w:rPr>
          <w:color w:val="000000"/>
        </w:rPr>
        <w:t>You may wish to consider discussing your concern with a colleague first and you may find it easier to raise the matter if there are two (or more) of you who have had the same experience or concerns.</w:t>
      </w:r>
    </w:p>
    <w:p w:rsidR="004C2F48" w:rsidRDefault="006C5750">
      <w:pPr>
        <w:numPr>
          <w:ilvl w:val="1"/>
          <w:numId w:val="24"/>
        </w:numPr>
        <w:pBdr>
          <w:top w:val="nil"/>
          <w:left w:val="nil"/>
          <w:bottom w:val="nil"/>
          <w:right w:val="nil"/>
          <w:between w:val="nil"/>
        </w:pBdr>
        <w:jc w:val="both"/>
        <w:rPr>
          <w:color w:val="000000"/>
        </w:rPr>
      </w:pPr>
      <w:r>
        <w:rPr>
          <w:color w:val="000000"/>
        </w:rPr>
        <w:t xml:space="preserve">You may invite </w:t>
      </w:r>
      <w:r>
        <w:rPr>
          <w:color w:val="000000"/>
        </w:rPr>
        <w:t>your trade union, professional association representative or a friend to be present during any meetings or interviews in connection with the concerns you have raised.</w:t>
      </w:r>
    </w:p>
    <w:p w:rsidR="004C2F48" w:rsidRDefault="006C5750">
      <w:pPr>
        <w:numPr>
          <w:ilvl w:val="0"/>
          <w:numId w:val="81"/>
        </w:numPr>
        <w:pBdr>
          <w:top w:val="nil"/>
          <w:left w:val="nil"/>
          <w:bottom w:val="nil"/>
          <w:right w:val="nil"/>
          <w:between w:val="nil"/>
        </w:pBdr>
        <w:rPr>
          <w:color w:val="000000"/>
        </w:rPr>
      </w:pPr>
      <w:r>
        <w:rPr>
          <w:color w:val="000000"/>
        </w:rPr>
        <w:t>HOW THE GET WILL RESPOND</w:t>
      </w:r>
    </w:p>
    <w:p w:rsidR="004C2F48" w:rsidRDefault="006C5750">
      <w:pPr>
        <w:numPr>
          <w:ilvl w:val="1"/>
          <w:numId w:val="11"/>
        </w:numPr>
        <w:pBdr>
          <w:top w:val="nil"/>
          <w:left w:val="nil"/>
          <w:bottom w:val="nil"/>
          <w:right w:val="nil"/>
          <w:between w:val="nil"/>
        </w:pBdr>
        <w:jc w:val="both"/>
        <w:rPr>
          <w:color w:val="000000"/>
        </w:rPr>
      </w:pPr>
      <w:r>
        <w:rPr>
          <w:color w:val="000000"/>
        </w:rPr>
        <w:t>The GET will respond to your concerns. Do not for that testing out your concerns is not the same as either accepting or rejecting them.</w:t>
      </w:r>
    </w:p>
    <w:p w:rsidR="004C2F48" w:rsidRDefault="006C5750">
      <w:pPr>
        <w:numPr>
          <w:ilvl w:val="1"/>
          <w:numId w:val="11"/>
        </w:numPr>
        <w:pBdr>
          <w:top w:val="nil"/>
          <w:left w:val="nil"/>
          <w:bottom w:val="nil"/>
          <w:right w:val="nil"/>
          <w:between w:val="nil"/>
        </w:pBdr>
        <w:jc w:val="both"/>
        <w:rPr>
          <w:color w:val="000000"/>
        </w:rPr>
      </w:pPr>
      <w:r>
        <w:rPr>
          <w:color w:val="000000"/>
        </w:rPr>
        <w:t>Where appropriate, the matters raised may:</w:t>
      </w:r>
    </w:p>
    <w:p w:rsidR="004C2F48" w:rsidRDefault="006C5750">
      <w:pPr>
        <w:numPr>
          <w:ilvl w:val="0"/>
          <w:numId w:val="5"/>
        </w:numPr>
        <w:pBdr>
          <w:top w:val="nil"/>
          <w:left w:val="nil"/>
          <w:bottom w:val="nil"/>
          <w:right w:val="nil"/>
          <w:between w:val="nil"/>
        </w:pBdr>
        <w:jc w:val="both"/>
        <w:rPr>
          <w:color w:val="000000"/>
        </w:rPr>
      </w:pPr>
      <w:r>
        <w:rPr>
          <w:color w:val="000000"/>
        </w:rPr>
        <w:t>be investigated by management, or through the disciplinary process</w:t>
      </w:r>
    </w:p>
    <w:p w:rsidR="004C2F48" w:rsidRDefault="006C5750">
      <w:pPr>
        <w:numPr>
          <w:ilvl w:val="0"/>
          <w:numId w:val="26"/>
        </w:numPr>
        <w:pBdr>
          <w:top w:val="nil"/>
          <w:left w:val="nil"/>
          <w:bottom w:val="nil"/>
          <w:right w:val="nil"/>
          <w:between w:val="nil"/>
        </w:pBdr>
        <w:jc w:val="both"/>
        <w:rPr>
          <w:color w:val="000000"/>
        </w:rPr>
      </w:pPr>
      <w:r>
        <w:rPr>
          <w:color w:val="000000"/>
        </w:rPr>
        <w:t>be referre</w:t>
      </w:r>
      <w:r>
        <w:rPr>
          <w:color w:val="000000"/>
        </w:rPr>
        <w:t>d to the police or other appropriate agency such as Her Majesty’s Revenue and Customs (HMRC) or the United Kingdom Borders Agency (UKBA)</w:t>
      </w:r>
    </w:p>
    <w:p w:rsidR="004C2F48" w:rsidRDefault="006C5750">
      <w:pPr>
        <w:numPr>
          <w:ilvl w:val="0"/>
          <w:numId w:val="22"/>
        </w:numPr>
        <w:pBdr>
          <w:top w:val="nil"/>
          <w:left w:val="nil"/>
          <w:bottom w:val="nil"/>
          <w:right w:val="nil"/>
          <w:between w:val="nil"/>
        </w:pBdr>
        <w:jc w:val="both"/>
        <w:rPr>
          <w:color w:val="000000"/>
        </w:rPr>
      </w:pPr>
      <w:r>
        <w:rPr>
          <w:color w:val="000000"/>
        </w:rPr>
        <w:t>be referred to the GET’s external auditor, the Audit Commission</w:t>
      </w:r>
    </w:p>
    <w:p w:rsidR="004C2F48" w:rsidRDefault="006C5750">
      <w:pPr>
        <w:numPr>
          <w:ilvl w:val="0"/>
          <w:numId w:val="74"/>
        </w:numPr>
        <w:pBdr>
          <w:top w:val="nil"/>
          <w:left w:val="nil"/>
          <w:bottom w:val="nil"/>
          <w:right w:val="nil"/>
          <w:between w:val="nil"/>
        </w:pBdr>
        <w:jc w:val="both"/>
        <w:rPr>
          <w:color w:val="000000"/>
        </w:rPr>
      </w:pPr>
      <w:proofErr w:type="gramStart"/>
      <w:r>
        <w:rPr>
          <w:color w:val="000000"/>
        </w:rPr>
        <w:t>form</w:t>
      </w:r>
      <w:proofErr w:type="gramEnd"/>
      <w:r>
        <w:rPr>
          <w:color w:val="000000"/>
        </w:rPr>
        <w:t xml:space="preserve"> the subject of an independent inquiry.</w:t>
      </w:r>
    </w:p>
    <w:p w:rsidR="004C2F48" w:rsidRDefault="006C5750">
      <w:pPr>
        <w:numPr>
          <w:ilvl w:val="1"/>
          <w:numId w:val="11"/>
        </w:numPr>
        <w:pBdr>
          <w:top w:val="nil"/>
          <w:left w:val="nil"/>
          <w:bottom w:val="nil"/>
          <w:right w:val="nil"/>
          <w:between w:val="nil"/>
        </w:pBdr>
        <w:jc w:val="both"/>
        <w:rPr>
          <w:color w:val="000000"/>
        </w:rPr>
      </w:pPr>
      <w:r>
        <w:rPr>
          <w:color w:val="000000"/>
        </w:rPr>
        <w:t xml:space="preserve">In order to protect individuals and those accused of misdeeds or possible malpractice, initial enquiries will be made to decide whether an investigation is appropriate and, if so, what form it will take. The overriding principle which </w:t>
      </w:r>
      <w:proofErr w:type="spellStart"/>
      <w:r>
        <w:rPr>
          <w:color w:val="000000"/>
        </w:rPr>
        <w:t>the</w:t>
      </w:r>
      <w:proofErr w:type="spellEnd"/>
      <w:r>
        <w:rPr>
          <w:color w:val="000000"/>
        </w:rPr>
        <w:t xml:space="preserve"> GET will have in </w:t>
      </w:r>
      <w:r>
        <w:rPr>
          <w:color w:val="000000"/>
        </w:rPr>
        <w:t>mind is the public interest. Concerns or allegations which fall within the scope of specific procedures (for example, child protection or discrimination issues) will normally be referred for consideration under those procedures.</w:t>
      </w:r>
    </w:p>
    <w:p w:rsidR="004C2F48" w:rsidRDefault="006C5750">
      <w:pPr>
        <w:numPr>
          <w:ilvl w:val="1"/>
          <w:numId w:val="11"/>
        </w:numPr>
        <w:pBdr>
          <w:top w:val="nil"/>
          <w:left w:val="nil"/>
          <w:bottom w:val="nil"/>
          <w:right w:val="nil"/>
          <w:between w:val="nil"/>
        </w:pBdr>
        <w:jc w:val="both"/>
        <w:rPr>
          <w:color w:val="000000"/>
        </w:rPr>
      </w:pPr>
      <w:r>
        <w:rPr>
          <w:color w:val="000000"/>
        </w:rPr>
        <w:t>Some concerns may be resolv</w:t>
      </w:r>
      <w:r>
        <w:rPr>
          <w:color w:val="000000"/>
        </w:rPr>
        <w:t>ed by agreed action without the need for investigation. If urgent action is required this will be taken before any investigation is conducted.</w:t>
      </w:r>
    </w:p>
    <w:p w:rsidR="004C2F48" w:rsidRDefault="006C5750">
      <w:pPr>
        <w:numPr>
          <w:ilvl w:val="1"/>
          <w:numId w:val="11"/>
        </w:numPr>
        <w:pBdr>
          <w:top w:val="nil"/>
          <w:left w:val="nil"/>
          <w:bottom w:val="nil"/>
          <w:right w:val="nil"/>
          <w:between w:val="nil"/>
        </w:pBdr>
        <w:jc w:val="both"/>
        <w:rPr>
          <w:color w:val="000000"/>
        </w:rPr>
      </w:pPr>
      <w:r>
        <w:rPr>
          <w:color w:val="000000"/>
        </w:rPr>
        <w:t>Within ten working days of a concern being raised, the responsible person will write to you:</w:t>
      </w:r>
    </w:p>
    <w:p w:rsidR="004C2F48" w:rsidRDefault="006C5750">
      <w:pPr>
        <w:numPr>
          <w:ilvl w:val="0"/>
          <w:numId w:val="70"/>
        </w:numPr>
        <w:pBdr>
          <w:top w:val="nil"/>
          <w:left w:val="nil"/>
          <w:bottom w:val="nil"/>
          <w:right w:val="nil"/>
          <w:between w:val="nil"/>
        </w:pBdr>
        <w:jc w:val="both"/>
        <w:rPr>
          <w:color w:val="000000"/>
        </w:rPr>
      </w:pPr>
      <w:r>
        <w:rPr>
          <w:color w:val="000000"/>
        </w:rPr>
        <w:t>acknowledging that t</w:t>
      </w:r>
      <w:r>
        <w:rPr>
          <w:color w:val="000000"/>
        </w:rPr>
        <w:t>he concern has been received</w:t>
      </w:r>
    </w:p>
    <w:p w:rsidR="004C2F48" w:rsidRDefault="006C5750">
      <w:pPr>
        <w:numPr>
          <w:ilvl w:val="0"/>
          <w:numId w:val="70"/>
        </w:numPr>
        <w:pBdr>
          <w:top w:val="nil"/>
          <w:left w:val="nil"/>
          <w:bottom w:val="nil"/>
          <w:right w:val="nil"/>
          <w:between w:val="nil"/>
        </w:pBdr>
        <w:jc w:val="both"/>
        <w:rPr>
          <w:color w:val="000000"/>
        </w:rPr>
      </w:pPr>
      <w:r>
        <w:rPr>
          <w:color w:val="000000"/>
        </w:rPr>
        <w:t>indicating how we propose to deal with the matter</w:t>
      </w:r>
    </w:p>
    <w:p w:rsidR="004C2F48" w:rsidRDefault="006C5750">
      <w:pPr>
        <w:numPr>
          <w:ilvl w:val="0"/>
          <w:numId w:val="66"/>
        </w:numPr>
        <w:pBdr>
          <w:top w:val="nil"/>
          <w:left w:val="nil"/>
          <w:bottom w:val="nil"/>
          <w:right w:val="nil"/>
          <w:between w:val="nil"/>
        </w:pBdr>
        <w:jc w:val="both"/>
        <w:rPr>
          <w:color w:val="000000"/>
        </w:rPr>
      </w:pPr>
      <w:r>
        <w:rPr>
          <w:color w:val="000000"/>
        </w:rPr>
        <w:t>giving an estimate of how long it will take to provide a final response</w:t>
      </w:r>
    </w:p>
    <w:p w:rsidR="004C2F48" w:rsidRDefault="006C5750">
      <w:pPr>
        <w:numPr>
          <w:ilvl w:val="0"/>
          <w:numId w:val="66"/>
        </w:numPr>
        <w:pBdr>
          <w:top w:val="nil"/>
          <w:left w:val="nil"/>
          <w:bottom w:val="nil"/>
          <w:right w:val="nil"/>
          <w:between w:val="nil"/>
        </w:pBdr>
        <w:jc w:val="both"/>
        <w:rPr>
          <w:color w:val="000000"/>
        </w:rPr>
      </w:pPr>
      <w:r>
        <w:rPr>
          <w:color w:val="000000"/>
        </w:rPr>
        <w:t>telling you whether any initial enquiries have been made</w:t>
      </w:r>
    </w:p>
    <w:p w:rsidR="004C2F48" w:rsidRDefault="006C5750">
      <w:pPr>
        <w:numPr>
          <w:ilvl w:val="0"/>
          <w:numId w:val="64"/>
        </w:numPr>
        <w:pBdr>
          <w:top w:val="nil"/>
          <w:left w:val="nil"/>
          <w:bottom w:val="nil"/>
          <w:right w:val="nil"/>
          <w:between w:val="nil"/>
        </w:pBdr>
        <w:jc w:val="both"/>
        <w:rPr>
          <w:color w:val="000000"/>
        </w:rPr>
      </w:pPr>
      <w:r>
        <w:rPr>
          <w:color w:val="000000"/>
        </w:rPr>
        <w:t>supplying you with information on staff support mechanisms, and</w:t>
      </w:r>
    </w:p>
    <w:p w:rsidR="004C2F48" w:rsidRDefault="006C5750">
      <w:pPr>
        <w:numPr>
          <w:ilvl w:val="0"/>
          <w:numId w:val="16"/>
        </w:numPr>
        <w:pBdr>
          <w:top w:val="nil"/>
          <w:left w:val="nil"/>
          <w:bottom w:val="nil"/>
          <w:right w:val="nil"/>
          <w:between w:val="nil"/>
        </w:pBdr>
        <w:jc w:val="both"/>
        <w:rPr>
          <w:color w:val="000000"/>
        </w:rPr>
      </w:pPr>
      <w:proofErr w:type="gramStart"/>
      <w:r>
        <w:rPr>
          <w:color w:val="000000"/>
        </w:rPr>
        <w:t>telling</w:t>
      </w:r>
      <w:proofErr w:type="gramEnd"/>
      <w:r>
        <w:rPr>
          <w:color w:val="000000"/>
        </w:rPr>
        <w:t xml:space="preserve"> you whether further investigations will take place and if not, why not.</w:t>
      </w:r>
    </w:p>
    <w:p w:rsidR="004C2F48" w:rsidRDefault="006C5750">
      <w:pPr>
        <w:numPr>
          <w:ilvl w:val="1"/>
          <w:numId w:val="11"/>
        </w:numPr>
        <w:pBdr>
          <w:top w:val="nil"/>
          <w:left w:val="nil"/>
          <w:bottom w:val="nil"/>
          <w:right w:val="nil"/>
          <w:between w:val="nil"/>
        </w:pBdr>
        <w:jc w:val="both"/>
        <w:rPr>
          <w:color w:val="000000"/>
        </w:rPr>
      </w:pPr>
      <w:r>
        <w:rPr>
          <w:color w:val="000000"/>
        </w:rPr>
        <w:t>The amount of contact between the officers considering the issues and you will depend on the nature of the matte</w:t>
      </w:r>
      <w:r>
        <w:rPr>
          <w:color w:val="000000"/>
        </w:rPr>
        <w:t>rs raised, the potential difficulties involved and the clarity of the information provided. If necessary, the GET will seek further information from you.</w:t>
      </w:r>
    </w:p>
    <w:p w:rsidR="004C2F48" w:rsidRDefault="006C5750">
      <w:pPr>
        <w:numPr>
          <w:ilvl w:val="1"/>
          <w:numId w:val="11"/>
        </w:numPr>
        <w:pBdr>
          <w:top w:val="nil"/>
          <w:left w:val="nil"/>
          <w:bottom w:val="nil"/>
          <w:right w:val="nil"/>
          <w:between w:val="nil"/>
        </w:pBdr>
        <w:jc w:val="both"/>
        <w:rPr>
          <w:color w:val="000000"/>
        </w:rPr>
      </w:pPr>
      <w:r>
        <w:rPr>
          <w:color w:val="000000"/>
        </w:rPr>
        <w:t>Where any meeting is arranged, off-site if you so wish, you can be accompanied by a union or professional association representative or a friend.</w:t>
      </w:r>
    </w:p>
    <w:p w:rsidR="004C2F48" w:rsidRDefault="006C5750">
      <w:pPr>
        <w:numPr>
          <w:ilvl w:val="1"/>
          <w:numId w:val="11"/>
        </w:numPr>
        <w:pBdr>
          <w:top w:val="nil"/>
          <w:left w:val="nil"/>
          <w:bottom w:val="nil"/>
          <w:right w:val="nil"/>
          <w:between w:val="nil"/>
        </w:pBdr>
        <w:jc w:val="both"/>
        <w:rPr>
          <w:color w:val="000000"/>
        </w:rPr>
      </w:pPr>
      <w:r>
        <w:rPr>
          <w:color w:val="000000"/>
        </w:rPr>
        <w:t xml:space="preserve">The GET will take steps to </w:t>
      </w:r>
      <w:proofErr w:type="spellStart"/>
      <w:r>
        <w:rPr>
          <w:color w:val="000000"/>
        </w:rPr>
        <w:t>minimise</w:t>
      </w:r>
      <w:proofErr w:type="spellEnd"/>
      <w:r>
        <w:rPr>
          <w:color w:val="000000"/>
        </w:rPr>
        <w:t xml:space="preserve"> any difficulties which you may experience as a result of raising a concern</w:t>
      </w:r>
      <w:r>
        <w:rPr>
          <w:color w:val="000000"/>
        </w:rPr>
        <w:t>. For instance, if you are required to give evidence in criminal or disciplinary proceedings the GET will arrange for you to receive advice about the procedure.</w:t>
      </w:r>
    </w:p>
    <w:p w:rsidR="004C2F48" w:rsidRDefault="006C5750">
      <w:pPr>
        <w:numPr>
          <w:ilvl w:val="1"/>
          <w:numId w:val="11"/>
        </w:numPr>
        <w:pBdr>
          <w:top w:val="nil"/>
          <w:left w:val="nil"/>
          <w:bottom w:val="nil"/>
          <w:right w:val="nil"/>
          <w:between w:val="nil"/>
        </w:pBdr>
        <w:jc w:val="both"/>
        <w:rPr>
          <w:color w:val="000000"/>
        </w:rPr>
      </w:pPr>
      <w:r>
        <w:rPr>
          <w:color w:val="000000"/>
        </w:rPr>
        <w:t xml:space="preserve">The GET accepts that you need to be assured that the matter has been properly addressed. Thus, </w:t>
      </w:r>
      <w:r>
        <w:rPr>
          <w:color w:val="000000"/>
        </w:rPr>
        <w:t>subject to legal constraints, we will inform you of the outcome of any investigation.</w:t>
      </w:r>
    </w:p>
    <w:p w:rsidR="004C2F48" w:rsidRDefault="006C5750">
      <w:pPr>
        <w:numPr>
          <w:ilvl w:val="0"/>
          <w:numId w:val="14"/>
        </w:numPr>
        <w:pBdr>
          <w:top w:val="nil"/>
          <w:left w:val="nil"/>
          <w:bottom w:val="nil"/>
          <w:right w:val="nil"/>
          <w:between w:val="nil"/>
        </w:pBdr>
        <w:rPr>
          <w:color w:val="000000"/>
        </w:rPr>
      </w:pPr>
      <w:r>
        <w:rPr>
          <w:color w:val="000000"/>
        </w:rPr>
        <w:t>THE RESPONSIBLE OFFICER</w:t>
      </w:r>
    </w:p>
    <w:p w:rsidR="004C2F48" w:rsidRDefault="006C5750">
      <w:pPr>
        <w:numPr>
          <w:ilvl w:val="1"/>
          <w:numId w:val="40"/>
        </w:numPr>
        <w:pBdr>
          <w:top w:val="nil"/>
          <w:left w:val="nil"/>
          <w:bottom w:val="nil"/>
          <w:right w:val="nil"/>
          <w:between w:val="nil"/>
        </w:pBdr>
        <w:jc w:val="both"/>
        <w:rPr>
          <w:color w:val="000000"/>
        </w:rPr>
      </w:pPr>
      <w:r>
        <w:rPr>
          <w:color w:val="000000"/>
        </w:rPr>
        <w:t xml:space="preserve">The Chief Executive has overall responsibility for the </w:t>
      </w:r>
      <w:proofErr w:type="spellStart"/>
      <w:r>
        <w:rPr>
          <w:color w:val="000000"/>
        </w:rPr>
        <w:t>Whistleblowing</w:t>
      </w:r>
      <w:proofErr w:type="spellEnd"/>
      <w:r>
        <w:rPr>
          <w:color w:val="000000"/>
        </w:rPr>
        <w:t xml:space="preserve"> Policy.  The day to day maintenance and operation of the policy will be unde</w:t>
      </w:r>
      <w:r>
        <w:rPr>
          <w:color w:val="000000"/>
        </w:rPr>
        <w:t>rtaken by the Heads of School. The Heads of School maintain a record of concerns raised and the outcome (but in a form which does not endanger your confidentiality) and will report as necessary to the Directors of the GET.</w:t>
      </w:r>
    </w:p>
    <w:p w:rsidR="004C2F48" w:rsidRDefault="006C5750">
      <w:pPr>
        <w:numPr>
          <w:ilvl w:val="0"/>
          <w:numId w:val="59"/>
        </w:numPr>
        <w:pBdr>
          <w:top w:val="nil"/>
          <w:left w:val="nil"/>
          <w:bottom w:val="nil"/>
          <w:right w:val="nil"/>
          <w:between w:val="nil"/>
        </w:pBdr>
        <w:rPr>
          <w:color w:val="000000"/>
        </w:rPr>
      </w:pPr>
      <w:r>
        <w:rPr>
          <w:color w:val="000000"/>
        </w:rPr>
        <w:t>HOW THE MATTER CAN BE TAKEN FURTH</w:t>
      </w:r>
      <w:r>
        <w:rPr>
          <w:color w:val="000000"/>
        </w:rPr>
        <w:t>ER</w:t>
      </w:r>
    </w:p>
    <w:p w:rsidR="004C2F48" w:rsidRDefault="006C5750">
      <w:pPr>
        <w:numPr>
          <w:ilvl w:val="1"/>
          <w:numId w:val="59"/>
        </w:numPr>
        <w:pBdr>
          <w:top w:val="nil"/>
          <w:left w:val="nil"/>
          <w:bottom w:val="nil"/>
          <w:right w:val="nil"/>
          <w:between w:val="nil"/>
        </w:pBdr>
        <w:jc w:val="both"/>
        <w:rPr>
          <w:color w:val="000000"/>
        </w:rPr>
      </w:pPr>
      <w:r>
        <w:rPr>
          <w:color w:val="000000"/>
        </w:rPr>
        <w:t>This policy is intended to provide you with an avenue within the GET to raise concerns. The GET hopes you will be satisfied with any action taken. If you are not, and if you feel it is right to take the matter outside the GET, the following are possible co</w:t>
      </w:r>
      <w:r>
        <w:rPr>
          <w:color w:val="000000"/>
        </w:rPr>
        <w:t>ntact points:</w:t>
      </w:r>
    </w:p>
    <w:p w:rsidR="004C2F48" w:rsidRDefault="006C5750">
      <w:pPr>
        <w:numPr>
          <w:ilvl w:val="0"/>
          <w:numId w:val="55"/>
        </w:numPr>
        <w:pBdr>
          <w:top w:val="nil"/>
          <w:left w:val="nil"/>
          <w:bottom w:val="nil"/>
          <w:right w:val="nil"/>
          <w:between w:val="nil"/>
        </w:pBdr>
        <w:jc w:val="both"/>
        <w:rPr>
          <w:color w:val="000000"/>
        </w:rPr>
      </w:pPr>
      <w:r>
        <w:rPr>
          <w:color w:val="000000"/>
        </w:rPr>
        <w:lastRenderedPageBreak/>
        <w:t>Public Concern at Work (</w:t>
      </w:r>
      <w:proofErr w:type="spellStart"/>
      <w:r>
        <w:rPr>
          <w:color w:val="000000"/>
        </w:rPr>
        <w:t>tel</w:t>
      </w:r>
      <w:proofErr w:type="spellEnd"/>
      <w:r>
        <w:rPr>
          <w:color w:val="000000"/>
        </w:rPr>
        <w:t>: 020 7404 6609), a registered charity whose services are free and strictly confidential</w:t>
      </w:r>
    </w:p>
    <w:p w:rsidR="004C2F48" w:rsidRDefault="006C5750">
      <w:pPr>
        <w:numPr>
          <w:ilvl w:val="0"/>
          <w:numId w:val="51"/>
        </w:numPr>
        <w:pBdr>
          <w:top w:val="nil"/>
          <w:left w:val="nil"/>
          <w:bottom w:val="nil"/>
          <w:right w:val="nil"/>
          <w:between w:val="nil"/>
        </w:pBdr>
        <w:jc w:val="both"/>
        <w:rPr>
          <w:color w:val="000000"/>
        </w:rPr>
      </w:pPr>
      <w:r>
        <w:rPr>
          <w:color w:val="000000"/>
        </w:rPr>
        <w:t>the external auditor</w:t>
      </w:r>
    </w:p>
    <w:p w:rsidR="004C2F48" w:rsidRDefault="006C5750">
      <w:pPr>
        <w:numPr>
          <w:ilvl w:val="0"/>
          <w:numId w:val="51"/>
        </w:numPr>
        <w:pBdr>
          <w:top w:val="nil"/>
          <w:left w:val="nil"/>
          <w:bottom w:val="nil"/>
          <w:right w:val="nil"/>
          <w:between w:val="nil"/>
        </w:pBdr>
        <w:jc w:val="both"/>
        <w:rPr>
          <w:color w:val="000000"/>
        </w:rPr>
      </w:pPr>
      <w:r>
        <w:rPr>
          <w:color w:val="000000"/>
        </w:rPr>
        <w:t>your trade union</w:t>
      </w:r>
    </w:p>
    <w:p w:rsidR="004C2F48" w:rsidRDefault="006C5750">
      <w:pPr>
        <w:numPr>
          <w:ilvl w:val="0"/>
          <w:numId w:val="48"/>
        </w:numPr>
        <w:pBdr>
          <w:top w:val="nil"/>
          <w:left w:val="nil"/>
          <w:bottom w:val="nil"/>
          <w:right w:val="nil"/>
          <w:between w:val="nil"/>
        </w:pBdr>
        <w:jc w:val="both"/>
        <w:rPr>
          <w:color w:val="000000"/>
        </w:rPr>
      </w:pPr>
      <w:r>
        <w:rPr>
          <w:color w:val="000000"/>
        </w:rPr>
        <w:t>your local Citizens Advice Bureau</w:t>
      </w:r>
    </w:p>
    <w:p w:rsidR="004C2F48" w:rsidRDefault="006C5750">
      <w:pPr>
        <w:numPr>
          <w:ilvl w:val="0"/>
          <w:numId w:val="60"/>
        </w:numPr>
        <w:pBdr>
          <w:top w:val="nil"/>
          <w:left w:val="nil"/>
          <w:bottom w:val="nil"/>
          <w:right w:val="nil"/>
          <w:between w:val="nil"/>
        </w:pBdr>
        <w:jc w:val="both"/>
        <w:rPr>
          <w:color w:val="000000"/>
        </w:rPr>
      </w:pPr>
      <w:r>
        <w:rPr>
          <w:color w:val="000000"/>
        </w:rPr>
        <w:t xml:space="preserve">relevant professional bodies or regulatory </w:t>
      </w:r>
      <w:proofErr w:type="spellStart"/>
      <w:r>
        <w:rPr>
          <w:color w:val="000000"/>
        </w:rPr>
        <w:t>organisations</w:t>
      </w:r>
      <w:proofErr w:type="spellEnd"/>
    </w:p>
    <w:p w:rsidR="004C2F48" w:rsidRDefault="006C5750">
      <w:pPr>
        <w:numPr>
          <w:ilvl w:val="0"/>
          <w:numId w:val="60"/>
        </w:numPr>
        <w:pBdr>
          <w:top w:val="nil"/>
          <w:left w:val="nil"/>
          <w:bottom w:val="nil"/>
          <w:right w:val="nil"/>
          <w:between w:val="nil"/>
        </w:pBdr>
        <w:jc w:val="both"/>
        <w:rPr>
          <w:color w:val="000000"/>
        </w:rPr>
      </w:pPr>
      <w:r>
        <w:rPr>
          <w:color w:val="000000"/>
        </w:rPr>
        <w:t xml:space="preserve">a relevant voluntary </w:t>
      </w:r>
      <w:proofErr w:type="spellStart"/>
      <w:r>
        <w:rPr>
          <w:color w:val="000000"/>
        </w:rPr>
        <w:t>organisation</w:t>
      </w:r>
      <w:proofErr w:type="spellEnd"/>
    </w:p>
    <w:p w:rsidR="004C2F48" w:rsidRDefault="006C5750">
      <w:pPr>
        <w:numPr>
          <w:ilvl w:val="0"/>
          <w:numId w:val="60"/>
        </w:numPr>
        <w:pBdr>
          <w:top w:val="nil"/>
          <w:left w:val="nil"/>
          <w:bottom w:val="nil"/>
          <w:right w:val="nil"/>
          <w:between w:val="nil"/>
        </w:pBdr>
        <w:jc w:val="both"/>
        <w:rPr>
          <w:color w:val="000000"/>
        </w:rPr>
      </w:pPr>
      <w:proofErr w:type="gramStart"/>
      <w:r>
        <w:rPr>
          <w:color w:val="000000"/>
        </w:rPr>
        <w:t>the</w:t>
      </w:r>
      <w:proofErr w:type="gramEnd"/>
      <w:r>
        <w:rPr>
          <w:color w:val="000000"/>
        </w:rPr>
        <w:t xml:space="preserve"> police.</w:t>
      </w:r>
    </w:p>
    <w:p w:rsidR="004C2F48" w:rsidRDefault="006C5750">
      <w:pPr>
        <w:numPr>
          <w:ilvl w:val="1"/>
          <w:numId w:val="59"/>
        </w:numPr>
        <w:pBdr>
          <w:top w:val="nil"/>
          <w:left w:val="nil"/>
          <w:bottom w:val="nil"/>
          <w:right w:val="nil"/>
          <w:between w:val="nil"/>
        </w:pBdr>
        <w:jc w:val="both"/>
        <w:rPr>
          <w:color w:val="000000"/>
        </w:rPr>
      </w:pPr>
      <w:r>
        <w:rPr>
          <w:color w:val="000000"/>
        </w:rPr>
        <w:t>If you do take the matter outside the GET, you will ensure that you do not disclose confidential information.</w:t>
      </w:r>
    </w:p>
    <w:p w:rsidR="004C2F48" w:rsidRDefault="006C5750">
      <w:pPr>
        <w:tabs>
          <w:tab w:val="left" w:pos="4140"/>
        </w:tabs>
        <w:jc w:val="both"/>
        <w:rPr>
          <w:sz w:val="20"/>
          <w:szCs w:val="20"/>
        </w:rPr>
      </w:pPr>
      <w:r>
        <w:br w:type="page"/>
      </w:r>
    </w:p>
    <w:p w:rsidR="004C2F48" w:rsidRDefault="006C5750">
      <w:r>
        <w:rPr>
          <w:b/>
        </w:rPr>
        <w:lastRenderedPageBreak/>
        <w:t xml:space="preserve">Appendix 5 </w:t>
      </w:r>
    </w:p>
    <w:p w:rsidR="004C2F48" w:rsidRDefault="004C2F48"/>
    <w:p w:rsidR="004C2F48" w:rsidRDefault="006C5750">
      <w:pPr>
        <w:pBdr>
          <w:top w:val="nil"/>
          <w:left w:val="nil"/>
          <w:bottom w:val="nil"/>
          <w:right w:val="nil"/>
          <w:between w:val="nil"/>
        </w:pBdr>
        <w:tabs>
          <w:tab w:val="right" w:pos="10772"/>
        </w:tabs>
        <w:jc w:val="both"/>
        <w:rPr>
          <w:color w:val="000000"/>
        </w:rPr>
      </w:pPr>
      <w:r>
        <w:rPr>
          <w:color w:val="000000"/>
        </w:rPr>
        <w:t>All concerns are now to be l</w:t>
      </w:r>
      <w:r>
        <w:rPr>
          <w:color w:val="000000"/>
        </w:rPr>
        <w:t xml:space="preserve">ogged electronically using CPOMS – </w:t>
      </w:r>
      <w:hyperlink r:id="rId78">
        <w:r>
          <w:rPr>
            <w:i/>
            <w:color w:val="1155CC"/>
            <w:highlight w:val="white"/>
            <w:u w:val="single"/>
          </w:rPr>
          <w:t>https://stmaryswaltham.cpoms.net/</w:t>
        </w:r>
      </w:hyperlink>
    </w:p>
    <w:p w:rsidR="004C2F48" w:rsidRDefault="004C2F48">
      <w:pPr>
        <w:pBdr>
          <w:top w:val="nil"/>
          <w:left w:val="nil"/>
          <w:bottom w:val="nil"/>
          <w:right w:val="nil"/>
          <w:between w:val="nil"/>
        </w:pBdr>
        <w:tabs>
          <w:tab w:val="right" w:pos="10772"/>
        </w:tabs>
        <w:jc w:val="both"/>
        <w:rPr>
          <w:color w:val="000000"/>
        </w:rPr>
      </w:pPr>
    </w:p>
    <w:p w:rsidR="004C2F48" w:rsidRDefault="006C5750">
      <w:pPr>
        <w:pBdr>
          <w:top w:val="nil"/>
          <w:left w:val="nil"/>
          <w:bottom w:val="nil"/>
          <w:right w:val="nil"/>
          <w:between w:val="nil"/>
        </w:pBdr>
        <w:tabs>
          <w:tab w:val="right" w:pos="10772"/>
        </w:tabs>
        <w:jc w:val="both"/>
        <w:rPr>
          <w:color w:val="000000"/>
        </w:rPr>
      </w:pPr>
      <w:r>
        <w:rPr>
          <w:color w:val="000000"/>
        </w:rPr>
        <w:t>If a visitor raises a concern, this will be logged using CPOMS with the support of a member of schools staff who has sufficient DSL tra</w:t>
      </w:r>
      <w:r>
        <w:rPr>
          <w:color w:val="000000"/>
        </w:rPr>
        <w:t>ining.</w:t>
      </w:r>
    </w:p>
    <w:p w:rsidR="004C2F48" w:rsidRDefault="004C2F48"/>
    <w:p w:rsidR="004C2F48" w:rsidRDefault="004C2F48">
      <w:pPr>
        <w:rPr>
          <w:rFonts w:ascii="Comic Sans MS" w:eastAsia="Comic Sans MS" w:hAnsi="Comic Sans MS" w:cs="Comic Sans MS"/>
          <w:sz w:val="22"/>
          <w:szCs w:val="22"/>
        </w:rPr>
      </w:pPr>
    </w:p>
    <w:p w:rsidR="004C2F48" w:rsidRDefault="004C2F48">
      <w:pPr>
        <w:rPr>
          <w:rFonts w:ascii="Comic Sans MS" w:eastAsia="Comic Sans MS" w:hAnsi="Comic Sans MS" w:cs="Comic Sans MS"/>
          <w:sz w:val="22"/>
          <w:szCs w:val="22"/>
        </w:rPr>
      </w:pPr>
    </w:p>
    <w:p w:rsidR="004C2F48" w:rsidRDefault="004C2F48">
      <w:pPr>
        <w:keepNext/>
        <w:ind w:right="-180"/>
        <w:jc w:val="center"/>
        <w:rPr>
          <w:rFonts w:ascii="Comic Sans MS" w:eastAsia="Comic Sans MS" w:hAnsi="Comic Sans MS" w:cs="Comic Sans MS"/>
          <w:sz w:val="36"/>
          <w:szCs w:val="36"/>
        </w:rPr>
      </w:pPr>
    </w:p>
    <w:p w:rsidR="004C2F48" w:rsidRDefault="006C5750">
      <w:pPr>
        <w:pBdr>
          <w:top w:val="nil"/>
          <w:left w:val="nil"/>
          <w:bottom w:val="nil"/>
          <w:right w:val="nil"/>
          <w:between w:val="nil"/>
        </w:pBdr>
        <w:tabs>
          <w:tab w:val="right" w:pos="10772"/>
        </w:tabs>
        <w:jc w:val="both"/>
        <w:rPr>
          <w:color w:val="000000"/>
        </w:rPr>
      </w:pPr>
      <w:r>
        <w:rPr>
          <w:b/>
          <w:color w:val="000000"/>
        </w:rPr>
        <w:t>Appendix 6</w:t>
      </w:r>
    </w:p>
    <w:p w:rsidR="004C2F48" w:rsidRDefault="006C5750">
      <w:pPr>
        <w:pBdr>
          <w:top w:val="nil"/>
          <w:left w:val="nil"/>
          <w:bottom w:val="nil"/>
          <w:right w:val="nil"/>
          <w:between w:val="nil"/>
        </w:pBdr>
        <w:tabs>
          <w:tab w:val="right" w:pos="10772"/>
        </w:tabs>
        <w:jc w:val="both"/>
        <w:rPr>
          <w:color w:val="000000"/>
        </w:rPr>
        <w:sectPr w:rsidR="004C2F48">
          <w:headerReference w:type="default" r:id="rId79"/>
          <w:footerReference w:type="default" r:id="rId80"/>
          <w:pgSz w:w="11906" w:h="16838"/>
          <w:pgMar w:top="284" w:right="255" w:bottom="249" w:left="862" w:header="45" w:footer="663" w:gutter="0"/>
          <w:pgNumType w:start="1"/>
          <w:cols w:space="720"/>
        </w:sectPr>
      </w:pPr>
      <w:r>
        <w:rPr>
          <w:rFonts w:ascii="Times New Roman" w:eastAsia="Times New Roman" w:hAnsi="Times New Roman" w:cs="Times New Roman"/>
          <w:i/>
          <w:noProof/>
          <w:color w:val="000000"/>
          <w:lang w:val="en-GB"/>
        </w:rPr>
        <w:lastRenderedPageBreak/>
        <w:drawing>
          <wp:inline distT="0" distB="0" distL="114300" distR="114300">
            <wp:extent cx="6706235" cy="9601835"/>
            <wp:effectExtent l="0" t="0" r="0" b="0"/>
            <wp:docPr id="5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1" cstate="print"/>
                    <a:srcRect/>
                    <a:stretch>
                      <a:fillRect/>
                    </a:stretch>
                  </pic:blipFill>
                  <pic:spPr>
                    <a:xfrm>
                      <a:off x="0" y="0"/>
                      <a:ext cx="6706235" cy="9601835"/>
                    </a:xfrm>
                    <a:prstGeom prst="rect">
                      <a:avLst/>
                    </a:prstGeom>
                    <a:ln/>
                  </pic:spPr>
                </pic:pic>
              </a:graphicData>
            </a:graphic>
          </wp:inline>
        </w:drawing>
      </w:r>
    </w:p>
    <w:p w:rsidR="004C2F48" w:rsidRDefault="004C2F48">
      <w:pPr>
        <w:pBdr>
          <w:top w:val="nil"/>
          <w:left w:val="nil"/>
          <w:bottom w:val="nil"/>
          <w:right w:val="nil"/>
          <w:between w:val="nil"/>
        </w:pBdr>
        <w:tabs>
          <w:tab w:val="right" w:pos="10772"/>
        </w:tabs>
        <w:rPr>
          <w:rFonts w:ascii="Times New Roman" w:eastAsia="Times New Roman" w:hAnsi="Times New Roman" w:cs="Times New Roman"/>
          <w:i/>
          <w:color w:val="000000"/>
        </w:rPr>
      </w:pPr>
    </w:p>
    <w:p w:rsidR="004C2F48" w:rsidRDefault="006C5750">
      <w:pPr>
        <w:tabs>
          <w:tab w:val="left" w:pos="8320"/>
        </w:tabs>
        <w:spacing w:before="19"/>
        <w:ind w:right="-20"/>
        <w:rPr>
          <w:sz w:val="32"/>
          <w:szCs w:val="3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8191500</wp:posOffset>
              </wp:positionH>
              <wp:positionV relativeFrom="paragraph">
                <wp:posOffset>76200</wp:posOffset>
              </wp:positionV>
              <wp:extent cx="2047875" cy="1238250"/>
              <wp:effectExtent b="0" l="0" r="0" t="0"/>
              <wp:wrapNone/>
              <wp:docPr id="41" name=""/>
              <a:graphic>
                <a:graphicData uri="http://schemas.microsoft.com/office/word/2010/wordprocessingShape">
                  <wps:wsp>
                    <wps:cNvSpPr/>
                    <wps:cNvPr id="297" name="Shape 297"/>
                    <wps:spPr>
                      <a:xfrm>
                        <a:off x="4326825" y="3165638"/>
                        <a:ext cx="2038350" cy="12287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8000"/>
                              <w:sz w:val="36"/>
                              <w:vertAlign w:val="baseline"/>
                            </w:rPr>
                            <w:t xml:space="preserve"> EMBED MSDraw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8000"/>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8000"/>
                              <w:sz w:val="36"/>
                              <w:vertAlign w:val="baseline"/>
                            </w:rPr>
                          </w:r>
                        </w:p>
                      </w:txbxContent>
                    </wps:txbx>
                    <wps:bodyPr anchorCtr="0" anchor="t" bIns="0" lIns="114300" spcFirstLastPara="1" rIns="114300" wrap="square" tIns="0">
                      <a:noAutofit/>
                    </wps:bodyPr>
                  </wps:wsp>
                </a:graphicData>
              </a:graphic>
            </wp:anchor>
          </w:drawing>
        </mc:Choice>
        <ve:Fallback>
          <w:r>
            <w:rPr>
              <w:noProof/>
              <w:lang w:val="en-GB"/>
            </w:rPr>
            <w:drawing>
              <wp:anchor distT="0" distB="0" distL="114300" distR="114300" simplePos="0" relativeHeight="251677696" behindDoc="0" locked="0" layoutInCell="1" allowOverlap="1">
                <wp:simplePos x="0" y="0"/>
                <wp:positionH relativeFrom="column">
                  <wp:posOffset>8191500</wp:posOffset>
                </wp:positionH>
                <wp:positionV relativeFrom="paragraph">
                  <wp:posOffset>76200</wp:posOffset>
                </wp:positionV>
                <wp:extent cx="2047875" cy="1238250"/>
                <wp:effectExtent l="0" t="0" r="0" b="0"/>
                <wp:wrapNone/>
                <wp:docPr id="4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82"/>
                        <a:srcRect/>
                        <a:stretch>
                          <a:fillRect/>
                        </a:stretch>
                      </pic:blipFill>
                      <pic:spPr>
                        <a:xfrm>
                          <a:off x="0" y="0"/>
                          <a:ext cx="2047875" cy="1238250"/>
                        </a:xfrm>
                        <a:prstGeom prst="rect">
                          <a:avLst/>
                        </a:prstGeom>
                        <a:ln/>
                      </pic:spPr>
                    </pic:pic>
                  </a:graphicData>
                </a:graphic>
              </wp:anchor>
            </w:drawing>
          </w:r>
        </ve:Fallback>
      </ve:AlternateContent>
    </w:p>
    <w:p w:rsidR="004C2F48" w:rsidRDefault="004C2F48">
      <w:pPr>
        <w:tabs>
          <w:tab w:val="left" w:pos="8320"/>
        </w:tabs>
        <w:spacing w:before="19"/>
        <w:ind w:right="-20"/>
        <w:rPr>
          <w:sz w:val="32"/>
          <w:szCs w:val="32"/>
        </w:rPr>
      </w:pPr>
    </w:p>
    <w:p w:rsidR="004C2F48" w:rsidRDefault="004C2F48">
      <w:pPr>
        <w:tabs>
          <w:tab w:val="left" w:pos="8320"/>
        </w:tabs>
        <w:spacing w:before="19"/>
        <w:ind w:right="-20"/>
        <w:rPr>
          <w:sz w:val="32"/>
          <w:szCs w:val="32"/>
        </w:rPr>
      </w:pPr>
    </w:p>
    <w:p w:rsidR="004C2F48" w:rsidRDefault="004C2F48">
      <w:pPr>
        <w:tabs>
          <w:tab w:val="left" w:pos="8320"/>
        </w:tabs>
        <w:spacing w:before="19"/>
        <w:ind w:right="-20"/>
        <w:rPr>
          <w:sz w:val="32"/>
          <w:szCs w:val="32"/>
        </w:rPr>
      </w:pPr>
    </w:p>
    <w:p w:rsidR="004C2F48" w:rsidRDefault="004C2F48">
      <w:pPr>
        <w:tabs>
          <w:tab w:val="left" w:pos="8320"/>
        </w:tabs>
        <w:spacing w:before="19"/>
        <w:ind w:right="-20"/>
        <w:rPr>
          <w:sz w:val="32"/>
          <w:szCs w:val="32"/>
        </w:rPr>
      </w:pPr>
    </w:p>
    <w:p w:rsidR="004C2F48" w:rsidRDefault="006C5750">
      <w:pPr>
        <w:tabs>
          <w:tab w:val="left" w:pos="8320"/>
        </w:tabs>
        <w:spacing w:before="19"/>
        <w:ind w:right="-20"/>
        <w:rPr>
          <w:sz w:val="32"/>
          <w:szCs w:val="32"/>
        </w:rPr>
      </w:pPr>
      <w:r>
        <w:rPr>
          <w:b/>
          <w:sz w:val="32"/>
          <w:szCs w:val="32"/>
        </w:rPr>
        <w:t>Early Help Assessment Form</w:t>
      </w:r>
      <w:r>
        <w:rPr>
          <w:b/>
          <w:sz w:val="32"/>
          <w:szCs w:val="32"/>
        </w:rPr>
        <w:tab/>
      </w:r>
    </w:p>
    <w:p w:rsidR="004C2F48" w:rsidRDefault="004C2F48">
      <w:pPr>
        <w:rPr>
          <w:sz w:val="4"/>
          <w:szCs w:val="4"/>
        </w:rPr>
      </w:pPr>
    </w:p>
    <w:p w:rsidR="004C2F48" w:rsidRDefault="004C2F48">
      <w:pPr>
        <w:rPr>
          <w:sz w:val="4"/>
          <w:szCs w:val="4"/>
        </w:rPr>
      </w:pPr>
    </w:p>
    <w:tbl>
      <w:tblPr>
        <w:tblStyle w:val="affffb"/>
        <w:tblW w:w="16319" w:type="dxa"/>
        <w:tblLayout w:type="fixed"/>
        <w:tblLook w:val="0000"/>
      </w:tblPr>
      <w:tblGrid>
        <w:gridCol w:w="16319"/>
      </w:tblGrid>
      <w:tr w:rsidR="004C2F48">
        <w:trPr>
          <w:trHeight w:val="463"/>
        </w:trPr>
        <w:tc>
          <w:tcPr>
            <w:tcW w:w="16319" w:type="dxa"/>
            <w:shd w:val="clear" w:color="auto" w:fill="92C316"/>
          </w:tcPr>
          <w:p w:rsidR="004C2F48" w:rsidRDefault="006C5750">
            <w:pPr>
              <w:spacing w:before="60" w:after="60"/>
            </w:pPr>
            <w:r>
              <w:rPr>
                <w:b/>
              </w:rPr>
              <w:t>Guidance</w:t>
            </w:r>
          </w:p>
        </w:tc>
      </w:tr>
    </w:tbl>
    <w:p w:rsidR="004C2F48" w:rsidRDefault="004C2F48">
      <w:pPr>
        <w:rPr>
          <w:sz w:val="28"/>
          <w:szCs w:val="28"/>
        </w:rPr>
      </w:pPr>
    </w:p>
    <w:p w:rsidR="004C2F48" w:rsidRDefault="006C5750">
      <w:pPr>
        <w:rPr>
          <w:sz w:val="28"/>
          <w:szCs w:val="28"/>
        </w:rPr>
      </w:pPr>
      <w:r>
        <w:rPr>
          <w:sz w:val="28"/>
          <w:szCs w:val="28"/>
        </w:rPr>
        <w:t xml:space="preserve">This is the Waltham Forest Early Help Assessment Form to provide early help for children and their families.  This form is to </w:t>
      </w:r>
    </w:p>
    <w:p w:rsidR="004C2F48" w:rsidRDefault="006C5750">
      <w:pPr>
        <w:rPr>
          <w:sz w:val="28"/>
          <w:szCs w:val="28"/>
        </w:rPr>
      </w:pPr>
      <w:proofErr w:type="gramStart"/>
      <w:r>
        <w:rPr>
          <w:sz w:val="28"/>
          <w:szCs w:val="28"/>
        </w:rPr>
        <w:t>support</w:t>
      </w:r>
      <w:proofErr w:type="gramEnd"/>
      <w:r>
        <w:rPr>
          <w:sz w:val="28"/>
          <w:szCs w:val="28"/>
        </w:rPr>
        <w:t xml:space="preserve"> sufficient analyses or focus on what the child and family need.</w:t>
      </w:r>
    </w:p>
    <w:p w:rsidR="004C2F48" w:rsidRDefault="004C2F48">
      <w:pPr>
        <w:rPr>
          <w:sz w:val="28"/>
          <w:szCs w:val="28"/>
        </w:rPr>
      </w:pPr>
    </w:p>
    <w:p w:rsidR="004C2F48" w:rsidRDefault="004C2F48">
      <w:pPr>
        <w:rPr>
          <w:sz w:val="28"/>
          <w:szCs w:val="28"/>
        </w:rPr>
      </w:pPr>
    </w:p>
    <w:p w:rsidR="004C2F48" w:rsidRDefault="006C5750">
      <w:pPr>
        <w:rPr>
          <w:sz w:val="28"/>
          <w:szCs w:val="28"/>
          <w:u w:val="single"/>
        </w:rPr>
      </w:pPr>
      <w:r>
        <w:rPr>
          <w:sz w:val="28"/>
          <w:szCs w:val="28"/>
        </w:rPr>
        <w:t xml:space="preserve">This form should be completed and sent to: </w:t>
      </w:r>
      <w:r>
        <w:rPr>
          <w:b/>
          <w:sz w:val="28"/>
          <w:szCs w:val="28"/>
        </w:rPr>
        <w:t>Tel:</w:t>
      </w:r>
      <w:r>
        <w:rPr>
          <w:sz w:val="28"/>
          <w:szCs w:val="28"/>
        </w:rPr>
        <w:t xml:space="preserve"> 020 8496 </w:t>
      </w:r>
      <w:proofErr w:type="gramStart"/>
      <w:r>
        <w:rPr>
          <w:sz w:val="28"/>
          <w:szCs w:val="28"/>
        </w:rPr>
        <w:t xml:space="preserve">2310  </w:t>
      </w:r>
      <w:r>
        <w:rPr>
          <w:b/>
          <w:sz w:val="28"/>
          <w:szCs w:val="28"/>
        </w:rPr>
        <w:t>I</w:t>
      </w:r>
      <w:proofErr w:type="gramEnd"/>
      <w:r>
        <w:rPr>
          <w:b/>
          <w:sz w:val="28"/>
          <w:szCs w:val="28"/>
        </w:rPr>
        <w:t xml:space="preserve">  Email:</w:t>
      </w:r>
      <w:r>
        <w:rPr>
          <w:sz w:val="28"/>
          <w:szCs w:val="28"/>
        </w:rPr>
        <w:t xml:space="preserve"> </w:t>
      </w:r>
      <w:hyperlink r:id="rId83">
        <w:r>
          <w:rPr>
            <w:color w:val="000000"/>
            <w:sz w:val="28"/>
            <w:szCs w:val="28"/>
            <w:u w:val="single"/>
          </w:rPr>
          <w:t>EarlyHelp@walthamforest.gov.uk</w:t>
        </w:r>
      </w:hyperlink>
    </w:p>
    <w:p w:rsidR="004C2F48" w:rsidRDefault="004C2F48">
      <w:pPr>
        <w:rPr>
          <w:sz w:val="28"/>
          <w:szCs w:val="28"/>
          <w:u w:val="single"/>
        </w:rPr>
      </w:pPr>
    </w:p>
    <w:p w:rsidR="004C2F48" w:rsidRDefault="004C2F48">
      <w:pPr>
        <w:rPr>
          <w:sz w:val="28"/>
          <w:szCs w:val="28"/>
        </w:rPr>
      </w:pPr>
    </w:p>
    <w:p w:rsidR="004C2F48" w:rsidRDefault="006C5750">
      <w:pPr>
        <w:rPr>
          <w:sz w:val="28"/>
          <w:szCs w:val="28"/>
        </w:rPr>
      </w:pPr>
      <w:r>
        <w:rPr>
          <w:sz w:val="28"/>
          <w:szCs w:val="28"/>
        </w:rPr>
        <w:t>Please ensure that you complete this form for all members of the family to ensure that as full a picture as possible is gained of their needs, risks and strengths and an appropriate level of co-</w:t>
      </w:r>
      <w:proofErr w:type="spellStart"/>
      <w:r>
        <w:rPr>
          <w:sz w:val="28"/>
          <w:szCs w:val="28"/>
        </w:rPr>
        <w:t>ordinated</w:t>
      </w:r>
      <w:proofErr w:type="spellEnd"/>
      <w:r>
        <w:rPr>
          <w:sz w:val="28"/>
          <w:szCs w:val="28"/>
        </w:rPr>
        <w:t>, multi-agency support is therefore provided”</w:t>
      </w:r>
    </w:p>
    <w:p w:rsidR="004C2F48" w:rsidRDefault="004C2F48">
      <w:pPr>
        <w:rPr>
          <w:sz w:val="28"/>
          <w:szCs w:val="28"/>
        </w:rPr>
      </w:pPr>
    </w:p>
    <w:p w:rsidR="004C2F48" w:rsidRDefault="006C5750">
      <w:pPr>
        <w:rPr>
          <w:sz w:val="28"/>
          <w:szCs w:val="28"/>
        </w:rPr>
      </w:pPr>
      <w:r>
        <w:rPr>
          <w:sz w:val="28"/>
          <w:szCs w:val="28"/>
        </w:rPr>
        <w:t xml:space="preserve">If at </w:t>
      </w:r>
      <w:r>
        <w:rPr>
          <w:sz w:val="28"/>
          <w:szCs w:val="28"/>
        </w:rPr>
        <w:t>any time during the course of this assessment you feel that a child in the family has been harmed or abused or is at risk of harm or abuse, you must follow the local safeguarding children board procedures. Record details of unborn baby, infant, child or yo</w:t>
      </w:r>
      <w:r>
        <w:rPr>
          <w:sz w:val="28"/>
          <w:szCs w:val="28"/>
        </w:rPr>
        <w:t>ung person being assessed. If unborn, state name as ‘unborn baby’ and mother’s name e.g. unborn baby of Ann Smith.</w:t>
      </w:r>
    </w:p>
    <w:p w:rsidR="004C2F48" w:rsidRDefault="004C2F48">
      <w:pPr>
        <w:rPr>
          <w:sz w:val="28"/>
          <w:szCs w:val="28"/>
        </w:rPr>
      </w:pPr>
    </w:p>
    <w:p w:rsidR="004C2F48" w:rsidRDefault="004C2F48">
      <w:pPr>
        <w:rPr>
          <w:sz w:val="28"/>
          <w:szCs w:val="28"/>
        </w:rPr>
      </w:pPr>
    </w:p>
    <w:p w:rsidR="004C2F48" w:rsidRDefault="006C5750">
      <w:pPr>
        <w:rPr>
          <w:sz w:val="28"/>
          <w:szCs w:val="28"/>
        </w:rPr>
      </w:pPr>
      <w:r>
        <w:rPr>
          <w:sz w:val="28"/>
          <w:szCs w:val="28"/>
        </w:rPr>
        <w:t>If you encounter any difficulties in relation to your Early Help Assessment, please contact the Early Help Co-</w:t>
      </w:r>
      <w:proofErr w:type="spellStart"/>
      <w:r>
        <w:rPr>
          <w:sz w:val="28"/>
          <w:szCs w:val="28"/>
        </w:rPr>
        <w:t>ordinators</w:t>
      </w:r>
      <w:proofErr w:type="spellEnd"/>
      <w:r>
        <w:rPr>
          <w:sz w:val="28"/>
          <w:szCs w:val="28"/>
        </w:rPr>
        <w:t xml:space="preserve"> as part of the MAS</w:t>
      </w:r>
      <w:r>
        <w:rPr>
          <w:sz w:val="28"/>
          <w:szCs w:val="28"/>
        </w:rPr>
        <w:t>H Team, on telephone:  020 8496 2310</w:t>
      </w:r>
    </w:p>
    <w:p w:rsidR="004C2F48" w:rsidRDefault="004C2F48">
      <w:pPr>
        <w:rPr>
          <w:sz w:val="28"/>
          <w:szCs w:val="28"/>
        </w:rPr>
      </w:pPr>
    </w:p>
    <w:p w:rsidR="004C2F48" w:rsidRDefault="004C2F48">
      <w:pPr>
        <w:rPr>
          <w:sz w:val="28"/>
          <w:szCs w:val="28"/>
        </w:rPr>
      </w:pPr>
    </w:p>
    <w:p w:rsidR="004C2F48" w:rsidRDefault="006C5750">
      <w:pPr>
        <w:rPr>
          <w:sz w:val="28"/>
          <w:szCs w:val="28"/>
        </w:rPr>
      </w:pPr>
      <w:r>
        <w:rPr>
          <w:sz w:val="28"/>
          <w:szCs w:val="28"/>
        </w:rPr>
        <w:t xml:space="preserve">For further guidance, please refer to the Early Help web page: </w:t>
      </w:r>
      <w:hyperlink r:id="rId84">
        <w:r>
          <w:rPr>
            <w:color w:val="000000"/>
            <w:sz w:val="28"/>
            <w:szCs w:val="28"/>
            <w:u w:val="single"/>
          </w:rPr>
          <w:t>http://www.walthamforest.gov.uk/earlyhelp</w:t>
        </w:r>
      </w:hyperlink>
    </w:p>
    <w:p w:rsidR="004C2F48" w:rsidRDefault="004C2F48">
      <w:pPr>
        <w:rPr>
          <w:sz w:val="28"/>
          <w:szCs w:val="28"/>
        </w:rPr>
      </w:pPr>
    </w:p>
    <w:p w:rsidR="004C2F48" w:rsidRDefault="006C5750">
      <w:r>
        <w:rPr>
          <w:sz w:val="28"/>
          <w:szCs w:val="28"/>
        </w:rPr>
        <w:t>For urgent matters, please contact the Waltham Forest Multi-Agency Safeguarding Hub (MASH) on 020 8496 3000</w:t>
      </w:r>
    </w:p>
    <w:p w:rsidR="004C2F48" w:rsidRDefault="004C2F48"/>
    <w:tbl>
      <w:tblPr>
        <w:tblStyle w:val="affffc"/>
        <w:tblW w:w="14743" w:type="dxa"/>
        <w:tblLayout w:type="fixed"/>
        <w:tblLook w:val="0000"/>
      </w:tblPr>
      <w:tblGrid>
        <w:gridCol w:w="14743"/>
      </w:tblGrid>
      <w:tr w:rsidR="004C2F48">
        <w:tc>
          <w:tcPr>
            <w:tcW w:w="14743" w:type="dxa"/>
            <w:shd w:val="clear" w:color="auto" w:fill="92C316"/>
          </w:tcPr>
          <w:p w:rsidR="004C2F48" w:rsidRDefault="006C5750">
            <w:pPr>
              <w:spacing w:before="60" w:after="60"/>
            </w:pPr>
            <w:r>
              <w:rPr>
                <w:b/>
              </w:rPr>
              <w:t>Section A – Contact Details</w:t>
            </w:r>
          </w:p>
        </w:tc>
      </w:tr>
    </w:tbl>
    <w:p w:rsidR="004C2F48" w:rsidRDefault="004C2F48">
      <w:pPr>
        <w:rPr>
          <w:sz w:val="2"/>
          <w:szCs w:val="2"/>
        </w:rPr>
      </w:pPr>
    </w:p>
    <w:p w:rsidR="004C2F48" w:rsidRDefault="006C5750">
      <w:pPr>
        <w:rPr>
          <w:sz w:val="20"/>
          <w:szCs w:val="20"/>
        </w:rPr>
      </w:pPr>
      <w:r>
        <w:rPr>
          <w:b/>
        </w:rPr>
        <w:t>Details of person making contact</w:t>
      </w:r>
    </w:p>
    <w:tbl>
      <w:tblPr>
        <w:tblStyle w:val="affffd"/>
        <w:tblW w:w="147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2836"/>
        <w:gridCol w:w="11907"/>
      </w:tblGrid>
      <w:tr w:rsidR="004C2F48">
        <w:tc>
          <w:tcPr>
            <w:tcW w:w="2836" w:type="dxa"/>
            <w:shd w:val="clear" w:color="auto" w:fill="92C316"/>
            <w:vAlign w:val="center"/>
          </w:tcPr>
          <w:p w:rsidR="004C2F48" w:rsidRDefault="006C5750">
            <w:pPr>
              <w:spacing w:before="80" w:after="80"/>
              <w:jc w:val="center"/>
            </w:pPr>
            <w:r>
              <w:rPr>
                <w:b/>
              </w:rPr>
              <w:t>Name:</w:t>
            </w:r>
          </w:p>
        </w:tc>
        <w:tc>
          <w:tcPr>
            <w:tcW w:w="11907" w:type="dxa"/>
            <w:shd w:val="clear" w:color="auto" w:fill="EEECE1"/>
          </w:tcPr>
          <w:p w:rsidR="004C2F48" w:rsidRDefault="004C2F48">
            <w:pPr>
              <w:spacing w:before="80" w:after="80"/>
            </w:pPr>
          </w:p>
        </w:tc>
      </w:tr>
      <w:tr w:rsidR="004C2F48">
        <w:tc>
          <w:tcPr>
            <w:tcW w:w="2836" w:type="dxa"/>
            <w:shd w:val="clear" w:color="auto" w:fill="92C316"/>
            <w:vAlign w:val="center"/>
          </w:tcPr>
          <w:p w:rsidR="004C2F48" w:rsidRDefault="006C5750">
            <w:pPr>
              <w:spacing w:before="80" w:after="80"/>
              <w:jc w:val="center"/>
            </w:pPr>
            <w:r>
              <w:rPr>
                <w:b/>
              </w:rPr>
              <w:t>Agency / Team:</w:t>
            </w:r>
          </w:p>
        </w:tc>
        <w:tc>
          <w:tcPr>
            <w:tcW w:w="11907" w:type="dxa"/>
            <w:shd w:val="clear" w:color="auto" w:fill="EEECE1"/>
          </w:tcPr>
          <w:p w:rsidR="004C2F48" w:rsidRDefault="006C5750">
            <w:pPr>
              <w:spacing w:before="80" w:after="80"/>
            </w:pPr>
            <w:bookmarkStart w:id="15" w:name="bookmark=id.1ksv4uv" w:colFirst="0" w:colLast="0"/>
            <w:bookmarkEnd w:id="15"/>
            <w:r>
              <w:t>     </w:t>
            </w:r>
          </w:p>
        </w:tc>
      </w:tr>
      <w:tr w:rsidR="004C2F48">
        <w:tc>
          <w:tcPr>
            <w:tcW w:w="2836" w:type="dxa"/>
            <w:shd w:val="clear" w:color="auto" w:fill="92C316"/>
            <w:vAlign w:val="center"/>
          </w:tcPr>
          <w:p w:rsidR="004C2F48" w:rsidRDefault="006C5750">
            <w:pPr>
              <w:spacing w:before="80" w:after="80"/>
              <w:jc w:val="center"/>
            </w:pPr>
            <w:r>
              <w:rPr>
                <w:b/>
              </w:rPr>
              <w:t>Role / Job title:</w:t>
            </w:r>
          </w:p>
        </w:tc>
        <w:tc>
          <w:tcPr>
            <w:tcW w:w="11907" w:type="dxa"/>
            <w:shd w:val="clear" w:color="auto" w:fill="EEECE1"/>
          </w:tcPr>
          <w:p w:rsidR="004C2F48" w:rsidRDefault="006C5750">
            <w:pPr>
              <w:spacing w:before="80" w:after="80"/>
            </w:pPr>
            <w:bookmarkStart w:id="16" w:name="bookmark=id.44sinio" w:colFirst="0" w:colLast="0"/>
            <w:bookmarkEnd w:id="16"/>
            <w:r>
              <w:t>     </w:t>
            </w:r>
          </w:p>
        </w:tc>
      </w:tr>
      <w:tr w:rsidR="004C2F48">
        <w:tc>
          <w:tcPr>
            <w:tcW w:w="2836" w:type="dxa"/>
            <w:shd w:val="clear" w:color="auto" w:fill="92C316"/>
            <w:vAlign w:val="center"/>
          </w:tcPr>
          <w:p w:rsidR="004C2F48" w:rsidRDefault="006C5750">
            <w:pPr>
              <w:spacing w:before="80" w:after="80"/>
              <w:jc w:val="center"/>
            </w:pPr>
            <w:r>
              <w:rPr>
                <w:b/>
              </w:rPr>
              <w:t>Address</w:t>
            </w:r>
          </w:p>
        </w:tc>
        <w:tc>
          <w:tcPr>
            <w:tcW w:w="11907" w:type="dxa"/>
            <w:shd w:val="clear" w:color="auto" w:fill="EEECE1"/>
          </w:tcPr>
          <w:p w:rsidR="004C2F48" w:rsidRDefault="006C5750">
            <w:pPr>
              <w:spacing w:before="80" w:after="80"/>
            </w:pPr>
            <w:bookmarkStart w:id="17" w:name="bookmark=id.2jxsxqh" w:colFirst="0" w:colLast="0"/>
            <w:bookmarkEnd w:id="17"/>
            <w:r>
              <w:t>     </w:t>
            </w:r>
          </w:p>
        </w:tc>
      </w:tr>
      <w:tr w:rsidR="004C2F48">
        <w:tc>
          <w:tcPr>
            <w:tcW w:w="2836" w:type="dxa"/>
            <w:shd w:val="clear" w:color="auto" w:fill="92C316"/>
            <w:vAlign w:val="center"/>
          </w:tcPr>
          <w:p w:rsidR="004C2F48" w:rsidRDefault="006C5750">
            <w:pPr>
              <w:spacing w:before="80" w:after="80"/>
              <w:jc w:val="center"/>
            </w:pPr>
            <w:r>
              <w:rPr>
                <w:b/>
              </w:rPr>
              <w:lastRenderedPageBreak/>
              <w:t>Contact Number(s):</w:t>
            </w:r>
          </w:p>
        </w:tc>
        <w:tc>
          <w:tcPr>
            <w:tcW w:w="11907" w:type="dxa"/>
            <w:shd w:val="clear" w:color="auto" w:fill="EEECE1"/>
          </w:tcPr>
          <w:p w:rsidR="004C2F48" w:rsidRDefault="006C5750">
            <w:pPr>
              <w:spacing w:before="80" w:after="80"/>
            </w:pPr>
            <w:bookmarkStart w:id="18" w:name="bookmark=id.z337ya" w:colFirst="0" w:colLast="0"/>
            <w:bookmarkEnd w:id="18"/>
            <w:r>
              <w:t>     </w:t>
            </w:r>
          </w:p>
        </w:tc>
      </w:tr>
      <w:tr w:rsidR="004C2F48">
        <w:tc>
          <w:tcPr>
            <w:tcW w:w="2836" w:type="dxa"/>
            <w:shd w:val="clear" w:color="auto" w:fill="92C316"/>
            <w:vAlign w:val="center"/>
          </w:tcPr>
          <w:p w:rsidR="004C2F48" w:rsidRDefault="006C5750">
            <w:pPr>
              <w:spacing w:before="80" w:after="80"/>
              <w:jc w:val="center"/>
            </w:pPr>
            <w:r>
              <w:rPr>
                <w:b/>
              </w:rPr>
              <w:t>Date of this request:</w:t>
            </w:r>
          </w:p>
        </w:tc>
        <w:tc>
          <w:tcPr>
            <w:tcW w:w="11907" w:type="dxa"/>
            <w:shd w:val="clear" w:color="auto" w:fill="EEECE1"/>
          </w:tcPr>
          <w:p w:rsidR="004C2F48" w:rsidRDefault="006C5750">
            <w:pPr>
              <w:spacing w:before="80" w:after="80"/>
            </w:pPr>
            <w:bookmarkStart w:id="19" w:name="bookmark=id.3j2qqm3" w:colFirst="0" w:colLast="0"/>
            <w:bookmarkEnd w:id="19"/>
            <w:r>
              <w:t>     </w:t>
            </w:r>
          </w:p>
        </w:tc>
      </w:tr>
    </w:tbl>
    <w:p w:rsidR="004C2F48" w:rsidRDefault="004C2F48">
      <w:pPr>
        <w:rPr>
          <w:sz w:val="20"/>
          <w:szCs w:val="20"/>
        </w:rPr>
      </w:pPr>
    </w:p>
    <w:p w:rsidR="004C2F48" w:rsidRDefault="006C5750">
      <w:r>
        <w:rPr>
          <w:b/>
        </w:rPr>
        <w:t xml:space="preserve">Consent / Information sharing: </w:t>
      </w:r>
    </w:p>
    <w:p w:rsidR="004C2F48" w:rsidRDefault="006C5750">
      <w:r>
        <w:rPr>
          <w:b/>
        </w:rPr>
        <w:t>Note: Consent must always be sought unless it puts a child at further risk to do so.</w:t>
      </w:r>
    </w:p>
    <w:p w:rsidR="004C2F48" w:rsidRDefault="004C2F48">
      <w:pPr>
        <w:rPr>
          <w:sz w:val="20"/>
          <w:szCs w:val="20"/>
        </w:rPr>
      </w:pPr>
    </w:p>
    <w:tbl>
      <w:tblPr>
        <w:tblStyle w:val="affffe"/>
        <w:tblW w:w="147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9215"/>
        <w:gridCol w:w="992"/>
        <w:gridCol w:w="1559"/>
        <w:gridCol w:w="851"/>
        <w:gridCol w:w="2126"/>
      </w:tblGrid>
      <w:tr w:rsidR="004C2F48">
        <w:trPr>
          <w:trHeight w:val="503"/>
        </w:trPr>
        <w:tc>
          <w:tcPr>
            <w:tcW w:w="9215" w:type="dxa"/>
            <w:shd w:val="clear" w:color="auto" w:fill="92C316"/>
          </w:tcPr>
          <w:p w:rsidR="004C2F48" w:rsidRDefault="006C5750">
            <w:pPr>
              <w:spacing w:before="80" w:after="80"/>
              <w:rPr>
                <w:sz w:val="20"/>
                <w:szCs w:val="20"/>
              </w:rPr>
            </w:pPr>
            <w:r>
              <w:rPr>
                <w:b/>
              </w:rPr>
              <w:t>Has the parent or child / young person consented to the requested being made</w:t>
            </w:r>
          </w:p>
        </w:tc>
        <w:tc>
          <w:tcPr>
            <w:tcW w:w="992" w:type="dxa"/>
            <w:shd w:val="clear" w:color="auto" w:fill="EEECE1"/>
          </w:tcPr>
          <w:p w:rsidR="004C2F48" w:rsidRDefault="006C5750">
            <w:pPr>
              <w:spacing w:before="80" w:after="80"/>
              <w:rPr>
                <w:sz w:val="20"/>
                <w:szCs w:val="20"/>
              </w:rPr>
            </w:pPr>
            <w:r>
              <w:rPr>
                <w:b/>
                <w:sz w:val="20"/>
                <w:szCs w:val="20"/>
              </w:rPr>
              <w:t>YES</w:t>
            </w:r>
          </w:p>
        </w:tc>
        <w:tc>
          <w:tcPr>
            <w:tcW w:w="1559" w:type="dxa"/>
            <w:shd w:val="clear" w:color="auto" w:fill="EEECE1"/>
          </w:tcPr>
          <w:p w:rsidR="004C2F48" w:rsidRDefault="006C5750">
            <w:pPr>
              <w:spacing w:before="80" w:after="80"/>
              <w:rPr>
                <w:sz w:val="20"/>
                <w:szCs w:val="20"/>
              </w:rPr>
            </w:pPr>
            <w:bookmarkStart w:id="20" w:name="bookmark=id.1y810tw" w:colFirst="0" w:colLast="0"/>
            <w:bookmarkStart w:id="21" w:name="bookmark=id.4i7ojhp" w:colFirst="0" w:colLast="0"/>
            <w:bookmarkEnd w:id="20"/>
            <w:bookmarkEnd w:id="21"/>
            <w:r>
              <w:rPr>
                <w:b/>
                <w:sz w:val="20"/>
                <w:szCs w:val="20"/>
              </w:rPr>
              <w:t>☐</w:t>
            </w:r>
          </w:p>
        </w:tc>
        <w:tc>
          <w:tcPr>
            <w:tcW w:w="851" w:type="dxa"/>
            <w:shd w:val="clear" w:color="auto" w:fill="EEECE1"/>
          </w:tcPr>
          <w:p w:rsidR="004C2F48" w:rsidRDefault="006C5750">
            <w:pPr>
              <w:spacing w:before="80" w:after="80"/>
              <w:rPr>
                <w:sz w:val="20"/>
                <w:szCs w:val="20"/>
              </w:rPr>
            </w:pPr>
            <w:r>
              <w:rPr>
                <w:b/>
                <w:sz w:val="20"/>
                <w:szCs w:val="20"/>
              </w:rPr>
              <w:t>NO</w:t>
            </w:r>
          </w:p>
        </w:tc>
        <w:tc>
          <w:tcPr>
            <w:tcW w:w="2126" w:type="dxa"/>
            <w:shd w:val="clear" w:color="auto" w:fill="EEECE1"/>
          </w:tcPr>
          <w:p w:rsidR="004C2F48" w:rsidRDefault="006C5750">
            <w:pPr>
              <w:spacing w:before="80" w:after="80"/>
              <w:rPr>
                <w:sz w:val="20"/>
                <w:szCs w:val="20"/>
              </w:rPr>
            </w:pPr>
            <w:r>
              <w:rPr>
                <w:b/>
                <w:sz w:val="20"/>
                <w:szCs w:val="20"/>
              </w:rPr>
              <w:t>☐</w:t>
            </w:r>
          </w:p>
        </w:tc>
      </w:tr>
    </w:tbl>
    <w:p w:rsidR="004C2F48" w:rsidRDefault="004C2F48">
      <w:pPr>
        <w:rPr>
          <w:sz w:val="8"/>
          <w:szCs w:val="8"/>
        </w:rPr>
      </w:pPr>
    </w:p>
    <w:p w:rsidR="004C2F48" w:rsidRDefault="004C2F48">
      <w:pPr>
        <w:rPr>
          <w:sz w:val="2"/>
          <w:szCs w:val="2"/>
        </w:rPr>
      </w:pPr>
    </w:p>
    <w:tbl>
      <w:tblPr>
        <w:tblStyle w:val="afffff"/>
        <w:tblW w:w="147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9215"/>
        <w:gridCol w:w="992"/>
        <w:gridCol w:w="1559"/>
        <w:gridCol w:w="851"/>
        <w:gridCol w:w="2126"/>
      </w:tblGrid>
      <w:tr w:rsidR="004C2F48">
        <w:trPr>
          <w:trHeight w:val="503"/>
        </w:trPr>
        <w:tc>
          <w:tcPr>
            <w:tcW w:w="9215" w:type="dxa"/>
            <w:shd w:val="clear" w:color="auto" w:fill="92C316"/>
          </w:tcPr>
          <w:p w:rsidR="004C2F48" w:rsidRDefault="006C5750">
            <w:pPr>
              <w:spacing w:before="80" w:after="80"/>
              <w:rPr>
                <w:sz w:val="20"/>
                <w:szCs w:val="20"/>
              </w:rPr>
            </w:pPr>
            <w:r>
              <w:rPr>
                <w:b/>
              </w:rPr>
              <w:t>The child / young person knows about the referral:</w:t>
            </w:r>
          </w:p>
        </w:tc>
        <w:tc>
          <w:tcPr>
            <w:tcW w:w="992" w:type="dxa"/>
            <w:shd w:val="clear" w:color="auto" w:fill="EEECE1"/>
          </w:tcPr>
          <w:p w:rsidR="004C2F48" w:rsidRDefault="006C5750">
            <w:pPr>
              <w:spacing w:before="80" w:after="80"/>
              <w:rPr>
                <w:sz w:val="20"/>
                <w:szCs w:val="20"/>
              </w:rPr>
            </w:pPr>
            <w:r>
              <w:rPr>
                <w:b/>
                <w:sz w:val="20"/>
                <w:szCs w:val="20"/>
              </w:rPr>
              <w:t>YES</w:t>
            </w:r>
          </w:p>
        </w:tc>
        <w:tc>
          <w:tcPr>
            <w:tcW w:w="1559" w:type="dxa"/>
            <w:shd w:val="clear" w:color="auto" w:fill="EEECE1"/>
          </w:tcPr>
          <w:p w:rsidR="004C2F48" w:rsidRDefault="006C5750">
            <w:pPr>
              <w:spacing w:before="80" w:after="80"/>
              <w:rPr>
                <w:sz w:val="20"/>
                <w:szCs w:val="20"/>
              </w:rPr>
            </w:pPr>
            <w:r>
              <w:rPr>
                <w:b/>
                <w:sz w:val="20"/>
                <w:szCs w:val="20"/>
              </w:rPr>
              <w:t>☐</w:t>
            </w:r>
          </w:p>
        </w:tc>
        <w:tc>
          <w:tcPr>
            <w:tcW w:w="851" w:type="dxa"/>
            <w:shd w:val="clear" w:color="auto" w:fill="EEECE1"/>
          </w:tcPr>
          <w:p w:rsidR="004C2F48" w:rsidRDefault="006C5750">
            <w:pPr>
              <w:spacing w:before="80" w:after="80"/>
              <w:rPr>
                <w:sz w:val="20"/>
                <w:szCs w:val="20"/>
              </w:rPr>
            </w:pPr>
            <w:r>
              <w:rPr>
                <w:b/>
                <w:sz w:val="20"/>
                <w:szCs w:val="20"/>
              </w:rPr>
              <w:t>NO</w:t>
            </w:r>
          </w:p>
        </w:tc>
        <w:tc>
          <w:tcPr>
            <w:tcW w:w="2126" w:type="dxa"/>
            <w:shd w:val="clear" w:color="auto" w:fill="EEECE1"/>
          </w:tcPr>
          <w:p w:rsidR="004C2F48" w:rsidRDefault="006C5750">
            <w:pPr>
              <w:spacing w:before="80" w:after="80"/>
              <w:rPr>
                <w:sz w:val="20"/>
                <w:szCs w:val="20"/>
              </w:rPr>
            </w:pPr>
            <w:r>
              <w:rPr>
                <w:b/>
                <w:sz w:val="20"/>
                <w:szCs w:val="20"/>
              </w:rPr>
              <w:t>☐</w:t>
            </w:r>
          </w:p>
        </w:tc>
      </w:tr>
      <w:tr w:rsidR="004C2F48">
        <w:trPr>
          <w:trHeight w:val="503"/>
        </w:trPr>
        <w:tc>
          <w:tcPr>
            <w:tcW w:w="9215" w:type="dxa"/>
            <w:shd w:val="clear" w:color="auto" w:fill="92C316"/>
          </w:tcPr>
          <w:p w:rsidR="004C2F48" w:rsidRDefault="006C5750">
            <w:pPr>
              <w:spacing w:before="80" w:after="80"/>
              <w:rPr>
                <w:sz w:val="20"/>
                <w:szCs w:val="20"/>
              </w:rPr>
            </w:pPr>
            <w:r>
              <w:rPr>
                <w:b/>
              </w:rPr>
              <w:t>If no, please state the reason(s):</w:t>
            </w:r>
          </w:p>
        </w:tc>
        <w:tc>
          <w:tcPr>
            <w:tcW w:w="5528" w:type="dxa"/>
            <w:gridSpan w:val="4"/>
            <w:shd w:val="clear" w:color="auto" w:fill="EEECE1"/>
          </w:tcPr>
          <w:p w:rsidR="004C2F48" w:rsidRDefault="006C5750">
            <w:pPr>
              <w:spacing w:before="80" w:after="80"/>
              <w:rPr>
                <w:sz w:val="20"/>
                <w:szCs w:val="20"/>
              </w:rPr>
            </w:pPr>
            <w:bookmarkStart w:id="22" w:name="bookmark=id.2xcytpi" w:colFirst="0" w:colLast="0"/>
            <w:bookmarkEnd w:id="22"/>
            <w:r>
              <w:rPr>
                <w:b/>
                <w:sz w:val="20"/>
                <w:szCs w:val="20"/>
              </w:rPr>
              <w:t>     </w:t>
            </w:r>
          </w:p>
        </w:tc>
      </w:tr>
    </w:tbl>
    <w:p w:rsidR="004C2F48" w:rsidRDefault="004C2F48">
      <w:pPr>
        <w:rPr>
          <w:sz w:val="8"/>
          <w:szCs w:val="8"/>
        </w:rPr>
      </w:pPr>
    </w:p>
    <w:tbl>
      <w:tblPr>
        <w:tblStyle w:val="afffff0"/>
        <w:tblW w:w="147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9215"/>
        <w:gridCol w:w="992"/>
        <w:gridCol w:w="1559"/>
        <w:gridCol w:w="851"/>
        <w:gridCol w:w="2126"/>
      </w:tblGrid>
      <w:tr w:rsidR="004C2F48">
        <w:trPr>
          <w:trHeight w:val="503"/>
        </w:trPr>
        <w:tc>
          <w:tcPr>
            <w:tcW w:w="9215" w:type="dxa"/>
            <w:shd w:val="clear" w:color="auto" w:fill="92C316"/>
          </w:tcPr>
          <w:p w:rsidR="004C2F48" w:rsidRDefault="006C5750">
            <w:pPr>
              <w:spacing w:before="80" w:after="80"/>
              <w:rPr>
                <w:sz w:val="20"/>
                <w:szCs w:val="20"/>
              </w:rPr>
            </w:pPr>
            <w:r>
              <w:rPr>
                <w:b/>
              </w:rPr>
              <w:t xml:space="preserve">The parent / </w:t>
            </w:r>
            <w:proofErr w:type="spellStart"/>
            <w:r>
              <w:rPr>
                <w:b/>
              </w:rPr>
              <w:t>carer</w:t>
            </w:r>
            <w:proofErr w:type="spellEnd"/>
            <w:r>
              <w:rPr>
                <w:b/>
              </w:rPr>
              <w:t xml:space="preserve"> knows why the referral is being made:</w:t>
            </w:r>
          </w:p>
        </w:tc>
        <w:tc>
          <w:tcPr>
            <w:tcW w:w="992" w:type="dxa"/>
            <w:shd w:val="clear" w:color="auto" w:fill="EEECE1"/>
          </w:tcPr>
          <w:p w:rsidR="004C2F48" w:rsidRDefault="006C5750">
            <w:pPr>
              <w:spacing w:before="80" w:after="80"/>
              <w:rPr>
                <w:sz w:val="20"/>
                <w:szCs w:val="20"/>
              </w:rPr>
            </w:pPr>
            <w:r>
              <w:rPr>
                <w:b/>
                <w:sz w:val="20"/>
                <w:szCs w:val="20"/>
              </w:rPr>
              <w:t>YES</w:t>
            </w:r>
          </w:p>
        </w:tc>
        <w:tc>
          <w:tcPr>
            <w:tcW w:w="1559" w:type="dxa"/>
            <w:shd w:val="clear" w:color="auto" w:fill="EEECE1"/>
          </w:tcPr>
          <w:p w:rsidR="004C2F48" w:rsidRDefault="006C5750">
            <w:pPr>
              <w:spacing w:before="80" w:after="80"/>
              <w:rPr>
                <w:sz w:val="20"/>
                <w:szCs w:val="20"/>
              </w:rPr>
            </w:pPr>
            <w:r>
              <w:rPr>
                <w:b/>
                <w:sz w:val="20"/>
                <w:szCs w:val="20"/>
              </w:rPr>
              <w:t>☐</w:t>
            </w:r>
          </w:p>
        </w:tc>
        <w:tc>
          <w:tcPr>
            <w:tcW w:w="851" w:type="dxa"/>
            <w:shd w:val="clear" w:color="auto" w:fill="EEECE1"/>
          </w:tcPr>
          <w:p w:rsidR="004C2F48" w:rsidRDefault="006C5750">
            <w:pPr>
              <w:spacing w:before="80" w:after="80"/>
              <w:rPr>
                <w:sz w:val="20"/>
                <w:szCs w:val="20"/>
              </w:rPr>
            </w:pPr>
            <w:r>
              <w:rPr>
                <w:b/>
                <w:sz w:val="20"/>
                <w:szCs w:val="20"/>
              </w:rPr>
              <w:t>NO</w:t>
            </w:r>
          </w:p>
        </w:tc>
        <w:tc>
          <w:tcPr>
            <w:tcW w:w="2126" w:type="dxa"/>
            <w:shd w:val="clear" w:color="auto" w:fill="EEECE1"/>
          </w:tcPr>
          <w:p w:rsidR="004C2F48" w:rsidRDefault="006C5750">
            <w:pPr>
              <w:spacing w:before="80" w:after="80"/>
              <w:rPr>
                <w:sz w:val="20"/>
                <w:szCs w:val="20"/>
              </w:rPr>
            </w:pPr>
            <w:r>
              <w:rPr>
                <w:b/>
                <w:sz w:val="20"/>
                <w:szCs w:val="20"/>
              </w:rPr>
              <w:t>☐</w:t>
            </w:r>
          </w:p>
        </w:tc>
      </w:tr>
      <w:tr w:rsidR="004C2F48">
        <w:trPr>
          <w:trHeight w:val="503"/>
        </w:trPr>
        <w:tc>
          <w:tcPr>
            <w:tcW w:w="9215" w:type="dxa"/>
            <w:shd w:val="clear" w:color="auto" w:fill="92C316"/>
          </w:tcPr>
          <w:p w:rsidR="004C2F48" w:rsidRDefault="006C5750">
            <w:pPr>
              <w:spacing w:before="80" w:after="80"/>
              <w:rPr>
                <w:sz w:val="20"/>
                <w:szCs w:val="20"/>
              </w:rPr>
            </w:pPr>
            <w:r>
              <w:rPr>
                <w:b/>
              </w:rPr>
              <w:t>If no, please state the reason(s):</w:t>
            </w:r>
          </w:p>
        </w:tc>
        <w:tc>
          <w:tcPr>
            <w:tcW w:w="5528" w:type="dxa"/>
            <w:gridSpan w:val="4"/>
            <w:shd w:val="clear" w:color="auto" w:fill="EEECE1"/>
          </w:tcPr>
          <w:p w:rsidR="004C2F48" w:rsidRDefault="006C5750">
            <w:pPr>
              <w:spacing w:before="80" w:after="80"/>
              <w:rPr>
                <w:sz w:val="20"/>
                <w:szCs w:val="20"/>
              </w:rPr>
            </w:pPr>
            <w:r>
              <w:rPr>
                <w:b/>
                <w:sz w:val="20"/>
                <w:szCs w:val="20"/>
              </w:rPr>
              <w:t>     </w:t>
            </w:r>
          </w:p>
        </w:tc>
      </w:tr>
    </w:tbl>
    <w:p w:rsidR="004C2F48" w:rsidRDefault="004C2F48">
      <w:pPr>
        <w:rPr>
          <w:sz w:val="12"/>
          <w:szCs w:val="12"/>
        </w:rPr>
      </w:pPr>
    </w:p>
    <w:tbl>
      <w:tblPr>
        <w:tblStyle w:val="afffff1"/>
        <w:tblW w:w="15735"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9640"/>
        <w:gridCol w:w="992"/>
        <w:gridCol w:w="1559"/>
        <w:gridCol w:w="851"/>
        <w:gridCol w:w="2693"/>
      </w:tblGrid>
      <w:tr w:rsidR="004C2F48">
        <w:trPr>
          <w:trHeight w:val="503"/>
        </w:trPr>
        <w:tc>
          <w:tcPr>
            <w:tcW w:w="9640" w:type="dxa"/>
            <w:shd w:val="clear" w:color="auto" w:fill="92C316"/>
          </w:tcPr>
          <w:p w:rsidR="004C2F48" w:rsidRDefault="006C5750">
            <w:pPr>
              <w:spacing w:before="80" w:after="80"/>
              <w:rPr>
                <w:sz w:val="20"/>
                <w:szCs w:val="20"/>
              </w:rPr>
            </w:pPr>
            <w:r>
              <w:rPr>
                <w:b/>
              </w:rPr>
              <w:t xml:space="preserve">The parent / </w:t>
            </w:r>
            <w:proofErr w:type="spellStart"/>
            <w:r>
              <w:rPr>
                <w:b/>
              </w:rPr>
              <w:t>carer</w:t>
            </w:r>
            <w:proofErr w:type="spellEnd"/>
            <w:r>
              <w:rPr>
                <w:b/>
              </w:rPr>
              <w:t xml:space="preserve"> understands and agrees to agencies sharing information: </w:t>
            </w:r>
          </w:p>
        </w:tc>
        <w:tc>
          <w:tcPr>
            <w:tcW w:w="992" w:type="dxa"/>
            <w:shd w:val="clear" w:color="auto" w:fill="EEECE1"/>
          </w:tcPr>
          <w:p w:rsidR="004C2F48" w:rsidRDefault="006C5750">
            <w:pPr>
              <w:spacing w:before="80" w:after="80"/>
              <w:rPr>
                <w:sz w:val="20"/>
                <w:szCs w:val="20"/>
              </w:rPr>
            </w:pPr>
            <w:r>
              <w:rPr>
                <w:b/>
                <w:sz w:val="20"/>
                <w:szCs w:val="20"/>
              </w:rPr>
              <w:t>YES</w:t>
            </w:r>
          </w:p>
        </w:tc>
        <w:tc>
          <w:tcPr>
            <w:tcW w:w="1559" w:type="dxa"/>
            <w:shd w:val="clear" w:color="auto" w:fill="EEECE1"/>
          </w:tcPr>
          <w:p w:rsidR="004C2F48" w:rsidRDefault="006C5750">
            <w:pPr>
              <w:spacing w:before="80" w:after="80"/>
              <w:rPr>
                <w:sz w:val="20"/>
                <w:szCs w:val="20"/>
              </w:rPr>
            </w:pPr>
            <w:r>
              <w:rPr>
                <w:b/>
                <w:sz w:val="20"/>
                <w:szCs w:val="20"/>
              </w:rPr>
              <w:t>☐</w:t>
            </w:r>
          </w:p>
        </w:tc>
        <w:tc>
          <w:tcPr>
            <w:tcW w:w="851" w:type="dxa"/>
            <w:shd w:val="clear" w:color="auto" w:fill="EEECE1"/>
          </w:tcPr>
          <w:p w:rsidR="004C2F48" w:rsidRDefault="006C5750">
            <w:pPr>
              <w:spacing w:before="80" w:after="80"/>
              <w:rPr>
                <w:sz w:val="20"/>
                <w:szCs w:val="20"/>
              </w:rPr>
            </w:pPr>
            <w:r>
              <w:rPr>
                <w:b/>
                <w:sz w:val="20"/>
                <w:szCs w:val="20"/>
              </w:rPr>
              <w:t>NO</w:t>
            </w:r>
          </w:p>
        </w:tc>
        <w:tc>
          <w:tcPr>
            <w:tcW w:w="2693" w:type="dxa"/>
            <w:shd w:val="clear" w:color="auto" w:fill="EEECE1"/>
          </w:tcPr>
          <w:p w:rsidR="004C2F48" w:rsidRDefault="006C5750">
            <w:pPr>
              <w:spacing w:before="80" w:after="80"/>
              <w:rPr>
                <w:sz w:val="20"/>
                <w:szCs w:val="20"/>
              </w:rPr>
            </w:pPr>
            <w:r>
              <w:rPr>
                <w:b/>
                <w:sz w:val="20"/>
                <w:szCs w:val="20"/>
              </w:rPr>
              <w:t>☐</w:t>
            </w:r>
          </w:p>
        </w:tc>
      </w:tr>
      <w:tr w:rsidR="004C2F48">
        <w:trPr>
          <w:trHeight w:val="503"/>
        </w:trPr>
        <w:tc>
          <w:tcPr>
            <w:tcW w:w="9640" w:type="dxa"/>
            <w:shd w:val="clear" w:color="auto" w:fill="92C316"/>
          </w:tcPr>
          <w:p w:rsidR="004C2F48" w:rsidRDefault="006C5750">
            <w:pPr>
              <w:spacing w:before="80" w:after="80"/>
              <w:rPr>
                <w:sz w:val="20"/>
                <w:szCs w:val="20"/>
              </w:rPr>
            </w:pPr>
            <w:r>
              <w:rPr>
                <w:b/>
              </w:rPr>
              <w:t>If no, please state the reason(s):</w:t>
            </w:r>
          </w:p>
        </w:tc>
        <w:tc>
          <w:tcPr>
            <w:tcW w:w="6095" w:type="dxa"/>
            <w:gridSpan w:val="4"/>
            <w:shd w:val="clear" w:color="auto" w:fill="EEECE1"/>
          </w:tcPr>
          <w:p w:rsidR="004C2F48" w:rsidRDefault="006C5750">
            <w:pPr>
              <w:spacing w:before="80" w:after="80"/>
              <w:rPr>
                <w:sz w:val="20"/>
                <w:szCs w:val="20"/>
              </w:rPr>
            </w:pPr>
            <w:r>
              <w:rPr>
                <w:b/>
                <w:sz w:val="20"/>
                <w:szCs w:val="20"/>
              </w:rPr>
              <w:t>     </w:t>
            </w:r>
          </w:p>
        </w:tc>
      </w:tr>
      <w:tr w:rsidR="004C2F48">
        <w:tc>
          <w:tcPr>
            <w:tcW w:w="15735" w:type="dxa"/>
            <w:gridSpan w:val="5"/>
            <w:shd w:val="clear" w:color="auto" w:fill="92C316"/>
          </w:tcPr>
          <w:p w:rsidR="004C2F48" w:rsidRDefault="006C5750">
            <w:pPr>
              <w:spacing w:before="60" w:after="60"/>
            </w:pPr>
            <w:r>
              <w:rPr>
                <w:b/>
              </w:rPr>
              <w:t>Section B– Family details</w:t>
            </w:r>
          </w:p>
        </w:tc>
      </w:tr>
      <w:tr w:rsidR="004C2F48">
        <w:tc>
          <w:tcPr>
            <w:tcW w:w="15735" w:type="dxa"/>
            <w:gridSpan w:val="5"/>
            <w:shd w:val="clear" w:color="auto" w:fill="EEECE1"/>
          </w:tcPr>
          <w:p w:rsidR="004C2F48" w:rsidRDefault="006C5750">
            <w:pPr>
              <w:rPr>
                <w:sz w:val="20"/>
                <w:szCs w:val="20"/>
              </w:rPr>
            </w:pPr>
            <w:r>
              <w:rPr>
                <w:i/>
                <w:sz w:val="20"/>
                <w:szCs w:val="20"/>
              </w:rPr>
              <w:t>Add details of all subject(s) Child / Young Person.</w:t>
            </w:r>
          </w:p>
          <w:p w:rsidR="004C2F48" w:rsidRDefault="006C5750">
            <w:pPr>
              <w:rPr>
                <w:sz w:val="20"/>
                <w:szCs w:val="20"/>
              </w:rPr>
            </w:pPr>
            <w:r>
              <w:rPr>
                <w:i/>
                <w:sz w:val="20"/>
                <w:szCs w:val="20"/>
              </w:rPr>
              <w:t>•UPN - Unique Pupil Number</w:t>
            </w:r>
          </w:p>
          <w:p w:rsidR="004C2F48" w:rsidRDefault="006C5750">
            <w:pPr>
              <w:rPr>
                <w:sz w:val="20"/>
                <w:szCs w:val="20"/>
              </w:rPr>
            </w:pPr>
            <w:r>
              <w:rPr>
                <w:i/>
                <w:sz w:val="20"/>
                <w:szCs w:val="20"/>
              </w:rPr>
              <w:t>•Other Name(s) – Aliases/ Also Known As/ Previous Name(s)</w:t>
            </w:r>
          </w:p>
          <w:p w:rsidR="004C2F48" w:rsidRDefault="006C5750">
            <w:pPr>
              <w:rPr>
                <w:sz w:val="20"/>
                <w:szCs w:val="20"/>
              </w:rPr>
            </w:pPr>
            <w:r>
              <w:rPr>
                <w:i/>
                <w:sz w:val="20"/>
                <w:szCs w:val="20"/>
              </w:rPr>
              <w:t>•DOB – Date of Birth</w:t>
            </w:r>
          </w:p>
          <w:p w:rsidR="004C2F48" w:rsidRDefault="006C5750">
            <w:pPr>
              <w:rPr>
                <w:sz w:val="20"/>
                <w:szCs w:val="20"/>
              </w:rPr>
            </w:pPr>
            <w:r>
              <w:rPr>
                <w:i/>
                <w:sz w:val="20"/>
                <w:szCs w:val="20"/>
              </w:rPr>
              <w:t>•EDD – Expected Date of Delivery</w:t>
            </w:r>
          </w:p>
          <w:p w:rsidR="004C2F48" w:rsidRDefault="006C5750">
            <w:pPr>
              <w:rPr>
                <w:sz w:val="20"/>
                <w:szCs w:val="20"/>
              </w:rPr>
            </w:pPr>
            <w:r>
              <w:rPr>
                <w:i/>
                <w:sz w:val="20"/>
                <w:szCs w:val="20"/>
              </w:rPr>
              <w:t>•EHC – Education, Health &amp; Care plan</w:t>
            </w:r>
          </w:p>
          <w:p w:rsidR="004C2F48" w:rsidRDefault="006C5750">
            <w:pPr>
              <w:rPr>
                <w:sz w:val="20"/>
                <w:szCs w:val="20"/>
              </w:rPr>
            </w:pPr>
            <w:r>
              <w:rPr>
                <w:i/>
                <w:sz w:val="20"/>
                <w:szCs w:val="20"/>
              </w:rPr>
              <w:t>Note: A statement of special Educational Needs, has been replaced by an EHC plan as of 1st Sep 2014</w:t>
            </w:r>
          </w:p>
        </w:tc>
      </w:tr>
    </w:tbl>
    <w:p w:rsidR="004C2F48" w:rsidRDefault="004C2F48">
      <w:pPr>
        <w:rPr>
          <w:sz w:val="14"/>
          <w:szCs w:val="14"/>
        </w:rPr>
      </w:pPr>
    </w:p>
    <w:p w:rsidR="004C2F48" w:rsidRDefault="004C2F48">
      <w:pPr>
        <w:rPr>
          <w:sz w:val="2"/>
          <w:szCs w:val="2"/>
        </w:rPr>
      </w:pPr>
    </w:p>
    <w:p w:rsidR="004C2F48" w:rsidRDefault="006C5750">
      <w:r>
        <w:rPr>
          <w:b/>
        </w:rPr>
        <w:t>Details of subject child / young person:</w:t>
      </w:r>
    </w:p>
    <w:p w:rsidR="004C2F48" w:rsidRDefault="004C2F48">
      <w:pPr>
        <w:rPr>
          <w:sz w:val="16"/>
          <w:szCs w:val="16"/>
        </w:rPr>
      </w:pPr>
    </w:p>
    <w:tbl>
      <w:tblPr>
        <w:tblStyle w:val="afffff2"/>
        <w:tblW w:w="1556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1513"/>
        <w:gridCol w:w="1465"/>
        <w:gridCol w:w="1744"/>
        <w:gridCol w:w="1475"/>
        <w:gridCol w:w="1009"/>
        <w:gridCol w:w="1108"/>
        <w:gridCol w:w="1019"/>
        <w:gridCol w:w="2268"/>
        <w:gridCol w:w="1418"/>
        <w:gridCol w:w="1134"/>
        <w:gridCol w:w="1412"/>
      </w:tblGrid>
      <w:tr w:rsidR="004C2F48">
        <w:trPr>
          <w:jc w:val="center"/>
        </w:trPr>
        <w:tc>
          <w:tcPr>
            <w:tcW w:w="1513" w:type="dxa"/>
            <w:shd w:val="clear" w:color="auto" w:fill="92C316"/>
          </w:tcPr>
          <w:p w:rsidR="004C2F48" w:rsidRDefault="006C5750">
            <w:pPr>
              <w:spacing w:before="80" w:after="80"/>
            </w:pPr>
            <w:r>
              <w:rPr>
                <w:b/>
              </w:rPr>
              <w:t>NHS ID</w:t>
            </w:r>
          </w:p>
        </w:tc>
        <w:tc>
          <w:tcPr>
            <w:tcW w:w="1465" w:type="dxa"/>
            <w:shd w:val="clear" w:color="auto" w:fill="92C316"/>
          </w:tcPr>
          <w:p w:rsidR="004C2F48" w:rsidRDefault="006C5750">
            <w:pPr>
              <w:spacing w:before="80" w:after="80"/>
            </w:pPr>
            <w:r>
              <w:rPr>
                <w:b/>
              </w:rPr>
              <w:t>UPN ID</w:t>
            </w:r>
          </w:p>
        </w:tc>
        <w:tc>
          <w:tcPr>
            <w:tcW w:w="1744" w:type="dxa"/>
            <w:shd w:val="clear" w:color="auto" w:fill="92C316"/>
          </w:tcPr>
          <w:p w:rsidR="004C2F48" w:rsidRDefault="006C5750">
            <w:pPr>
              <w:spacing w:before="80" w:after="80"/>
            </w:pPr>
            <w:r>
              <w:rPr>
                <w:b/>
              </w:rPr>
              <w:t>First name</w:t>
            </w:r>
          </w:p>
        </w:tc>
        <w:tc>
          <w:tcPr>
            <w:tcW w:w="1475" w:type="dxa"/>
            <w:shd w:val="clear" w:color="auto" w:fill="92C316"/>
          </w:tcPr>
          <w:p w:rsidR="004C2F48" w:rsidRDefault="006C5750">
            <w:pPr>
              <w:spacing w:before="80" w:after="80"/>
            </w:pPr>
            <w:r>
              <w:rPr>
                <w:b/>
              </w:rPr>
              <w:t>Surname</w:t>
            </w:r>
          </w:p>
        </w:tc>
        <w:tc>
          <w:tcPr>
            <w:tcW w:w="1009" w:type="dxa"/>
            <w:shd w:val="clear" w:color="auto" w:fill="92C316"/>
          </w:tcPr>
          <w:p w:rsidR="004C2F48" w:rsidRDefault="006C5750">
            <w:pPr>
              <w:spacing w:before="80" w:after="80"/>
            </w:pPr>
            <w:r>
              <w:rPr>
                <w:b/>
              </w:rPr>
              <w:t>DOB / EDD</w:t>
            </w:r>
          </w:p>
        </w:tc>
        <w:tc>
          <w:tcPr>
            <w:tcW w:w="1108" w:type="dxa"/>
            <w:shd w:val="clear" w:color="auto" w:fill="92C316"/>
          </w:tcPr>
          <w:p w:rsidR="004C2F48" w:rsidRDefault="006C5750">
            <w:pPr>
              <w:spacing w:before="80" w:after="80"/>
            </w:pPr>
            <w:r>
              <w:rPr>
                <w:b/>
              </w:rPr>
              <w:t>Age</w:t>
            </w:r>
          </w:p>
        </w:tc>
        <w:tc>
          <w:tcPr>
            <w:tcW w:w="1019" w:type="dxa"/>
            <w:shd w:val="clear" w:color="auto" w:fill="92C316"/>
          </w:tcPr>
          <w:p w:rsidR="004C2F48" w:rsidRDefault="006C5750">
            <w:pPr>
              <w:spacing w:before="80" w:after="80"/>
            </w:pPr>
            <w:r>
              <w:rPr>
                <w:b/>
              </w:rPr>
              <w:t>Gender</w:t>
            </w:r>
          </w:p>
        </w:tc>
        <w:tc>
          <w:tcPr>
            <w:tcW w:w="2268" w:type="dxa"/>
            <w:shd w:val="clear" w:color="auto" w:fill="92C316"/>
          </w:tcPr>
          <w:p w:rsidR="004C2F48" w:rsidRDefault="006C5750">
            <w:pPr>
              <w:spacing w:before="80" w:after="80"/>
            </w:pPr>
            <w:r>
              <w:rPr>
                <w:b/>
              </w:rPr>
              <w:t>Address</w:t>
            </w:r>
          </w:p>
        </w:tc>
        <w:tc>
          <w:tcPr>
            <w:tcW w:w="1418" w:type="dxa"/>
            <w:shd w:val="clear" w:color="auto" w:fill="92C316"/>
          </w:tcPr>
          <w:p w:rsidR="004C2F48" w:rsidRDefault="006C5750">
            <w:pPr>
              <w:spacing w:before="80" w:after="80"/>
            </w:pPr>
            <w:r>
              <w:rPr>
                <w:b/>
              </w:rPr>
              <w:t>Ethnicity</w:t>
            </w:r>
          </w:p>
        </w:tc>
        <w:tc>
          <w:tcPr>
            <w:tcW w:w="1134" w:type="dxa"/>
            <w:shd w:val="clear" w:color="auto" w:fill="92C316"/>
          </w:tcPr>
          <w:p w:rsidR="004C2F48" w:rsidRDefault="006C5750">
            <w:pPr>
              <w:spacing w:before="80" w:after="80"/>
            </w:pPr>
            <w:r>
              <w:rPr>
                <w:b/>
              </w:rPr>
              <w:t>Religion</w:t>
            </w:r>
          </w:p>
        </w:tc>
        <w:tc>
          <w:tcPr>
            <w:tcW w:w="1412" w:type="dxa"/>
            <w:shd w:val="clear" w:color="auto" w:fill="92C316"/>
          </w:tcPr>
          <w:p w:rsidR="004C2F48" w:rsidRDefault="006C5750">
            <w:pPr>
              <w:spacing w:before="80" w:after="80"/>
            </w:pPr>
            <w:r>
              <w:rPr>
                <w:b/>
              </w:rPr>
              <w:t>Has EHC plan</w:t>
            </w:r>
          </w:p>
        </w:tc>
      </w:tr>
      <w:tr w:rsidR="004C2F48">
        <w:trPr>
          <w:jc w:val="center"/>
        </w:trPr>
        <w:tc>
          <w:tcPr>
            <w:tcW w:w="1513" w:type="dxa"/>
            <w:shd w:val="clear" w:color="auto" w:fill="EEECE1"/>
          </w:tcPr>
          <w:p w:rsidR="004C2F48" w:rsidRDefault="006C5750">
            <w:pPr>
              <w:spacing w:before="80" w:after="80"/>
            </w:pPr>
            <w:bookmarkStart w:id="23" w:name="bookmark=id.1ci93xb" w:colFirst="0" w:colLast="0"/>
            <w:bookmarkEnd w:id="23"/>
            <w:r>
              <w:t>     </w:t>
            </w:r>
          </w:p>
        </w:tc>
        <w:tc>
          <w:tcPr>
            <w:tcW w:w="1465" w:type="dxa"/>
            <w:shd w:val="clear" w:color="auto" w:fill="EEECE1"/>
          </w:tcPr>
          <w:p w:rsidR="004C2F48" w:rsidRDefault="006C5750">
            <w:pPr>
              <w:spacing w:before="80" w:after="80"/>
            </w:pPr>
            <w:bookmarkStart w:id="24" w:name="bookmark=id.3whwml4" w:colFirst="0" w:colLast="0"/>
            <w:bookmarkEnd w:id="24"/>
            <w:r>
              <w:t>     </w:t>
            </w:r>
          </w:p>
        </w:tc>
        <w:tc>
          <w:tcPr>
            <w:tcW w:w="1744" w:type="dxa"/>
            <w:shd w:val="clear" w:color="auto" w:fill="EEECE1"/>
          </w:tcPr>
          <w:p w:rsidR="004C2F48" w:rsidRDefault="006C5750">
            <w:pPr>
              <w:spacing w:before="80" w:after="80"/>
            </w:pPr>
            <w:bookmarkStart w:id="25" w:name="bookmark=id.2bn6wsx" w:colFirst="0" w:colLast="0"/>
            <w:bookmarkEnd w:id="25"/>
            <w:r>
              <w:t>     </w:t>
            </w:r>
          </w:p>
        </w:tc>
        <w:tc>
          <w:tcPr>
            <w:tcW w:w="1475" w:type="dxa"/>
            <w:shd w:val="clear" w:color="auto" w:fill="EEECE1"/>
          </w:tcPr>
          <w:p w:rsidR="004C2F48" w:rsidRDefault="006C5750">
            <w:pPr>
              <w:spacing w:before="80" w:after="80"/>
            </w:pPr>
            <w:bookmarkStart w:id="26" w:name="bookmark=id.qsh70q" w:colFirst="0" w:colLast="0"/>
            <w:bookmarkEnd w:id="26"/>
            <w:r>
              <w:t>     </w:t>
            </w:r>
          </w:p>
        </w:tc>
        <w:tc>
          <w:tcPr>
            <w:tcW w:w="1009" w:type="dxa"/>
            <w:shd w:val="clear" w:color="auto" w:fill="EEECE1"/>
          </w:tcPr>
          <w:p w:rsidR="004C2F48" w:rsidRDefault="006C5750">
            <w:pPr>
              <w:spacing w:before="80" w:after="80"/>
            </w:pPr>
            <w:bookmarkStart w:id="27" w:name="bookmark=id.3as4poj" w:colFirst="0" w:colLast="0"/>
            <w:bookmarkEnd w:id="27"/>
            <w:r>
              <w:t>     </w:t>
            </w:r>
          </w:p>
        </w:tc>
        <w:tc>
          <w:tcPr>
            <w:tcW w:w="1108" w:type="dxa"/>
            <w:shd w:val="clear" w:color="auto" w:fill="EEECE1"/>
          </w:tcPr>
          <w:p w:rsidR="004C2F48" w:rsidRDefault="006C5750">
            <w:pPr>
              <w:spacing w:before="80" w:after="80"/>
            </w:pPr>
            <w:bookmarkStart w:id="28" w:name="bookmark=id.1pxezwc" w:colFirst="0" w:colLast="0"/>
            <w:bookmarkEnd w:id="28"/>
            <w:r>
              <w:t>     </w:t>
            </w:r>
          </w:p>
        </w:tc>
        <w:tc>
          <w:tcPr>
            <w:tcW w:w="1019" w:type="dxa"/>
            <w:shd w:val="clear" w:color="auto" w:fill="EEECE1"/>
          </w:tcPr>
          <w:p w:rsidR="004C2F48" w:rsidRDefault="006C5750">
            <w:pPr>
              <w:spacing w:before="80" w:after="80"/>
            </w:pPr>
            <w:bookmarkStart w:id="29" w:name="bookmark=id.49x2ik5" w:colFirst="0" w:colLast="0"/>
            <w:bookmarkEnd w:id="29"/>
            <w:r>
              <w:t>     </w:t>
            </w:r>
          </w:p>
        </w:tc>
        <w:tc>
          <w:tcPr>
            <w:tcW w:w="2268" w:type="dxa"/>
            <w:shd w:val="clear" w:color="auto" w:fill="EEECE1"/>
          </w:tcPr>
          <w:p w:rsidR="004C2F48" w:rsidRDefault="006C5750">
            <w:pPr>
              <w:spacing w:before="80" w:after="80"/>
            </w:pPr>
            <w:bookmarkStart w:id="30" w:name="bookmark=id.2p2csry" w:colFirst="0" w:colLast="0"/>
            <w:bookmarkEnd w:id="30"/>
            <w:r>
              <w:t>     </w:t>
            </w:r>
          </w:p>
        </w:tc>
        <w:tc>
          <w:tcPr>
            <w:tcW w:w="1418" w:type="dxa"/>
            <w:shd w:val="clear" w:color="auto" w:fill="EEECE1"/>
          </w:tcPr>
          <w:p w:rsidR="004C2F48" w:rsidRDefault="006C5750">
            <w:pPr>
              <w:spacing w:before="80" w:after="80"/>
            </w:pPr>
            <w:bookmarkStart w:id="31" w:name="bookmark=id.147n2zr" w:colFirst="0" w:colLast="0"/>
            <w:bookmarkEnd w:id="31"/>
            <w:r>
              <w:t>     </w:t>
            </w:r>
          </w:p>
        </w:tc>
        <w:tc>
          <w:tcPr>
            <w:tcW w:w="1134" w:type="dxa"/>
            <w:shd w:val="clear" w:color="auto" w:fill="EEECE1"/>
          </w:tcPr>
          <w:p w:rsidR="004C2F48" w:rsidRDefault="006C5750">
            <w:pPr>
              <w:spacing w:before="80" w:after="80"/>
            </w:pPr>
            <w:bookmarkStart w:id="32" w:name="bookmark=id.3o7alnk" w:colFirst="0" w:colLast="0"/>
            <w:bookmarkEnd w:id="32"/>
            <w:r>
              <w:t>     </w:t>
            </w:r>
          </w:p>
        </w:tc>
        <w:tc>
          <w:tcPr>
            <w:tcW w:w="1412" w:type="dxa"/>
            <w:shd w:val="clear" w:color="auto" w:fill="EEECE1"/>
          </w:tcPr>
          <w:p w:rsidR="004C2F48" w:rsidRDefault="006C5750">
            <w:pPr>
              <w:spacing w:before="80" w:after="80"/>
            </w:pPr>
            <w:bookmarkStart w:id="33" w:name="bookmark=id.23ckvvd" w:colFirst="0" w:colLast="0"/>
            <w:bookmarkEnd w:id="33"/>
            <w:r>
              <w:t>     </w:t>
            </w:r>
          </w:p>
        </w:tc>
      </w:tr>
      <w:tr w:rsidR="004C2F48">
        <w:trPr>
          <w:jc w:val="center"/>
        </w:trPr>
        <w:tc>
          <w:tcPr>
            <w:tcW w:w="1513" w:type="dxa"/>
            <w:shd w:val="clear" w:color="auto" w:fill="EEECE1"/>
          </w:tcPr>
          <w:p w:rsidR="004C2F48" w:rsidRDefault="006C5750">
            <w:pPr>
              <w:spacing w:before="80" w:after="80"/>
            </w:pPr>
            <w:bookmarkStart w:id="34" w:name="bookmark=id.ihv636" w:colFirst="0" w:colLast="0"/>
            <w:bookmarkEnd w:id="34"/>
            <w:r>
              <w:t>     </w:t>
            </w:r>
          </w:p>
        </w:tc>
        <w:tc>
          <w:tcPr>
            <w:tcW w:w="1465" w:type="dxa"/>
            <w:shd w:val="clear" w:color="auto" w:fill="EEECE1"/>
          </w:tcPr>
          <w:p w:rsidR="004C2F48" w:rsidRDefault="006C5750">
            <w:pPr>
              <w:spacing w:before="80" w:after="80"/>
            </w:pPr>
            <w:bookmarkStart w:id="35" w:name="bookmark=id.32hioqz" w:colFirst="0" w:colLast="0"/>
            <w:bookmarkEnd w:id="35"/>
            <w:r>
              <w:t>     </w:t>
            </w:r>
          </w:p>
        </w:tc>
        <w:tc>
          <w:tcPr>
            <w:tcW w:w="1744" w:type="dxa"/>
            <w:shd w:val="clear" w:color="auto" w:fill="EEECE1"/>
          </w:tcPr>
          <w:p w:rsidR="004C2F48" w:rsidRDefault="006C5750">
            <w:pPr>
              <w:spacing w:before="80" w:after="80"/>
            </w:pPr>
            <w:bookmarkStart w:id="36" w:name="bookmark=id.1hmsyys" w:colFirst="0" w:colLast="0"/>
            <w:bookmarkEnd w:id="36"/>
            <w:r>
              <w:t>     </w:t>
            </w:r>
          </w:p>
        </w:tc>
        <w:tc>
          <w:tcPr>
            <w:tcW w:w="1475" w:type="dxa"/>
            <w:shd w:val="clear" w:color="auto" w:fill="EEECE1"/>
          </w:tcPr>
          <w:p w:rsidR="004C2F48" w:rsidRDefault="006C5750">
            <w:pPr>
              <w:spacing w:before="80" w:after="80"/>
            </w:pPr>
            <w:bookmarkStart w:id="37" w:name="bookmark=id.41mghml" w:colFirst="0" w:colLast="0"/>
            <w:bookmarkEnd w:id="37"/>
            <w:r>
              <w:t>     </w:t>
            </w:r>
          </w:p>
        </w:tc>
        <w:tc>
          <w:tcPr>
            <w:tcW w:w="1009" w:type="dxa"/>
            <w:shd w:val="clear" w:color="auto" w:fill="EEECE1"/>
          </w:tcPr>
          <w:p w:rsidR="004C2F48" w:rsidRDefault="006C5750">
            <w:pPr>
              <w:spacing w:before="80" w:after="80"/>
            </w:pPr>
            <w:bookmarkStart w:id="38" w:name="bookmark=id.2grqrue" w:colFirst="0" w:colLast="0"/>
            <w:bookmarkEnd w:id="38"/>
            <w:r>
              <w:t>     </w:t>
            </w:r>
          </w:p>
        </w:tc>
        <w:tc>
          <w:tcPr>
            <w:tcW w:w="1108" w:type="dxa"/>
            <w:shd w:val="clear" w:color="auto" w:fill="EEECE1"/>
          </w:tcPr>
          <w:p w:rsidR="004C2F48" w:rsidRDefault="006C5750">
            <w:pPr>
              <w:spacing w:before="80" w:after="80"/>
            </w:pPr>
            <w:bookmarkStart w:id="39" w:name="bookmark=id.vx1227" w:colFirst="0" w:colLast="0"/>
            <w:bookmarkEnd w:id="39"/>
            <w:r>
              <w:t>     </w:t>
            </w:r>
          </w:p>
        </w:tc>
        <w:tc>
          <w:tcPr>
            <w:tcW w:w="1019" w:type="dxa"/>
            <w:shd w:val="clear" w:color="auto" w:fill="EEECE1"/>
          </w:tcPr>
          <w:p w:rsidR="004C2F48" w:rsidRDefault="006C5750">
            <w:pPr>
              <w:spacing w:before="80" w:after="80"/>
            </w:pPr>
            <w:bookmarkStart w:id="40" w:name="bookmark=id.3fwokq0" w:colFirst="0" w:colLast="0"/>
            <w:bookmarkEnd w:id="40"/>
            <w:r>
              <w:t>     </w:t>
            </w:r>
          </w:p>
        </w:tc>
        <w:tc>
          <w:tcPr>
            <w:tcW w:w="2268" w:type="dxa"/>
            <w:shd w:val="clear" w:color="auto" w:fill="EEECE1"/>
          </w:tcPr>
          <w:p w:rsidR="004C2F48" w:rsidRDefault="006C5750">
            <w:pPr>
              <w:spacing w:before="80" w:after="80"/>
            </w:pPr>
            <w:bookmarkStart w:id="41" w:name="bookmark=id.1v1yuxt" w:colFirst="0" w:colLast="0"/>
            <w:bookmarkEnd w:id="41"/>
            <w:r>
              <w:t>     </w:t>
            </w:r>
          </w:p>
        </w:tc>
        <w:tc>
          <w:tcPr>
            <w:tcW w:w="1418" w:type="dxa"/>
            <w:shd w:val="clear" w:color="auto" w:fill="EEECE1"/>
          </w:tcPr>
          <w:p w:rsidR="004C2F48" w:rsidRDefault="006C5750">
            <w:pPr>
              <w:spacing w:before="80" w:after="80"/>
            </w:pPr>
            <w:bookmarkStart w:id="42" w:name="bookmark=id.4f1mdlm" w:colFirst="0" w:colLast="0"/>
            <w:bookmarkEnd w:id="42"/>
            <w:r>
              <w:t>     </w:t>
            </w:r>
          </w:p>
        </w:tc>
        <w:tc>
          <w:tcPr>
            <w:tcW w:w="1134" w:type="dxa"/>
            <w:shd w:val="clear" w:color="auto" w:fill="EEECE1"/>
          </w:tcPr>
          <w:p w:rsidR="004C2F48" w:rsidRDefault="006C5750">
            <w:pPr>
              <w:spacing w:before="80" w:after="80"/>
            </w:pPr>
            <w:bookmarkStart w:id="43" w:name="bookmark=id.2u6wntf" w:colFirst="0" w:colLast="0"/>
            <w:bookmarkEnd w:id="43"/>
            <w:r>
              <w:t>     </w:t>
            </w:r>
          </w:p>
        </w:tc>
        <w:tc>
          <w:tcPr>
            <w:tcW w:w="1412" w:type="dxa"/>
            <w:shd w:val="clear" w:color="auto" w:fill="EEECE1"/>
          </w:tcPr>
          <w:p w:rsidR="004C2F48" w:rsidRDefault="006C5750">
            <w:pPr>
              <w:spacing w:before="80" w:after="80"/>
            </w:pPr>
            <w:bookmarkStart w:id="44" w:name="bookmark=id.19c6y18" w:colFirst="0" w:colLast="0"/>
            <w:bookmarkEnd w:id="44"/>
            <w:r>
              <w:t>     </w:t>
            </w:r>
          </w:p>
        </w:tc>
      </w:tr>
      <w:tr w:rsidR="004C2F48">
        <w:trPr>
          <w:jc w:val="center"/>
        </w:trPr>
        <w:tc>
          <w:tcPr>
            <w:tcW w:w="1513" w:type="dxa"/>
            <w:shd w:val="clear" w:color="auto" w:fill="EEECE1"/>
          </w:tcPr>
          <w:p w:rsidR="004C2F48" w:rsidRDefault="006C5750">
            <w:pPr>
              <w:spacing w:before="80" w:after="80"/>
            </w:pPr>
            <w:bookmarkStart w:id="45" w:name="bookmark=id.3tbugp1" w:colFirst="0" w:colLast="0"/>
            <w:bookmarkEnd w:id="45"/>
            <w:r>
              <w:t>     </w:t>
            </w:r>
          </w:p>
        </w:tc>
        <w:tc>
          <w:tcPr>
            <w:tcW w:w="1465" w:type="dxa"/>
            <w:shd w:val="clear" w:color="auto" w:fill="EEECE1"/>
          </w:tcPr>
          <w:p w:rsidR="004C2F48" w:rsidRDefault="006C5750">
            <w:pPr>
              <w:spacing w:before="80" w:after="80"/>
            </w:pPr>
            <w:bookmarkStart w:id="46" w:name="bookmark=id.28h4qwu" w:colFirst="0" w:colLast="0"/>
            <w:bookmarkEnd w:id="46"/>
            <w:r>
              <w:t>     </w:t>
            </w:r>
          </w:p>
        </w:tc>
        <w:tc>
          <w:tcPr>
            <w:tcW w:w="1744" w:type="dxa"/>
            <w:shd w:val="clear" w:color="auto" w:fill="EEECE1"/>
          </w:tcPr>
          <w:p w:rsidR="004C2F48" w:rsidRDefault="006C5750">
            <w:pPr>
              <w:spacing w:before="80" w:after="80"/>
            </w:pPr>
            <w:bookmarkStart w:id="47" w:name="bookmark=id.nmf14n" w:colFirst="0" w:colLast="0"/>
            <w:bookmarkEnd w:id="47"/>
            <w:r>
              <w:t>     </w:t>
            </w:r>
          </w:p>
        </w:tc>
        <w:tc>
          <w:tcPr>
            <w:tcW w:w="1475" w:type="dxa"/>
            <w:shd w:val="clear" w:color="auto" w:fill="EEECE1"/>
          </w:tcPr>
          <w:p w:rsidR="004C2F48" w:rsidRDefault="006C5750">
            <w:pPr>
              <w:spacing w:before="80" w:after="80"/>
            </w:pPr>
            <w:bookmarkStart w:id="48" w:name="bookmark=id.37m2jsg" w:colFirst="0" w:colLast="0"/>
            <w:bookmarkEnd w:id="48"/>
            <w:r>
              <w:t>     </w:t>
            </w:r>
          </w:p>
        </w:tc>
        <w:tc>
          <w:tcPr>
            <w:tcW w:w="1009" w:type="dxa"/>
            <w:shd w:val="clear" w:color="auto" w:fill="EEECE1"/>
          </w:tcPr>
          <w:p w:rsidR="004C2F48" w:rsidRDefault="006C5750">
            <w:pPr>
              <w:spacing w:before="80" w:after="80"/>
            </w:pPr>
            <w:bookmarkStart w:id="49" w:name="bookmark=id.1mrcu09" w:colFirst="0" w:colLast="0"/>
            <w:bookmarkEnd w:id="49"/>
            <w:r>
              <w:t>     </w:t>
            </w:r>
          </w:p>
        </w:tc>
        <w:tc>
          <w:tcPr>
            <w:tcW w:w="1108" w:type="dxa"/>
            <w:shd w:val="clear" w:color="auto" w:fill="EEECE1"/>
          </w:tcPr>
          <w:p w:rsidR="004C2F48" w:rsidRDefault="006C5750">
            <w:pPr>
              <w:spacing w:before="80" w:after="80"/>
            </w:pPr>
            <w:bookmarkStart w:id="50" w:name="bookmark=id.46r0co2" w:colFirst="0" w:colLast="0"/>
            <w:bookmarkEnd w:id="50"/>
            <w:r>
              <w:t>     </w:t>
            </w:r>
          </w:p>
        </w:tc>
        <w:tc>
          <w:tcPr>
            <w:tcW w:w="1019" w:type="dxa"/>
            <w:shd w:val="clear" w:color="auto" w:fill="EEECE1"/>
          </w:tcPr>
          <w:p w:rsidR="004C2F48" w:rsidRDefault="006C5750">
            <w:pPr>
              <w:spacing w:before="80" w:after="80"/>
            </w:pPr>
            <w:bookmarkStart w:id="51" w:name="bookmark=id.2lwamvv" w:colFirst="0" w:colLast="0"/>
            <w:bookmarkEnd w:id="51"/>
            <w:r>
              <w:t>     </w:t>
            </w:r>
          </w:p>
        </w:tc>
        <w:tc>
          <w:tcPr>
            <w:tcW w:w="2268" w:type="dxa"/>
            <w:shd w:val="clear" w:color="auto" w:fill="EEECE1"/>
          </w:tcPr>
          <w:p w:rsidR="004C2F48" w:rsidRDefault="006C5750">
            <w:pPr>
              <w:spacing w:before="80" w:after="80"/>
            </w:pPr>
            <w:bookmarkStart w:id="52" w:name="bookmark=id.111kx3o" w:colFirst="0" w:colLast="0"/>
            <w:bookmarkEnd w:id="52"/>
            <w:r>
              <w:t>     </w:t>
            </w:r>
          </w:p>
        </w:tc>
        <w:tc>
          <w:tcPr>
            <w:tcW w:w="1418" w:type="dxa"/>
            <w:shd w:val="clear" w:color="auto" w:fill="EEECE1"/>
          </w:tcPr>
          <w:p w:rsidR="004C2F48" w:rsidRDefault="006C5750">
            <w:pPr>
              <w:spacing w:before="80" w:after="80"/>
            </w:pPr>
            <w:bookmarkStart w:id="53" w:name="bookmark=id.3l18frh" w:colFirst="0" w:colLast="0"/>
            <w:bookmarkEnd w:id="53"/>
            <w:r>
              <w:t>     </w:t>
            </w:r>
          </w:p>
        </w:tc>
        <w:tc>
          <w:tcPr>
            <w:tcW w:w="1134" w:type="dxa"/>
            <w:shd w:val="clear" w:color="auto" w:fill="EEECE1"/>
          </w:tcPr>
          <w:p w:rsidR="004C2F48" w:rsidRDefault="006C5750">
            <w:pPr>
              <w:spacing w:before="80" w:after="80"/>
            </w:pPr>
            <w:bookmarkStart w:id="54" w:name="bookmark=id.206ipza" w:colFirst="0" w:colLast="0"/>
            <w:bookmarkEnd w:id="54"/>
            <w:r>
              <w:t>     </w:t>
            </w:r>
          </w:p>
        </w:tc>
        <w:tc>
          <w:tcPr>
            <w:tcW w:w="1412" w:type="dxa"/>
            <w:shd w:val="clear" w:color="auto" w:fill="EEECE1"/>
          </w:tcPr>
          <w:p w:rsidR="004C2F48" w:rsidRDefault="006C5750">
            <w:pPr>
              <w:spacing w:before="80" w:after="80"/>
            </w:pPr>
            <w:bookmarkStart w:id="55" w:name="bookmark=id.4k668n3" w:colFirst="0" w:colLast="0"/>
            <w:bookmarkEnd w:id="55"/>
            <w:r>
              <w:t>     </w:t>
            </w:r>
          </w:p>
        </w:tc>
      </w:tr>
      <w:tr w:rsidR="004C2F48">
        <w:trPr>
          <w:jc w:val="center"/>
        </w:trPr>
        <w:tc>
          <w:tcPr>
            <w:tcW w:w="1513" w:type="dxa"/>
            <w:shd w:val="clear" w:color="auto" w:fill="EEECE1"/>
          </w:tcPr>
          <w:p w:rsidR="004C2F48" w:rsidRDefault="006C5750">
            <w:pPr>
              <w:spacing w:before="80" w:after="80"/>
            </w:pPr>
            <w:bookmarkStart w:id="56" w:name="bookmark=id.2zbgiuw" w:colFirst="0" w:colLast="0"/>
            <w:bookmarkEnd w:id="56"/>
            <w:r>
              <w:t>     </w:t>
            </w:r>
          </w:p>
        </w:tc>
        <w:tc>
          <w:tcPr>
            <w:tcW w:w="1465" w:type="dxa"/>
            <w:shd w:val="clear" w:color="auto" w:fill="EEECE1"/>
          </w:tcPr>
          <w:p w:rsidR="004C2F48" w:rsidRDefault="006C5750">
            <w:pPr>
              <w:spacing w:before="80" w:after="80"/>
            </w:pPr>
            <w:bookmarkStart w:id="57" w:name="bookmark=id.1egqt2p" w:colFirst="0" w:colLast="0"/>
            <w:bookmarkEnd w:id="57"/>
            <w:r>
              <w:t>     </w:t>
            </w:r>
          </w:p>
        </w:tc>
        <w:tc>
          <w:tcPr>
            <w:tcW w:w="1744" w:type="dxa"/>
            <w:shd w:val="clear" w:color="auto" w:fill="EEECE1"/>
          </w:tcPr>
          <w:p w:rsidR="004C2F48" w:rsidRDefault="006C5750">
            <w:pPr>
              <w:spacing w:before="80" w:after="80"/>
            </w:pPr>
            <w:bookmarkStart w:id="58" w:name="bookmark=id.3ygebqi" w:colFirst="0" w:colLast="0"/>
            <w:bookmarkEnd w:id="58"/>
            <w:r>
              <w:t>     </w:t>
            </w:r>
          </w:p>
        </w:tc>
        <w:tc>
          <w:tcPr>
            <w:tcW w:w="1475" w:type="dxa"/>
            <w:shd w:val="clear" w:color="auto" w:fill="EEECE1"/>
          </w:tcPr>
          <w:p w:rsidR="004C2F48" w:rsidRDefault="006C5750">
            <w:pPr>
              <w:spacing w:before="80" w:after="80"/>
            </w:pPr>
            <w:bookmarkStart w:id="59" w:name="bookmark=id.2dlolyb" w:colFirst="0" w:colLast="0"/>
            <w:bookmarkEnd w:id="59"/>
            <w:r>
              <w:t>     </w:t>
            </w:r>
          </w:p>
        </w:tc>
        <w:tc>
          <w:tcPr>
            <w:tcW w:w="1009" w:type="dxa"/>
            <w:shd w:val="clear" w:color="auto" w:fill="EEECE1"/>
          </w:tcPr>
          <w:p w:rsidR="004C2F48" w:rsidRDefault="006C5750">
            <w:pPr>
              <w:spacing w:before="80" w:after="80"/>
            </w:pPr>
            <w:bookmarkStart w:id="60" w:name="bookmark=id.sqyw64" w:colFirst="0" w:colLast="0"/>
            <w:bookmarkEnd w:id="60"/>
            <w:r>
              <w:t>     </w:t>
            </w:r>
          </w:p>
        </w:tc>
        <w:tc>
          <w:tcPr>
            <w:tcW w:w="1108" w:type="dxa"/>
            <w:shd w:val="clear" w:color="auto" w:fill="EEECE1"/>
          </w:tcPr>
          <w:p w:rsidR="004C2F48" w:rsidRDefault="006C5750">
            <w:pPr>
              <w:spacing w:before="80" w:after="80"/>
            </w:pPr>
            <w:bookmarkStart w:id="61" w:name="bookmark=id.3cqmetx" w:colFirst="0" w:colLast="0"/>
            <w:bookmarkEnd w:id="61"/>
            <w:r>
              <w:t>     </w:t>
            </w:r>
          </w:p>
        </w:tc>
        <w:tc>
          <w:tcPr>
            <w:tcW w:w="1019" w:type="dxa"/>
            <w:shd w:val="clear" w:color="auto" w:fill="EEECE1"/>
          </w:tcPr>
          <w:p w:rsidR="004C2F48" w:rsidRDefault="006C5750">
            <w:pPr>
              <w:spacing w:before="80" w:after="80"/>
            </w:pPr>
            <w:bookmarkStart w:id="62" w:name="bookmark=id.1rvwp1q" w:colFirst="0" w:colLast="0"/>
            <w:bookmarkEnd w:id="62"/>
            <w:r>
              <w:t>     </w:t>
            </w:r>
          </w:p>
        </w:tc>
        <w:tc>
          <w:tcPr>
            <w:tcW w:w="2268" w:type="dxa"/>
            <w:shd w:val="clear" w:color="auto" w:fill="EEECE1"/>
          </w:tcPr>
          <w:p w:rsidR="004C2F48" w:rsidRDefault="006C5750">
            <w:pPr>
              <w:spacing w:before="80" w:after="80"/>
            </w:pPr>
            <w:bookmarkStart w:id="63" w:name="bookmark=id.4bvk7pj" w:colFirst="0" w:colLast="0"/>
            <w:bookmarkEnd w:id="63"/>
            <w:r>
              <w:t>     </w:t>
            </w:r>
          </w:p>
        </w:tc>
        <w:tc>
          <w:tcPr>
            <w:tcW w:w="1418" w:type="dxa"/>
            <w:shd w:val="clear" w:color="auto" w:fill="EEECE1"/>
          </w:tcPr>
          <w:p w:rsidR="004C2F48" w:rsidRDefault="006C5750">
            <w:pPr>
              <w:spacing w:before="80" w:after="80"/>
            </w:pPr>
            <w:bookmarkStart w:id="64" w:name="bookmark=id.2r0uhxc" w:colFirst="0" w:colLast="0"/>
            <w:bookmarkEnd w:id="64"/>
            <w:r>
              <w:t>     </w:t>
            </w:r>
          </w:p>
        </w:tc>
        <w:tc>
          <w:tcPr>
            <w:tcW w:w="1134" w:type="dxa"/>
            <w:shd w:val="clear" w:color="auto" w:fill="EEECE1"/>
          </w:tcPr>
          <w:p w:rsidR="004C2F48" w:rsidRDefault="006C5750">
            <w:pPr>
              <w:spacing w:before="80" w:after="80"/>
            </w:pPr>
            <w:bookmarkStart w:id="65" w:name="bookmark=id.1664s55" w:colFirst="0" w:colLast="0"/>
            <w:bookmarkEnd w:id="65"/>
            <w:r>
              <w:t>     </w:t>
            </w:r>
          </w:p>
        </w:tc>
        <w:tc>
          <w:tcPr>
            <w:tcW w:w="1412" w:type="dxa"/>
            <w:shd w:val="clear" w:color="auto" w:fill="EEECE1"/>
          </w:tcPr>
          <w:p w:rsidR="004C2F48" w:rsidRDefault="006C5750">
            <w:pPr>
              <w:spacing w:before="80" w:after="80"/>
            </w:pPr>
            <w:bookmarkStart w:id="66" w:name="bookmark=id.3q5sasy" w:colFirst="0" w:colLast="0"/>
            <w:bookmarkEnd w:id="66"/>
            <w:r>
              <w:t>     </w:t>
            </w:r>
          </w:p>
        </w:tc>
      </w:tr>
      <w:tr w:rsidR="004C2F48">
        <w:trPr>
          <w:jc w:val="center"/>
        </w:trPr>
        <w:tc>
          <w:tcPr>
            <w:tcW w:w="1513" w:type="dxa"/>
            <w:shd w:val="clear" w:color="auto" w:fill="EEECE1"/>
          </w:tcPr>
          <w:p w:rsidR="004C2F48" w:rsidRDefault="006C5750">
            <w:pPr>
              <w:spacing w:before="80" w:after="80"/>
            </w:pPr>
            <w:bookmarkStart w:id="67" w:name="bookmark=id.25b2l0r" w:colFirst="0" w:colLast="0"/>
            <w:bookmarkEnd w:id="67"/>
            <w:r>
              <w:t>     </w:t>
            </w:r>
          </w:p>
        </w:tc>
        <w:tc>
          <w:tcPr>
            <w:tcW w:w="1465" w:type="dxa"/>
            <w:shd w:val="clear" w:color="auto" w:fill="EEECE1"/>
          </w:tcPr>
          <w:p w:rsidR="004C2F48" w:rsidRDefault="006C5750">
            <w:pPr>
              <w:spacing w:before="80" w:after="80"/>
            </w:pPr>
            <w:bookmarkStart w:id="68" w:name="bookmark=id.kgcv8k" w:colFirst="0" w:colLast="0"/>
            <w:bookmarkEnd w:id="68"/>
            <w:r>
              <w:t>     </w:t>
            </w:r>
          </w:p>
        </w:tc>
        <w:tc>
          <w:tcPr>
            <w:tcW w:w="1744" w:type="dxa"/>
            <w:shd w:val="clear" w:color="auto" w:fill="EEECE1"/>
          </w:tcPr>
          <w:p w:rsidR="004C2F48" w:rsidRDefault="006C5750">
            <w:pPr>
              <w:spacing w:before="80" w:after="80"/>
            </w:pPr>
            <w:bookmarkStart w:id="69" w:name="bookmark=id.34g0dwd" w:colFirst="0" w:colLast="0"/>
            <w:bookmarkEnd w:id="69"/>
            <w:r>
              <w:t>     </w:t>
            </w:r>
          </w:p>
        </w:tc>
        <w:tc>
          <w:tcPr>
            <w:tcW w:w="1475" w:type="dxa"/>
            <w:shd w:val="clear" w:color="auto" w:fill="EEECE1"/>
          </w:tcPr>
          <w:p w:rsidR="004C2F48" w:rsidRDefault="006C5750">
            <w:pPr>
              <w:spacing w:before="80" w:after="80"/>
            </w:pPr>
            <w:bookmarkStart w:id="70" w:name="bookmark=id.1jlao46" w:colFirst="0" w:colLast="0"/>
            <w:bookmarkEnd w:id="70"/>
            <w:r>
              <w:t>     </w:t>
            </w:r>
          </w:p>
        </w:tc>
        <w:tc>
          <w:tcPr>
            <w:tcW w:w="1009" w:type="dxa"/>
            <w:shd w:val="clear" w:color="auto" w:fill="EEECE1"/>
          </w:tcPr>
          <w:p w:rsidR="004C2F48" w:rsidRDefault="006C5750">
            <w:pPr>
              <w:spacing w:before="80" w:after="80"/>
            </w:pPr>
            <w:bookmarkStart w:id="71" w:name="bookmark=id.43ky6rz" w:colFirst="0" w:colLast="0"/>
            <w:bookmarkEnd w:id="71"/>
            <w:r>
              <w:t>     </w:t>
            </w:r>
          </w:p>
        </w:tc>
        <w:tc>
          <w:tcPr>
            <w:tcW w:w="1108" w:type="dxa"/>
            <w:shd w:val="clear" w:color="auto" w:fill="EEECE1"/>
          </w:tcPr>
          <w:p w:rsidR="004C2F48" w:rsidRDefault="006C5750">
            <w:pPr>
              <w:spacing w:before="80" w:after="80"/>
            </w:pPr>
            <w:bookmarkStart w:id="72" w:name="bookmark=id.2iq8gzs" w:colFirst="0" w:colLast="0"/>
            <w:bookmarkEnd w:id="72"/>
            <w:r>
              <w:t>     </w:t>
            </w:r>
          </w:p>
        </w:tc>
        <w:tc>
          <w:tcPr>
            <w:tcW w:w="1019" w:type="dxa"/>
            <w:shd w:val="clear" w:color="auto" w:fill="EEECE1"/>
          </w:tcPr>
          <w:p w:rsidR="004C2F48" w:rsidRDefault="006C5750">
            <w:pPr>
              <w:spacing w:before="80" w:after="80"/>
            </w:pPr>
            <w:bookmarkStart w:id="73" w:name="bookmark=id.xvir7l" w:colFirst="0" w:colLast="0"/>
            <w:bookmarkEnd w:id="73"/>
            <w:r>
              <w:t>     </w:t>
            </w:r>
          </w:p>
        </w:tc>
        <w:tc>
          <w:tcPr>
            <w:tcW w:w="2268" w:type="dxa"/>
            <w:shd w:val="clear" w:color="auto" w:fill="EEECE1"/>
          </w:tcPr>
          <w:p w:rsidR="004C2F48" w:rsidRDefault="006C5750">
            <w:pPr>
              <w:spacing w:before="80" w:after="80"/>
            </w:pPr>
            <w:bookmarkStart w:id="74" w:name="bookmark=id.3hv69ve" w:colFirst="0" w:colLast="0"/>
            <w:bookmarkEnd w:id="74"/>
            <w:r>
              <w:t>     </w:t>
            </w:r>
          </w:p>
        </w:tc>
        <w:tc>
          <w:tcPr>
            <w:tcW w:w="1418" w:type="dxa"/>
            <w:shd w:val="clear" w:color="auto" w:fill="EEECE1"/>
          </w:tcPr>
          <w:p w:rsidR="004C2F48" w:rsidRDefault="006C5750">
            <w:pPr>
              <w:spacing w:before="80" w:after="80"/>
            </w:pPr>
            <w:bookmarkStart w:id="75" w:name="bookmark=id.1x0gk37" w:colFirst="0" w:colLast="0"/>
            <w:bookmarkEnd w:id="75"/>
            <w:r>
              <w:t>     </w:t>
            </w:r>
          </w:p>
        </w:tc>
        <w:tc>
          <w:tcPr>
            <w:tcW w:w="1134" w:type="dxa"/>
            <w:shd w:val="clear" w:color="auto" w:fill="EEECE1"/>
          </w:tcPr>
          <w:p w:rsidR="004C2F48" w:rsidRDefault="006C5750">
            <w:pPr>
              <w:spacing w:before="80" w:after="80"/>
            </w:pPr>
            <w:bookmarkStart w:id="76" w:name="bookmark=id.4h042r0" w:colFirst="0" w:colLast="0"/>
            <w:bookmarkEnd w:id="76"/>
            <w:r>
              <w:t>     </w:t>
            </w:r>
          </w:p>
        </w:tc>
        <w:tc>
          <w:tcPr>
            <w:tcW w:w="1412" w:type="dxa"/>
            <w:shd w:val="clear" w:color="auto" w:fill="EEECE1"/>
          </w:tcPr>
          <w:p w:rsidR="004C2F48" w:rsidRDefault="006C5750">
            <w:pPr>
              <w:spacing w:before="80" w:after="80"/>
            </w:pPr>
            <w:bookmarkStart w:id="77" w:name="bookmark=id.2w5ecyt" w:colFirst="0" w:colLast="0"/>
            <w:bookmarkEnd w:id="77"/>
            <w:r>
              <w:t>     </w:t>
            </w:r>
          </w:p>
        </w:tc>
      </w:tr>
      <w:tr w:rsidR="004C2F48">
        <w:trPr>
          <w:jc w:val="center"/>
        </w:trPr>
        <w:tc>
          <w:tcPr>
            <w:tcW w:w="1513" w:type="dxa"/>
            <w:shd w:val="clear" w:color="auto" w:fill="EEECE1"/>
          </w:tcPr>
          <w:p w:rsidR="004C2F48" w:rsidRDefault="006C5750">
            <w:pPr>
              <w:spacing w:before="80" w:after="80"/>
            </w:pPr>
            <w:bookmarkStart w:id="78" w:name="bookmark=id.1baon6m" w:colFirst="0" w:colLast="0"/>
            <w:bookmarkEnd w:id="78"/>
            <w:r>
              <w:t>     </w:t>
            </w:r>
          </w:p>
        </w:tc>
        <w:tc>
          <w:tcPr>
            <w:tcW w:w="1465" w:type="dxa"/>
            <w:shd w:val="clear" w:color="auto" w:fill="EEECE1"/>
          </w:tcPr>
          <w:p w:rsidR="004C2F48" w:rsidRDefault="006C5750">
            <w:pPr>
              <w:spacing w:before="80" w:after="80"/>
            </w:pPr>
            <w:bookmarkStart w:id="79" w:name="bookmark=id.3vac5uf" w:colFirst="0" w:colLast="0"/>
            <w:bookmarkEnd w:id="79"/>
            <w:r>
              <w:t>     </w:t>
            </w:r>
          </w:p>
        </w:tc>
        <w:tc>
          <w:tcPr>
            <w:tcW w:w="1744" w:type="dxa"/>
            <w:shd w:val="clear" w:color="auto" w:fill="EEECE1"/>
          </w:tcPr>
          <w:p w:rsidR="004C2F48" w:rsidRDefault="006C5750">
            <w:pPr>
              <w:spacing w:before="80" w:after="80"/>
            </w:pPr>
            <w:bookmarkStart w:id="80" w:name="bookmark=id.2afmg28" w:colFirst="0" w:colLast="0"/>
            <w:bookmarkEnd w:id="80"/>
            <w:r>
              <w:t>     </w:t>
            </w:r>
          </w:p>
        </w:tc>
        <w:tc>
          <w:tcPr>
            <w:tcW w:w="1475" w:type="dxa"/>
            <w:shd w:val="clear" w:color="auto" w:fill="EEECE1"/>
          </w:tcPr>
          <w:p w:rsidR="004C2F48" w:rsidRDefault="006C5750">
            <w:pPr>
              <w:spacing w:before="80" w:after="80"/>
            </w:pPr>
            <w:bookmarkStart w:id="81" w:name="bookmark=id.pkwqa1" w:colFirst="0" w:colLast="0"/>
            <w:bookmarkEnd w:id="81"/>
            <w:r>
              <w:t>     </w:t>
            </w:r>
          </w:p>
        </w:tc>
        <w:tc>
          <w:tcPr>
            <w:tcW w:w="1009" w:type="dxa"/>
            <w:shd w:val="clear" w:color="auto" w:fill="EEECE1"/>
          </w:tcPr>
          <w:p w:rsidR="004C2F48" w:rsidRDefault="006C5750">
            <w:pPr>
              <w:spacing w:before="80" w:after="80"/>
            </w:pPr>
            <w:bookmarkStart w:id="82" w:name="bookmark=id.39kk8xu" w:colFirst="0" w:colLast="0"/>
            <w:bookmarkEnd w:id="82"/>
            <w:r>
              <w:t>     </w:t>
            </w:r>
          </w:p>
        </w:tc>
        <w:tc>
          <w:tcPr>
            <w:tcW w:w="1108" w:type="dxa"/>
            <w:shd w:val="clear" w:color="auto" w:fill="EEECE1"/>
          </w:tcPr>
          <w:p w:rsidR="004C2F48" w:rsidRDefault="006C5750">
            <w:pPr>
              <w:spacing w:before="80" w:after="80"/>
            </w:pPr>
            <w:bookmarkStart w:id="83" w:name="bookmark=id.1opuj5n" w:colFirst="0" w:colLast="0"/>
            <w:bookmarkEnd w:id="83"/>
            <w:r>
              <w:t>     </w:t>
            </w:r>
          </w:p>
        </w:tc>
        <w:tc>
          <w:tcPr>
            <w:tcW w:w="1019" w:type="dxa"/>
            <w:shd w:val="clear" w:color="auto" w:fill="EEECE1"/>
          </w:tcPr>
          <w:p w:rsidR="004C2F48" w:rsidRDefault="006C5750">
            <w:pPr>
              <w:spacing w:before="80" w:after="80"/>
            </w:pPr>
            <w:bookmarkStart w:id="84" w:name="bookmark=id.48pi1tg" w:colFirst="0" w:colLast="0"/>
            <w:bookmarkEnd w:id="84"/>
            <w:r>
              <w:t>     </w:t>
            </w:r>
          </w:p>
        </w:tc>
        <w:tc>
          <w:tcPr>
            <w:tcW w:w="2268" w:type="dxa"/>
            <w:shd w:val="clear" w:color="auto" w:fill="EEECE1"/>
          </w:tcPr>
          <w:p w:rsidR="004C2F48" w:rsidRDefault="006C5750">
            <w:pPr>
              <w:spacing w:before="80" w:after="80"/>
            </w:pPr>
            <w:bookmarkStart w:id="85" w:name="bookmark=id.2nusc19" w:colFirst="0" w:colLast="0"/>
            <w:bookmarkEnd w:id="85"/>
            <w:r>
              <w:t>     </w:t>
            </w:r>
          </w:p>
        </w:tc>
        <w:tc>
          <w:tcPr>
            <w:tcW w:w="1418" w:type="dxa"/>
            <w:shd w:val="clear" w:color="auto" w:fill="EEECE1"/>
          </w:tcPr>
          <w:p w:rsidR="004C2F48" w:rsidRDefault="006C5750">
            <w:pPr>
              <w:spacing w:before="80" w:after="80"/>
            </w:pPr>
            <w:bookmarkStart w:id="86" w:name="bookmark=id.1302m92" w:colFirst="0" w:colLast="0"/>
            <w:bookmarkEnd w:id="86"/>
            <w:r>
              <w:t>     </w:t>
            </w:r>
          </w:p>
        </w:tc>
        <w:tc>
          <w:tcPr>
            <w:tcW w:w="1134" w:type="dxa"/>
            <w:shd w:val="clear" w:color="auto" w:fill="EEECE1"/>
          </w:tcPr>
          <w:p w:rsidR="004C2F48" w:rsidRDefault="006C5750">
            <w:pPr>
              <w:spacing w:before="80" w:after="80"/>
            </w:pPr>
            <w:bookmarkStart w:id="87" w:name="bookmark=id.3mzq4wv" w:colFirst="0" w:colLast="0"/>
            <w:bookmarkEnd w:id="87"/>
            <w:r>
              <w:t>     </w:t>
            </w:r>
          </w:p>
        </w:tc>
        <w:tc>
          <w:tcPr>
            <w:tcW w:w="1412" w:type="dxa"/>
            <w:shd w:val="clear" w:color="auto" w:fill="EEECE1"/>
          </w:tcPr>
          <w:p w:rsidR="004C2F48" w:rsidRDefault="006C5750">
            <w:pPr>
              <w:spacing w:before="80" w:after="80"/>
            </w:pPr>
            <w:bookmarkStart w:id="88" w:name="bookmark=id.2250f4o" w:colFirst="0" w:colLast="0"/>
            <w:bookmarkEnd w:id="88"/>
            <w:r>
              <w:t>     </w:t>
            </w:r>
          </w:p>
        </w:tc>
      </w:tr>
      <w:tr w:rsidR="004C2F48">
        <w:trPr>
          <w:jc w:val="center"/>
        </w:trPr>
        <w:tc>
          <w:tcPr>
            <w:tcW w:w="1513" w:type="dxa"/>
            <w:shd w:val="clear" w:color="auto" w:fill="EEECE1"/>
          </w:tcPr>
          <w:p w:rsidR="004C2F48" w:rsidRDefault="006C5750">
            <w:pPr>
              <w:spacing w:before="80" w:after="80"/>
            </w:pPr>
            <w:bookmarkStart w:id="89" w:name="bookmark=id.haapch" w:colFirst="0" w:colLast="0"/>
            <w:bookmarkEnd w:id="89"/>
            <w:r>
              <w:t>     </w:t>
            </w:r>
          </w:p>
        </w:tc>
        <w:tc>
          <w:tcPr>
            <w:tcW w:w="1465" w:type="dxa"/>
            <w:shd w:val="clear" w:color="auto" w:fill="EEECE1"/>
          </w:tcPr>
          <w:p w:rsidR="004C2F48" w:rsidRDefault="006C5750">
            <w:pPr>
              <w:spacing w:before="80" w:after="80"/>
            </w:pPr>
            <w:bookmarkStart w:id="90" w:name="bookmark=id.319y80a" w:colFirst="0" w:colLast="0"/>
            <w:bookmarkEnd w:id="90"/>
            <w:r>
              <w:t>     </w:t>
            </w:r>
          </w:p>
        </w:tc>
        <w:tc>
          <w:tcPr>
            <w:tcW w:w="1744" w:type="dxa"/>
            <w:shd w:val="clear" w:color="auto" w:fill="EEECE1"/>
          </w:tcPr>
          <w:p w:rsidR="004C2F48" w:rsidRDefault="006C5750">
            <w:pPr>
              <w:spacing w:before="80" w:after="80"/>
            </w:pPr>
            <w:bookmarkStart w:id="91" w:name="bookmark=id.1gf8i83" w:colFirst="0" w:colLast="0"/>
            <w:bookmarkEnd w:id="91"/>
            <w:r>
              <w:t>     </w:t>
            </w:r>
          </w:p>
        </w:tc>
        <w:tc>
          <w:tcPr>
            <w:tcW w:w="1475" w:type="dxa"/>
            <w:shd w:val="clear" w:color="auto" w:fill="EEECE1"/>
          </w:tcPr>
          <w:p w:rsidR="004C2F48" w:rsidRDefault="006C5750">
            <w:pPr>
              <w:spacing w:before="80" w:after="80"/>
            </w:pPr>
            <w:bookmarkStart w:id="92" w:name="bookmark=id.40ew0vw" w:colFirst="0" w:colLast="0"/>
            <w:bookmarkEnd w:id="92"/>
            <w:r>
              <w:t>     </w:t>
            </w:r>
          </w:p>
        </w:tc>
        <w:tc>
          <w:tcPr>
            <w:tcW w:w="1009" w:type="dxa"/>
            <w:shd w:val="clear" w:color="auto" w:fill="EEECE1"/>
          </w:tcPr>
          <w:p w:rsidR="004C2F48" w:rsidRDefault="006C5750">
            <w:pPr>
              <w:spacing w:before="80" w:after="80"/>
            </w:pPr>
            <w:bookmarkStart w:id="93" w:name="bookmark=id.2fk6b3p" w:colFirst="0" w:colLast="0"/>
            <w:bookmarkEnd w:id="93"/>
            <w:r>
              <w:t>     </w:t>
            </w:r>
          </w:p>
        </w:tc>
        <w:tc>
          <w:tcPr>
            <w:tcW w:w="1108" w:type="dxa"/>
            <w:shd w:val="clear" w:color="auto" w:fill="EEECE1"/>
          </w:tcPr>
          <w:p w:rsidR="004C2F48" w:rsidRDefault="006C5750">
            <w:pPr>
              <w:spacing w:before="80" w:after="80"/>
            </w:pPr>
            <w:bookmarkStart w:id="94" w:name="bookmark=id.upglbi" w:colFirst="0" w:colLast="0"/>
            <w:bookmarkEnd w:id="94"/>
            <w:r>
              <w:t>     </w:t>
            </w:r>
          </w:p>
        </w:tc>
        <w:tc>
          <w:tcPr>
            <w:tcW w:w="1019" w:type="dxa"/>
            <w:shd w:val="clear" w:color="auto" w:fill="EEECE1"/>
          </w:tcPr>
          <w:p w:rsidR="004C2F48" w:rsidRDefault="006C5750">
            <w:pPr>
              <w:spacing w:before="80" w:after="80"/>
            </w:pPr>
            <w:bookmarkStart w:id="95" w:name="bookmark=id.3ep43zb" w:colFirst="0" w:colLast="0"/>
            <w:bookmarkEnd w:id="95"/>
            <w:r>
              <w:t>     </w:t>
            </w:r>
          </w:p>
        </w:tc>
        <w:tc>
          <w:tcPr>
            <w:tcW w:w="2268" w:type="dxa"/>
            <w:shd w:val="clear" w:color="auto" w:fill="EEECE1"/>
          </w:tcPr>
          <w:p w:rsidR="004C2F48" w:rsidRDefault="006C5750">
            <w:pPr>
              <w:spacing w:before="80" w:after="80"/>
            </w:pPr>
            <w:bookmarkStart w:id="96" w:name="bookmark=id.1tuee74" w:colFirst="0" w:colLast="0"/>
            <w:bookmarkEnd w:id="96"/>
            <w:r>
              <w:t>     </w:t>
            </w:r>
          </w:p>
        </w:tc>
        <w:tc>
          <w:tcPr>
            <w:tcW w:w="1418" w:type="dxa"/>
            <w:shd w:val="clear" w:color="auto" w:fill="EEECE1"/>
          </w:tcPr>
          <w:p w:rsidR="004C2F48" w:rsidRDefault="006C5750">
            <w:pPr>
              <w:spacing w:before="80" w:after="80"/>
            </w:pPr>
            <w:bookmarkStart w:id="97" w:name="bookmark=id.4du1wux" w:colFirst="0" w:colLast="0"/>
            <w:bookmarkEnd w:id="97"/>
            <w:r>
              <w:t>     </w:t>
            </w:r>
          </w:p>
        </w:tc>
        <w:tc>
          <w:tcPr>
            <w:tcW w:w="1134" w:type="dxa"/>
            <w:shd w:val="clear" w:color="auto" w:fill="EEECE1"/>
          </w:tcPr>
          <w:p w:rsidR="004C2F48" w:rsidRDefault="006C5750">
            <w:pPr>
              <w:spacing w:before="80" w:after="80"/>
            </w:pPr>
            <w:bookmarkStart w:id="98" w:name="bookmark=id.2szc72q" w:colFirst="0" w:colLast="0"/>
            <w:bookmarkEnd w:id="98"/>
            <w:r>
              <w:t>     </w:t>
            </w:r>
          </w:p>
        </w:tc>
        <w:tc>
          <w:tcPr>
            <w:tcW w:w="1412" w:type="dxa"/>
            <w:shd w:val="clear" w:color="auto" w:fill="EEECE1"/>
          </w:tcPr>
          <w:p w:rsidR="004C2F48" w:rsidRDefault="006C5750">
            <w:pPr>
              <w:spacing w:before="80" w:after="80"/>
            </w:pPr>
            <w:bookmarkStart w:id="99" w:name="bookmark=id.184mhaj" w:colFirst="0" w:colLast="0"/>
            <w:bookmarkEnd w:id="99"/>
            <w:r>
              <w:t>     </w:t>
            </w:r>
          </w:p>
        </w:tc>
      </w:tr>
    </w:tbl>
    <w:p w:rsidR="004C2F48" w:rsidRDefault="004C2F48"/>
    <w:p w:rsidR="004C2F48" w:rsidRDefault="004C2F48"/>
    <w:tbl>
      <w:tblPr>
        <w:tblStyle w:val="afffff3"/>
        <w:tblW w:w="15593" w:type="dxa"/>
        <w:tblInd w:w="3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15593"/>
      </w:tblGrid>
      <w:tr w:rsidR="004C2F48">
        <w:tc>
          <w:tcPr>
            <w:tcW w:w="15593" w:type="dxa"/>
            <w:shd w:val="clear" w:color="auto" w:fill="92C316"/>
          </w:tcPr>
          <w:p w:rsidR="004C2F48" w:rsidRDefault="006C5750">
            <w:pPr>
              <w:spacing w:before="80" w:after="80"/>
            </w:pPr>
            <w:proofErr w:type="gramStart"/>
            <w:r>
              <w:rPr>
                <w:b/>
              </w:rPr>
              <w:t>Does</w:t>
            </w:r>
            <w:proofErr w:type="gramEnd"/>
            <w:r>
              <w:rPr>
                <w:b/>
              </w:rPr>
              <w:t xml:space="preserve"> the child/children have any known disabilities? </w:t>
            </w:r>
          </w:p>
        </w:tc>
      </w:tr>
      <w:tr w:rsidR="004C2F48">
        <w:tc>
          <w:tcPr>
            <w:tcW w:w="15593" w:type="dxa"/>
            <w:shd w:val="clear" w:color="auto" w:fill="EEECE1"/>
          </w:tcPr>
          <w:p w:rsidR="004C2F48" w:rsidRDefault="006C5750">
            <w:pPr>
              <w:spacing w:before="80"/>
            </w:pPr>
            <w:bookmarkStart w:id="100" w:name="bookmark=id.3s49zyc" w:colFirst="0" w:colLast="0"/>
            <w:bookmarkEnd w:id="100"/>
            <w:r>
              <w:t>     </w:t>
            </w:r>
            <w:r>
              <w:br/>
            </w:r>
          </w:p>
          <w:p w:rsidR="004C2F48" w:rsidRDefault="004C2F48"/>
          <w:p w:rsidR="004C2F48" w:rsidRDefault="004C2F48">
            <w:pPr>
              <w:spacing w:after="80"/>
            </w:pPr>
          </w:p>
        </w:tc>
      </w:tr>
    </w:tbl>
    <w:p w:rsidR="004C2F48" w:rsidRDefault="004C2F48"/>
    <w:p w:rsidR="004C2F48" w:rsidRDefault="004C2F48"/>
    <w:p w:rsidR="004C2F48" w:rsidRDefault="006C5750">
      <w:r>
        <w:rPr>
          <w:b/>
        </w:rPr>
        <w:t>Details of family / household members:</w:t>
      </w:r>
    </w:p>
    <w:p w:rsidR="004C2F48" w:rsidRDefault="004C2F48">
      <w:pPr>
        <w:rPr>
          <w:sz w:val="16"/>
          <w:szCs w:val="16"/>
        </w:rPr>
      </w:pPr>
    </w:p>
    <w:tbl>
      <w:tblPr>
        <w:tblStyle w:val="afffff4"/>
        <w:tblW w:w="11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1134"/>
        <w:gridCol w:w="1134"/>
        <w:gridCol w:w="1134"/>
        <w:gridCol w:w="828"/>
        <w:gridCol w:w="306"/>
        <w:gridCol w:w="1134"/>
        <w:gridCol w:w="1134"/>
        <w:gridCol w:w="1134"/>
        <w:gridCol w:w="1134"/>
        <w:gridCol w:w="1134"/>
        <w:gridCol w:w="1134"/>
      </w:tblGrid>
      <w:tr w:rsidR="004C2F48">
        <w:trPr>
          <w:trHeight w:val="1033"/>
          <w:jc w:val="center"/>
        </w:trPr>
        <w:tc>
          <w:tcPr>
            <w:tcW w:w="1134" w:type="dxa"/>
            <w:shd w:val="clear" w:color="auto" w:fill="92C316"/>
          </w:tcPr>
          <w:p w:rsidR="004C2F48" w:rsidRDefault="006C5750">
            <w:pPr>
              <w:spacing w:before="80" w:after="80"/>
              <w:jc w:val="center"/>
              <w:rPr>
                <w:sz w:val="18"/>
                <w:szCs w:val="18"/>
              </w:rPr>
            </w:pPr>
            <w:r>
              <w:rPr>
                <w:b/>
                <w:sz w:val="18"/>
                <w:szCs w:val="18"/>
              </w:rPr>
              <w:t>First Name</w:t>
            </w:r>
          </w:p>
        </w:tc>
        <w:tc>
          <w:tcPr>
            <w:tcW w:w="1134" w:type="dxa"/>
            <w:shd w:val="clear" w:color="auto" w:fill="92C316"/>
          </w:tcPr>
          <w:p w:rsidR="004C2F48" w:rsidRDefault="006C5750">
            <w:pPr>
              <w:spacing w:before="80" w:after="80"/>
              <w:jc w:val="center"/>
              <w:rPr>
                <w:sz w:val="18"/>
                <w:szCs w:val="18"/>
              </w:rPr>
            </w:pPr>
            <w:r>
              <w:rPr>
                <w:b/>
                <w:sz w:val="18"/>
                <w:szCs w:val="18"/>
              </w:rPr>
              <w:t>Surname</w:t>
            </w:r>
          </w:p>
        </w:tc>
        <w:tc>
          <w:tcPr>
            <w:tcW w:w="1134" w:type="dxa"/>
            <w:shd w:val="clear" w:color="auto" w:fill="92C316"/>
          </w:tcPr>
          <w:p w:rsidR="004C2F48" w:rsidRDefault="006C5750">
            <w:pPr>
              <w:spacing w:before="80" w:after="80"/>
              <w:jc w:val="center"/>
              <w:rPr>
                <w:sz w:val="18"/>
                <w:szCs w:val="18"/>
              </w:rPr>
            </w:pPr>
            <w:r>
              <w:rPr>
                <w:b/>
                <w:sz w:val="18"/>
                <w:szCs w:val="18"/>
              </w:rPr>
              <w:t>DOB / EDD</w:t>
            </w:r>
          </w:p>
        </w:tc>
        <w:tc>
          <w:tcPr>
            <w:tcW w:w="1134" w:type="dxa"/>
            <w:gridSpan w:val="2"/>
            <w:shd w:val="clear" w:color="auto" w:fill="92C316"/>
          </w:tcPr>
          <w:p w:rsidR="004C2F48" w:rsidRDefault="006C5750">
            <w:pPr>
              <w:spacing w:before="80" w:after="80"/>
              <w:jc w:val="center"/>
              <w:rPr>
                <w:sz w:val="18"/>
                <w:szCs w:val="18"/>
              </w:rPr>
            </w:pPr>
            <w:r>
              <w:rPr>
                <w:b/>
                <w:sz w:val="18"/>
                <w:szCs w:val="18"/>
              </w:rPr>
              <w:t>Age</w:t>
            </w:r>
          </w:p>
        </w:tc>
        <w:tc>
          <w:tcPr>
            <w:tcW w:w="1134" w:type="dxa"/>
            <w:shd w:val="clear" w:color="auto" w:fill="92C316"/>
          </w:tcPr>
          <w:p w:rsidR="004C2F48" w:rsidRDefault="006C5750">
            <w:pPr>
              <w:spacing w:before="80" w:after="80"/>
              <w:jc w:val="center"/>
              <w:rPr>
                <w:sz w:val="18"/>
                <w:szCs w:val="18"/>
              </w:rPr>
            </w:pPr>
            <w:r>
              <w:rPr>
                <w:b/>
                <w:sz w:val="18"/>
                <w:szCs w:val="18"/>
              </w:rPr>
              <w:t>Gender</w:t>
            </w:r>
          </w:p>
        </w:tc>
        <w:tc>
          <w:tcPr>
            <w:tcW w:w="1134" w:type="dxa"/>
            <w:shd w:val="clear" w:color="auto" w:fill="92C316"/>
          </w:tcPr>
          <w:p w:rsidR="004C2F48" w:rsidRDefault="006C5750">
            <w:pPr>
              <w:spacing w:before="80" w:after="80"/>
              <w:jc w:val="center"/>
              <w:rPr>
                <w:sz w:val="18"/>
                <w:szCs w:val="18"/>
              </w:rPr>
            </w:pPr>
            <w:r>
              <w:rPr>
                <w:b/>
                <w:sz w:val="18"/>
                <w:szCs w:val="18"/>
              </w:rPr>
              <w:t>Address</w:t>
            </w:r>
          </w:p>
        </w:tc>
        <w:tc>
          <w:tcPr>
            <w:tcW w:w="1134" w:type="dxa"/>
            <w:shd w:val="clear" w:color="auto" w:fill="92C316"/>
          </w:tcPr>
          <w:p w:rsidR="004C2F48" w:rsidRDefault="006C5750">
            <w:pPr>
              <w:spacing w:before="80" w:after="80"/>
              <w:jc w:val="center"/>
              <w:rPr>
                <w:sz w:val="18"/>
                <w:szCs w:val="18"/>
              </w:rPr>
            </w:pPr>
            <w:r>
              <w:rPr>
                <w:b/>
                <w:sz w:val="18"/>
                <w:szCs w:val="18"/>
              </w:rPr>
              <w:t>Relationship with subject(s)</w:t>
            </w:r>
          </w:p>
        </w:tc>
        <w:tc>
          <w:tcPr>
            <w:tcW w:w="1134" w:type="dxa"/>
            <w:shd w:val="clear" w:color="auto" w:fill="92C316"/>
          </w:tcPr>
          <w:p w:rsidR="004C2F48" w:rsidRDefault="006C5750">
            <w:pPr>
              <w:spacing w:before="80" w:after="80"/>
              <w:jc w:val="center"/>
              <w:rPr>
                <w:sz w:val="18"/>
                <w:szCs w:val="18"/>
              </w:rPr>
            </w:pPr>
            <w:r>
              <w:rPr>
                <w:b/>
                <w:sz w:val="18"/>
                <w:szCs w:val="18"/>
              </w:rPr>
              <w:t>Parental Responsibility</w:t>
            </w:r>
          </w:p>
        </w:tc>
        <w:tc>
          <w:tcPr>
            <w:tcW w:w="1134" w:type="dxa"/>
            <w:shd w:val="clear" w:color="auto" w:fill="92C316"/>
          </w:tcPr>
          <w:p w:rsidR="004C2F48" w:rsidRDefault="006C5750">
            <w:pPr>
              <w:spacing w:before="80" w:after="80"/>
              <w:jc w:val="center"/>
              <w:rPr>
                <w:sz w:val="18"/>
                <w:szCs w:val="18"/>
              </w:rPr>
            </w:pPr>
            <w:r>
              <w:rPr>
                <w:b/>
                <w:sz w:val="18"/>
                <w:szCs w:val="18"/>
              </w:rPr>
              <w:t>Ethnicity</w:t>
            </w:r>
          </w:p>
        </w:tc>
        <w:tc>
          <w:tcPr>
            <w:tcW w:w="1134" w:type="dxa"/>
            <w:shd w:val="clear" w:color="auto" w:fill="92C316"/>
          </w:tcPr>
          <w:p w:rsidR="004C2F48" w:rsidRDefault="006C5750">
            <w:pPr>
              <w:spacing w:before="80" w:after="80"/>
              <w:jc w:val="center"/>
              <w:rPr>
                <w:sz w:val="18"/>
                <w:szCs w:val="18"/>
              </w:rPr>
            </w:pPr>
            <w:r>
              <w:rPr>
                <w:b/>
                <w:sz w:val="18"/>
                <w:szCs w:val="18"/>
              </w:rPr>
              <w:t>Religion</w:t>
            </w:r>
          </w:p>
        </w:tc>
      </w:tr>
      <w:tr w:rsidR="004C2F48">
        <w:trPr>
          <w:trHeight w:val="273"/>
          <w:jc w:val="center"/>
        </w:trPr>
        <w:tc>
          <w:tcPr>
            <w:tcW w:w="1134" w:type="dxa"/>
            <w:shd w:val="clear" w:color="auto" w:fill="EEECE1"/>
          </w:tcPr>
          <w:p w:rsidR="004C2F48" w:rsidRDefault="006C5750">
            <w:bookmarkStart w:id="101" w:name="bookmark=id.279ka65" w:colFirst="0" w:colLast="0"/>
            <w:bookmarkEnd w:id="101"/>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828" w:type="dxa"/>
            <w:shd w:val="clear" w:color="auto" w:fill="EEECE1"/>
          </w:tcPr>
          <w:p w:rsidR="004C2F48" w:rsidRDefault="006C5750">
            <w:bookmarkStart w:id="102" w:name="bookmark=id.meukdy" w:colFirst="0" w:colLast="0"/>
            <w:bookmarkEnd w:id="102"/>
            <w:r>
              <w:rPr>
                <w:b/>
              </w:rPr>
              <w:t>     </w:t>
            </w:r>
          </w:p>
        </w:tc>
        <w:tc>
          <w:tcPr>
            <w:tcW w:w="1440" w:type="dxa"/>
            <w:gridSpan w:val="2"/>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r>
      <w:tr w:rsidR="004C2F48">
        <w:trPr>
          <w:trHeight w:val="273"/>
          <w:jc w:val="center"/>
        </w:trPr>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828" w:type="dxa"/>
            <w:shd w:val="clear" w:color="auto" w:fill="EEECE1"/>
          </w:tcPr>
          <w:p w:rsidR="004C2F48" w:rsidRDefault="006C5750">
            <w:bookmarkStart w:id="103" w:name="bookmark=id.36ei31r" w:colFirst="0" w:colLast="0"/>
            <w:bookmarkEnd w:id="103"/>
            <w:r>
              <w:rPr>
                <w:b/>
              </w:rPr>
              <w:t>     </w:t>
            </w:r>
          </w:p>
        </w:tc>
        <w:tc>
          <w:tcPr>
            <w:tcW w:w="1440" w:type="dxa"/>
            <w:gridSpan w:val="2"/>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r>
      <w:tr w:rsidR="004C2F48">
        <w:trPr>
          <w:trHeight w:val="273"/>
          <w:jc w:val="center"/>
        </w:trPr>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828" w:type="dxa"/>
            <w:shd w:val="clear" w:color="auto" w:fill="EEECE1"/>
          </w:tcPr>
          <w:p w:rsidR="004C2F48" w:rsidRDefault="006C5750">
            <w:bookmarkStart w:id="104" w:name="bookmark=id.1ljsd9k" w:colFirst="0" w:colLast="0"/>
            <w:bookmarkEnd w:id="104"/>
            <w:r>
              <w:rPr>
                <w:b/>
              </w:rPr>
              <w:t>     </w:t>
            </w:r>
          </w:p>
        </w:tc>
        <w:tc>
          <w:tcPr>
            <w:tcW w:w="1440" w:type="dxa"/>
            <w:gridSpan w:val="2"/>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r>
      <w:tr w:rsidR="004C2F48">
        <w:trPr>
          <w:trHeight w:val="273"/>
          <w:jc w:val="center"/>
        </w:trPr>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828" w:type="dxa"/>
            <w:shd w:val="clear" w:color="auto" w:fill="EEECE1"/>
          </w:tcPr>
          <w:p w:rsidR="004C2F48" w:rsidRDefault="006C5750">
            <w:bookmarkStart w:id="105" w:name="bookmark=id.45jfvxd" w:colFirst="0" w:colLast="0"/>
            <w:bookmarkEnd w:id="105"/>
            <w:r>
              <w:rPr>
                <w:b/>
              </w:rPr>
              <w:t>     </w:t>
            </w:r>
          </w:p>
        </w:tc>
        <w:tc>
          <w:tcPr>
            <w:tcW w:w="1440" w:type="dxa"/>
            <w:gridSpan w:val="2"/>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r>
      <w:tr w:rsidR="004C2F48">
        <w:trPr>
          <w:trHeight w:val="273"/>
          <w:jc w:val="center"/>
        </w:trPr>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828" w:type="dxa"/>
            <w:shd w:val="clear" w:color="auto" w:fill="EEECE1"/>
          </w:tcPr>
          <w:p w:rsidR="004C2F48" w:rsidRDefault="006C5750">
            <w:bookmarkStart w:id="106" w:name="bookmark=id.2koq656" w:colFirst="0" w:colLast="0"/>
            <w:bookmarkEnd w:id="106"/>
            <w:r>
              <w:rPr>
                <w:b/>
              </w:rPr>
              <w:t>     </w:t>
            </w:r>
          </w:p>
        </w:tc>
        <w:tc>
          <w:tcPr>
            <w:tcW w:w="1440" w:type="dxa"/>
            <w:gridSpan w:val="2"/>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r>
      <w:tr w:rsidR="004C2F48">
        <w:trPr>
          <w:trHeight w:val="288"/>
          <w:jc w:val="center"/>
        </w:trPr>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828" w:type="dxa"/>
            <w:shd w:val="clear" w:color="auto" w:fill="EEECE1"/>
          </w:tcPr>
          <w:p w:rsidR="004C2F48" w:rsidRDefault="006C5750">
            <w:bookmarkStart w:id="107" w:name="bookmark=id.zu0gcz" w:colFirst="0" w:colLast="0"/>
            <w:bookmarkEnd w:id="107"/>
            <w:r>
              <w:rPr>
                <w:b/>
              </w:rPr>
              <w:t>     </w:t>
            </w:r>
          </w:p>
        </w:tc>
        <w:tc>
          <w:tcPr>
            <w:tcW w:w="1440" w:type="dxa"/>
            <w:gridSpan w:val="2"/>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r>
      <w:tr w:rsidR="004C2F48">
        <w:trPr>
          <w:trHeight w:val="258"/>
          <w:jc w:val="center"/>
        </w:trPr>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828" w:type="dxa"/>
            <w:shd w:val="clear" w:color="auto" w:fill="EEECE1"/>
          </w:tcPr>
          <w:p w:rsidR="004C2F48" w:rsidRDefault="006C5750">
            <w:bookmarkStart w:id="108" w:name="bookmark=id.3jtnz0s" w:colFirst="0" w:colLast="0"/>
            <w:bookmarkEnd w:id="108"/>
            <w:r>
              <w:rPr>
                <w:b/>
              </w:rPr>
              <w:t>     </w:t>
            </w:r>
          </w:p>
        </w:tc>
        <w:tc>
          <w:tcPr>
            <w:tcW w:w="1440" w:type="dxa"/>
            <w:gridSpan w:val="2"/>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r>
    </w:tbl>
    <w:p w:rsidR="004C2F48" w:rsidRDefault="004C2F48">
      <w:pPr>
        <w:rPr>
          <w:sz w:val="20"/>
          <w:szCs w:val="20"/>
        </w:rPr>
      </w:pPr>
    </w:p>
    <w:p w:rsidR="004C2F48" w:rsidRDefault="006C5750">
      <w:r>
        <w:rPr>
          <w:b/>
        </w:rPr>
        <w:t xml:space="preserve">   Details of other significant people not living in the household:</w:t>
      </w:r>
    </w:p>
    <w:p w:rsidR="004C2F48" w:rsidRDefault="004C2F48">
      <w:pPr>
        <w:rPr>
          <w:sz w:val="12"/>
          <w:szCs w:val="12"/>
        </w:rPr>
      </w:pPr>
    </w:p>
    <w:tbl>
      <w:tblPr>
        <w:tblStyle w:val="afffff5"/>
        <w:tblW w:w="11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1134"/>
        <w:gridCol w:w="1134"/>
        <w:gridCol w:w="1134"/>
        <w:gridCol w:w="1134"/>
        <w:gridCol w:w="1134"/>
        <w:gridCol w:w="1134"/>
        <w:gridCol w:w="1134"/>
        <w:gridCol w:w="1134"/>
        <w:gridCol w:w="1134"/>
        <w:gridCol w:w="1134"/>
      </w:tblGrid>
      <w:tr w:rsidR="004C2F48">
        <w:trPr>
          <w:jc w:val="center"/>
        </w:trPr>
        <w:tc>
          <w:tcPr>
            <w:tcW w:w="1134" w:type="dxa"/>
            <w:shd w:val="clear" w:color="auto" w:fill="92C316"/>
          </w:tcPr>
          <w:p w:rsidR="004C2F48" w:rsidRDefault="006C5750">
            <w:pPr>
              <w:spacing w:before="80" w:after="80"/>
              <w:jc w:val="center"/>
              <w:rPr>
                <w:sz w:val="18"/>
                <w:szCs w:val="18"/>
              </w:rPr>
            </w:pPr>
            <w:r>
              <w:rPr>
                <w:b/>
                <w:sz w:val="18"/>
                <w:szCs w:val="18"/>
              </w:rPr>
              <w:t>First Name</w:t>
            </w:r>
          </w:p>
        </w:tc>
        <w:tc>
          <w:tcPr>
            <w:tcW w:w="1134" w:type="dxa"/>
            <w:shd w:val="clear" w:color="auto" w:fill="92C316"/>
          </w:tcPr>
          <w:p w:rsidR="004C2F48" w:rsidRDefault="006C5750">
            <w:pPr>
              <w:spacing w:before="80" w:after="80"/>
              <w:jc w:val="center"/>
              <w:rPr>
                <w:sz w:val="18"/>
                <w:szCs w:val="18"/>
              </w:rPr>
            </w:pPr>
            <w:r>
              <w:rPr>
                <w:b/>
                <w:sz w:val="18"/>
                <w:szCs w:val="18"/>
              </w:rPr>
              <w:t>Surname</w:t>
            </w:r>
          </w:p>
        </w:tc>
        <w:tc>
          <w:tcPr>
            <w:tcW w:w="1134" w:type="dxa"/>
            <w:shd w:val="clear" w:color="auto" w:fill="92C316"/>
          </w:tcPr>
          <w:p w:rsidR="004C2F48" w:rsidRDefault="006C5750">
            <w:pPr>
              <w:spacing w:before="80" w:after="80"/>
              <w:jc w:val="center"/>
              <w:rPr>
                <w:sz w:val="18"/>
                <w:szCs w:val="18"/>
              </w:rPr>
            </w:pPr>
            <w:r>
              <w:rPr>
                <w:b/>
                <w:sz w:val="18"/>
                <w:szCs w:val="18"/>
              </w:rPr>
              <w:t>DOB / EDD</w:t>
            </w:r>
          </w:p>
        </w:tc>
        <w:tc>
          <w:tcPr>
            <w:tcW w:w="1134" w:type="dxa"/>
            <w:shd w:val="clear" w:color="auto" w:fill="92C316"/>
          </w:tcPr>
          <w:p w:rsidR="004C2F48" w:rsidRDefault="006C5750">
            <w:pPr>
              <w:spacing w:before="80" w:after="80"/>
              <w:jc w:val="center"/>
              <w:rPr>
                <w:sz w:val="18"/>
                <w:szCs w:val="18"/>
              </w:rPr>
            </w:pPr>
            <w:r>
              <w:rPr>
                <w:b/>
                <w:sz w:val="18"/>
                <w:szCs w:val="18"/>
              </w:rPr>
              <w:t>Age</w:t>
            </w:r>
          </w:p>
        </w:tc>
        <w:tc>
          <w:tcPr>
            <w:tcW w:w="1134" w:type="dxa"/>
            <w:shd w:val="clear" w:color="auto" w:fill="92C316"/>
          </w:tcPr>
          <w:p w:rsidR="004C2F48" w:rsidRDefault="006C5750">
            <w:pPr>
              <w:spacing w:before="80" w:after="80"/>
              <w:jc w:val="center"/>
              <w:rPr>
                <w:sz w:val="18"/>
                <w:szCs w:val="18"/>
              </w:rPr>
            </w:pPr>
            <w:r>
              <w:rPr>
                <w:b/>
                <w:sz w:val="18"/>
                <w:szCs w:val="18"/>
              </w:rPr>
              <w:t>Gender</w:t>
            </w:r>
          </w:p>
        </w:tc>
        <w:tc>
          <w:tcPr>
            <w:tcW w:w="1134" w:type="dxa"/>
            <w:shd w:val="clear" w:color="auto" w:fill="92C316"/>
          </w:tcPr>
          <w:p w:rsidR="004C2F48" w:rsidRDefault="006C5750">
            <w:pPr>
              <w:spacing w:before="80" w:after="80"/>
              <w:jc w:val="center"/>
              <w:rPr>
                <w:sz w:val="18"/>
                <w:szCs w:val="18"/>
              </w:rPr>
            </w:pPr>
            <w:r>
              <w:rPr>
                <w:b/>
                <w:sz w:val="18"/>
                <w:szCs w:val="18"/>
              </w:rPr>
              <w:t>Address</w:t>
            </w:r>
          </w:p>
        </w:tc>
        <w:tc>
          <w:tcPr>
            <w:tcW w:w="1134" w:type="dxa"/>
            <w:shd w:val="clear" w:color="auto" w:fill="92C316"/>
          </w:tcPr>
          <w:p w:rsidR="004C2F48" w:rsidRDefault="006C5750">
            <w:pPr>
              <w:spacing w:before="80" w:after="80"/>
              <w:jc w:val="center"/>
              <w:rPr>
                <w:sz w:val="18"/>
                <w:szCs w:val="18"/>
              </w:rPr>
            </w:pPr>
            <w:r>
              <w:rPr>
                <w:b/>
                <w:sz w:val="18"/>
                <w:szCs w:val="18"/>
              </w:rPr>
              <w:t>Relationship with subject(s)</w:t>
            </w:r>
          </w:p>
        </w:tc>
        <w:tc>
          <w:tcPr>
            <w:tcW w:w="1134" w:type="dxa"/>
            <w:shd w:val="clear" w:color="auto" w:fill="92C316"/>
          </w:tcPr>
          <w:p w:rsidR="004C2F48" w:rsidRDefault="006C5750">
            <w:pPr>
              <w:spacing w:before="80" w:after="80"/>
              <w:jc w:val="center"/>
              <w:rPr>
                <w:sz w:val="18"/>
                <w:szCs w:val="18"/>
              </w:rPr>
            </w:pPr>
            <w:r>
              <w:rPr>
                <w:b/>
                <w:sz w:val="18"/>
                <w:szCs w:val="18"/>
              </w:rPr>
              <w:t>Parental Responsibility</w:t>
            </w:r>
          </w:p>
        </w:tc>
        <w:tc>
          <w:tcPr>
            <w:tcW w:w="1134" w:type="dxa"/>
            <w:shd w:val="clear" w:color="auto" w:fill="92C316"/>
          </w:tcPr>
          <w:p w:rsidR="004C2F48" w:rsidRDefault="006C5750">
            <w:pPr>
              <w:spacing w:before="80" w:after="80"/>
              <w:jc w:val="center"/>
              <w:rPr>
                <w:sz w:val="18"/>
                <w:szCs w:val="18"/>
              </w:rPr>
            </w:pPr>
            <w:r>
              <w:rPr>
                <w:b/>
                <w:sz w:val="18"/>
                <w:szCs w:val="18"/>
              </w:rPr>
              <w:t>Ethnicity</w:t>
            </w:r>
          </w:p>
        </w:tc>
        <w:tc>
          <w:tcPr>
            <w:tcW w:w="1134" w:type="dxa"/>
            <w:shd w:val="clear" w:color="auto" w:fill="92C316"/>
          </w:tcPr>
          <w:p w:rsidR="004C2F48" w:rsidRDefault="006C5750">
            <w:pPr>
              <w:spacing w:before="80" w:after="80"/>
              <w:jc w:val="center"/>
              <w:rPr>
                <w:sz w:val="18"/>
                <w:szCs w:val="18"/>
              </w:rPr>
            </w:pPr>
            <w:r>
              <w:rPr>
                <w:b/>
                <w:sz w:val="18"/>
                <w:szCs w:val="18"/>
              </w:rPr>
              <w:t>Religion</w:t>
            </w:r>
          </w:p>
        </w:tc>
      </w:tr>
      <w:tr w:rsidR="004C2F48">
        <w:trPr>
          <w:jc w:val="center"/>
        </w:trPr>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r>
      <w:tr w:rsidR="004C2F48">
        <w:trPr>
          <w:jc w:val="center"/>
        </w:trPr>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r>
      <w:tr w:rsidR="004C2F48">
        <w:trPr>
          <w:jc w:val="center"/>
        </w:trPr>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r>
      <w:tr w:rsidR="004C2F48">
        <w:trPr>
          <w:jc w:val="center"/>
        </w:trPr>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r>
      <w:tr w:rsidR="004C2F48">
        <w:trPr>
          <w:jc w:val="center"/>
        </w:trPr>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r>
      <w:tr w:rsidR="004C2F48">
        <w:trPr>
          <w:jc w:val="center"/>
        </w:trPr>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r>
      <w:tr w:rsidR="004C2F48">
        <w:trPr>
          <w:jc w:val="center"/>
        </w:trPr>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c>
          <w:tcPr>
            <w:tcW w:w="1134" w:type="dxa"/>
            <w:shd w:val="clear" w:color="auto" w:fill="EEECE1"/>
          </w:tcPr>
          <w:p w:rsidR="004C2F48" w:rsidRDefault="006C5750">
            <w:r>
              <w:rPr>
                <w:b/>
              </w:rPr>
              <w:t>     </w:t>
            </w:r>
          </w:p>
        </w:tc>
      </w:tr>
      <w:tr w:rsidR="004C2F48">
        <w:trPr>
          <w:jc w:val="center"/>
        </w:trPr>
        <w:tc>
          <w:tcPr>
            <w:tcW w:w="1134" w:type="dxa"/>
            <w:shd w:val="clear" w:color="auto" w:fill="EEECE1"/>
          </w:tcPr>
          <w:p w:rsidR="004C2F48" w:rsidRDefault="004C2F48"/>
        </w:tc>
        <w:tc>
          <w:tcPr>
            <w:tcW w:w="1134" w:type="dxa"/>
            <w:shd w:val="clear" w:color="auto" w:fill="EEECE1"/>
          </w:tcPr>
          <w:p w:rsidR="004C2F48" w:rsidRDefault="004C2F48"/>
        </w:tc>
        <w:tc>
          <w:tcPr>
            <w:tcW w:w="1134" w:type="dxa"/>
            <w:shd w:val="clear" w:color="auto" w:fill="EEECE1"/>
          </w:tcPr>
          <w:p w:rsidR="004C2F48" w:rsidRDefault="004C2F48"/>
        </w:tc>
        <w:tc>
          <w:tcPr>
            <w:tcW w:w="1134" w:type="dxa"/>
            <w:shd w:val="clear" w:color="auto" w:fill="EEECE1"/>
          </w:tcPr>
          <w:p w:rsidR="004C2F48" w:rsidRDefault="004C2F48"/>
        </w:tc>
        <w:tc>
          <w:tcPr>
            <w:tcW w:w="1134" w:type="dxa"/>
            <w:shd w:val="clear" w:color="auto" w:fill="EEECE1"/>
          </w:tcPr>
          <w:p w:rsidR="004C2F48" w:rsidRDefault="004C2F48"/>
        </w:tc>
        <w:tc>
          <w:tcPr>
            <w:tcW w:w="1134" w:type="dxa"/>
            <w:shd w:val="clear" w:color="auto" w:fill="EEECE1"/>
          </w:tcPr>
          <w:p w:rsidR="004C2F48" w:rsidRDefault="004C2F48"/>
        </w:tc>
        <w:tc>
          <w:tcPr>
            <w:tcW w:w="1134" w:type="dxa"/>
            <w:shd w:val="clear" w:color="auto" w:fill="EEECE1"/>
          </w:tcPr>
          <w:p w:rsidR="004C2F48" w:rsidRDefault="004C2F48"/>
        </w:tc>
        <w:tc>
          <w:tcPr>
            <w:tcW w:w="1134" w:type="dxa"/>
            <w:shd w:val="clear" w:color="auto" w:fill="EEECE1"/>
          </w:tcPr>
          <w:p w:rsidR="004C2F48" w:rsidRDefault="004C2F48"/>
        </w:tc>
        <w:tc>
          <w:tcPr>
            <w:tcW w:w="1134" w:type="dxa"/>
            <w:shd w:val="clear" w:color="auto" w:fill="EEECE1"/>
          </w:tcPr>
          <w:p w:rsidR="004C2F48" w:rsidRDefault="004C2F48"/>
        </w:tc>
        <w:tc>
          <w:tcPr>
            <w:tcW w:w="1134" w:type="dxa"/>
            <w:shd w:val="clear" w:color="auto" w:fill="EEECE1"/>
          </w:tcPr>
          <w:p w:rsidR="004C2F48" w:rsidRDefault="004C2F48"/>
        </w:tc>
      </w:tr>
      <w:tr w:rsidR="004C2F48">
        <w:trPr>
          <w:jc w:val="center"/>
        </w:trPr>
        <w:tc>
          <w:tcPr>
            <w:tcW w:w="1134" w:type="dxa"/>
            <w:shd w:val="clear" w:color="auto" w:fill="EEECE1"/>
          </w:tcPr>
          <w:p w:rsidR="004C2F48" w:rsidRDefault="004C2F48"/>
        </w:tc>
        <w:tc>
          <w:tcPr>
            <w:tcW w:w="1134" w:type="dxa"/>
            <w:shd w:val="clear" w:color="auto" w:fill="EEECE1"/>
          </w:tcPr>
          <w:p w:rsidR="004C2F48" w:rsidRDefault="004C2F48"/>
        </w:tc>
        <w:tc>
          <w:tcPr>
            <w:tcW w:w="1134" w:type="dxa"/>
            <w:shd w:val="clear" w:color="auto" w:fill="EEECE1"/>
          </w:tcPr>
          <w:p w:rsidR="004C2F48" w:rsidRDefault="004C2F48"/>
        </w:tc>
        <w:tc>
          <w:tcPr>
            <w:tcW w:w="1134" w:type="dxa"/>
            <w:shd w:val="clear" w:color="auto" w:fill="EEECE1"/>
          </w:tcPr>
          <w:p w:rsidR="004C2F48" w:rsidRDefault="004C2F48"/>
        </w:tc>
        <w:tc>
          <w:tcPr>
            <w:tcW w:w="1134" w:type="dxa"/>
            <w:shd w:val="clear" w:color="auto" w:fill="EEECE1"/>
          </w:tcPr>
          <w:p w:rsidR="004C2F48" w:rsidRDefault="004C2F48"/>
        </w:tc>
        <w:tc>
          <w:tcPr>
            <w:tcW w:w="1134" w:type="dxa"/>
            <w:shd w:val="clear" w:color="auto" w:fill="EEECE1"/>
          </w:tcPr>
          <w:p w:rsidR="004C2F48" w:rsidRDefault="004C2F48"/>
        </w:tc>
        <w:tc>
          <w:tcPr>
            <w:tcW w:w="1134" w:type="dxa"/>
            <w:shd w:val="clear" w:color="auto" w:fill="EEECE1"/>
          </w:tcPr>
          <w:p w:rsidR="004C2F48" w:rsidRDefault="004C2F48"/>
        </w:tc>
        <w:tc>
          <w:tcPr>
            <w:tcW w:w="1134" w:type="dxa"/>
            <w:shd w:val="clear" w:color="auto" w:fill="EEECE1"/>
          </w:tcPr>
          <w:p w:rsidR="004C2F48" w:rsidRDefault="004C2F48"/>
        </w:tc>
        <w:tc>
          <w:tcPr>
            <w:tcW w:w="1134" w:type="dxa"/>
            <w:shd w:val="clear" w:color="auto" w:fill="EEECE1"/>
          </w:tcPr>
          <w:p w:rsidR="004C2F48" w:rsidRDefault="004C2F48"/>
        </w:tc>
        <w:tc>
          <w:tcPr>
            <w:tcW w:w="1134" w:type="dxa"/>
            <w:shd w:val="clear" w:color="auto" w:fill="EEECE1"/>
          </w:tcPr>
          <w:p w:rsidR="004C2F48" w:rsidRDefault="004C2F48"/>
        </w:tc>
      </w:tr>
    </w:tbl>
    <w:p w:rsidR="004C2F48" w:rsidRDefault="004C2F48">
      <w:pPr>
        <w:rPr>
          <w:sz w:val="2"/>
          <w:szCs w:val="2"/>
        </w:rPr>
      </w:pPr>
    </w:p>
    <w:tbl>
      <w:tblPr>
        <w:tblStyle w:val="afffff6"/>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11340"/>
      </w:tblGrid>
      <w:tr w:rsidR="004C2F48">
        <w:trPr>
          <w:trHeight w:val="452"/>
        </w:trPr>
        <w:tc>
          <w:tcPr>
            <w:tcW w:w="11340" w:type="dxa"/>
            <w:shd w:val="clear" w:color="auto" w:fill="92C316"/>
          </w:tcPr>
          <w:p w:rsidR="004C2F48" w:rsidRDefault="006C5750">
            <w:pPr>
              <w:spacing w:before="80" w:after="80"/>
            </w:pPr>
            <w:bookmarkStart w:id="109" w:name="bookmark=id.1yyy98l" w:colFirst="0" w:colLast="0"/>
            <w:bookmarkEnd w:id="109"/>
            <w:r>
              <w:rPr>
                <w:b/>
              </w:rPr>
              <w:t>Communication needs (including language) regarding any of the people named above</w:t>
            </w:r>
          </w:p>
        </w:tc>
      </w:tr>
      <w:tr w:rsidR="004C2F48">
        <w:trPr>
          <w:trHeight w:val="1227"/>
        </w:trPr>
        <w:tc>
          <w:tcPr>
            <w:tcW w:w="11340" w:type="dxa"/>
            <w:shd w:val="clear" w:color="auto" w:fill="EEECE1"/>
          </w:tcPr>
          <w:p w:rsidR="004C2F48" w:rsidRDefault="006C5750">
            <w:pPr>
              <w:spacing w:before="80"/>
            </w:pPr>
            <w:r>
              <w:rPr>
                <w:b/>
              </w:rPr>
              <w:t>     </w:t>
            </w:r>
            <w:r>
              <w:rPr>
                <w:b/>
              </w:rPr>
              <w:br/>
            </w:r>
          </w:p>
          <w:p w:rsidR="004C2F48" w:rsidRDefault="004C2F48">
            <w:pPr>
              <w:ind w:left="142"/>
            </w:pPr>
          </w:p>
          <w:p w:rsidR="004C2F48" w:rsidRDefault="004C2F48">
            <w:pPr>
              <w:spacing w:after="80"/>
            </w:pPr>
          </w:p>
        </w:tc>
      </w:tr>
    </w:tbl>
    <w:p w:rsidR="004C2F48" w:rsidRDefault="004C2F48">
      <w:pPr>
        <w:rPr>
          <w:sz w:val="16"/>
          <w:szCs w:val="16"/>
        </w:rPr>
      </w:pPr>
    </w:p>
    <w:p w:rsidR="004C2F48" w:rsidRDefault="004C2F48">
      <w:pPr>
        <w:rPr>
          <w:sz w:val="16"/>
          <w:szCs w:val="16"/>
        </w:rPr>
      </w:pPr>
    </w:p>
    <w:p w:rsidR="004C2F48" w:rsidRDefault="004C2F48">
      <w:pPr>
        <w:rPr>
          <w:sz w:val="16"/>
          <w:szCs w:val="16"/>
        </w:rPr>
      </w:pPr>
    </w:p>
    <w:p w:rsidR="004C2F48" w:rsidRDefault="004C2F48">
      <w:pPr>
        <w:rPr>
          <w:sz w:val="16"/>
          <w:szCs w:val="16"/>
        </w:rPr>
      </w:pPr>
    </w:p>
    <w:p w:rsidR="004C2F48" w:rsidRDefault="004C2F48">
      <w:pPr>
        <w:rPr>
          <w:sz w:val="16"/>
          <w:szCs w:val="16"/>
        </w:rPr>
      </w:pPr>
    </w:p>
    <w:tbl>
      <w:tblPr>
        <w:tblStyle w:val="afffff7"/>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11340"/>
      </w:tblGrid>
      <w:tr w:rsidR="004C2F48">
        <w:tc>
          <w:tcPr>
            <w:tcW w:w="11340" w:type="dxa"/>
            <w:shd w:val="clear" w:color="auto" w:fill="92C316"/>
          </w:tcPr>
          <w:p w:rsidR="004C2F48" w:rsidRDefault="006C5750">
            <w:pPr>
              <w:spacing w:before="80" w:after="80"/>
            </w:pPr>
            <w:r>
              <w:rPr>
                <w:b/>
              </w:rPr>
              <w:t>Legal status / Immigration status regarding any of the people names above:</w:t>
            </w:r>
          </w:p>
        </w:tc>
      </w:tr>
      <w:tr w:rsidR="004C2F48">
        <w:tc>
          <w:tcPr>
            <w:tcW w:w="11340" w:type="dxa"/>
            <w:shd w:val="clear" w:color="auto" w:fill="EEECE1"/>
          </w:tcPr>
          <w:p w:rsidR="004C2F48" w:rsidRDefault="006C5750">
            <w:pPr>
              <w:spacing w:before="80"/>
            </w:pPr>
            <w:bookmarkStart w:id="110" w:name="bookmark=id.4iylrwe" w:colFirst="0" w:colLast="0"/>
            <w:bookmarkEnd w:id="110"/>
            <w:r>
              <w:rPr>
                <w:b/>
              </w:rPr>
              <w:t>     </w:t>
            </w:r>
            <w:r>
              <w:rPr>
                <w:b/>
              </w:rPr>
              <w:br/>
            </w:r>
          </w:p>
          <w:p w:rsidR="004C2F48" w:rsidRDefault="004C2F48"/>
          <w:p w:rsidR="004C2F48" w:rsidRDefault="004C2F48">
            <w:pPr>
              <w:spacing w:after="80"/>
            </w:pPr>
          </w:p>
        </w:tc>
      </w:tr>
    </w:tbl>
    <w:p w:rsidR="004C2F48" w:rsidRDefault="004C2F48">
      <w:pPr>
        <w:rPr>
          <w:sz w:val="8"/>
          <w:szCs w:val="8"/>
        </w:rPr>
      </w:pPr>
    </w:p>
    <w:p w:rsidR="004C2F48" w:rsidRDefault="004C2F48">
      <w:pPr>
        <w:ind w:hanging="284"/>
        <w:rPr>
          <w:sz w:val="18"/>
          <w:szCs w:val="18"/>
        </w:rPr>
      </w:pPr>
    </w:p>
    <w:p w:rsidR="004C2F48" w:rsidRDefault="006C5750">
      <w:pPr>
        <w:ind w:hanging="284"/>
      </w:pPr>
      <w:r>
        <w:rPr>
          <w:b/>
        </w:rPr>
        <w:t>Presenting issues</w:t>
      </w:r>
    </w:p>
    <w:p w:rsidR="004C2F48" w:rsidRDefault="004C2F48">
      <w:pPr>
        <w:rPr>
          <w:sz w:val="2"/>
          <w:szCs w:val="2"/>
        </w:rPr>
      </w:pPr>
    </w:p>
    <w:p w:rsidR="004C2F48" w:rsidRDefault="006C5750">
      <w:pPr>
        <w:ind w:left="-284"/>
      </w:pPr>
      <w:r>
        <w:t>Please select all presenting issues that apply</w:t>
      </w:r>
    </w:p>
    <w:p w:rsidR="004C2F48" w:rsidRDefault="004C2F48">
      <w:pPr>
        <w:rPr>
          <w:sz w:val="10"/>
          <w:szCs w:val="10"/>
        </w:rPr>
      </w:pPr>
    </w:p>
    <w:tbl>
      <w:tblPr>
        <w:tblStyle w:val="afffff8"/>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3159"/>
        <w:gridCol w:w="557"/>
        <w:gridCol w:w="3062"/>
        <w:gridCol w:w="547"/>
        <w:gridCol w:w="2976"/>
        <w:gridCol w:w="1039"/>
      </w:tblGrid>
      <w:tr w:rsidR="004C2F48">
        <w:tc>
          <w:tcPr>
            <w:tcW w:w="11340" w:type="dxa"/>
            <w:gridSpan w:val="6"/>
            <w:shd w:val="clear" w:color="auto" w:fill="92C316"/>
          </w:tcPr>
          <w:p w:rsidR="004C2F48" w:rsidRDefault="006C5750">
            <w:pPr>
              <w:rPr>
                <w:sz w:val="20"/>
                <w:szCs w:val="20"/>
              </w:rPr>
            </w:pPr>
            <w:bookmarkStart w:id="111" w:name="bookmark=id.2y3w247" w:colFirst="0" w:colLast="0"/>
            <w:bookmarkEnd w:id="111"/>
            <w:r>
              <w:rPr>
                <w:i/>
                <w:sz w:val="20"/>
                <w:szCs w:val="20"/>
              </w:rPr>
              <w:t>Pre-selected presenting issues come from the ‘Contacts and Referral’ form</w:t>
            </w:r>
          </w:p>
        </w:tc>
      </w:tr>
      <w:tr w:rsidR="004C2F48">
        <w:tc>
          <w:tcPr>
            <w:tcW w:w="3159" w:type="dxa"/>
            <w:shd w:val="clear" w:color="auto" w:fill="92C316"/>
          </w:tcPr>
          <w:p w:rsidR="004C2F48" w:rsidRDefault="006C5750">
            <w:pPr>
              <w:spacing w:before="60"/>
              <w:rPr>
                <w:sz w:val="20"/>
                <w:szCs w:val="20"/>
              </w:rPr>
            </w:pPr>
            <w:r>
              <w:rPr>
                <w:b/>
                <w:sz w:val="20"/>
                <w:szCs w:val="20"/>
              </w:rPr>
              <w:t>Abuse / Neglect Emotional Abuse</w:t>
            </w:r>
          </w:p>
        </w:tc>
        <w:tc>
          <w:tcPr>
            <w:tcW w:w="557" w:type="dxa"/>
            <w:shd w:val="clear" w:color="auto" w:fill="EEECE1"/>
          </w:tcPr>
          <w:p w:rsidR="004C2F48" w:rsidRDefault="006C5750">
            <w:pPr>
              <w:spacing w:before="60"/>
              <w:jc w:val="center"/>
              <w:rPr>
                <w:sz w:val="20"/>
                <w:szCs w:val="20"/>
              </w:rPr>
            </w:pPr>
            <w:r>
              <w:rPr>
                <w:b/>
                <w:sz w:val="20"/>
                <w:szCs w:val="20"/>
              </w:rPr>
              <w:t>☐</w:t>
            </w:r>
          </w:p>
        </w:tc>
        <w:tc>
          <w:tcPr>
            <w:tcW w:w="3062" w:type="dxa"/>
            <w:shd w:val="clear" w:color="auto" w:fill="92C316"/>
          </w:tcPr>
          <w:p w:rsidR="004C2F48" w:rsidRDefault="006C5750">
            <w:pPr>
              <w:spacing w:before="60"/>
              <w:rPr>
                <w:sz w:val="20"/>
                <w:szCs w:val="20"/>
              </w:rPr>
            </w:pPr>
            <w:r>
              <w:rPr>
                <w:b/>
                <w:sz w:val="20"/>
                <w:szCs w:val="20"/>
              </w:rPr>
              <w:t>Abuse/ Neglect – Neglect</w:t>
            </w:r>
          </w:p>
        </w:tc>
        <w:tc>
          <w:tcPr>
            <w:tcW w:w="547" w:type="dxa"/>
            <w:shd w:val="clear" w:color="auto" w:fill="EEECE1"/>
          </w:tcPr>
          <w:p w:rsidR="004C2F48" w:rsidRDefault="006C5750">
            <w:pPr>
              <w:spacing w:before="60"/>
              <w:jc w:val="center"/>
              <w:rPr>
                <w:sz w:val="20"/>
                <w:szCs w:val="20"/>
              </w:rPr>
            </w:pPr>
            <w:bookmarkStart w:id="112" w:name="bookmark=id.1d96cc0" w:colFirst="0" w:colLast="0"/>
            <w:bookmarkEnd w:id="112"/>
            <w:r>
              <w:rPr>
                <w:b/>
                <w:sz w:val="20"/>
                <w:szCs w:val="20"/>
              </w:rPr>
              <w:t>☐</w:t>
            </w:r>
          </w:p>
        </w:tc>
        <w:tc>
          <w:tcPr>
            <w:tcW w:w="2976" w:type="dxa"/>
            <w:shd w:val="clear" w:color="auto" w:fill="92C316"/>
          </w:tcPr>
          <w:p w:rsidR="004C2F48" w:rsidRDefault="006C5750">
            <w:pPr>
              <w:spacing w:before="60"/>
              <w:rPr>
                <w:sz w:val="20"/>
                <w:szCs w:val="20"/>
              </w:rPr>
            </w:pPr>
            <w:r>
              <w:rPr>
                <w:b/>
                <w:sz w:val="20"/>
                <w:szCs w:val="20"/>
              </w:rPr>
              <w:t>Abuse / Neglect – Physical Abuse</w:t>
            </w:r>
          </w:p>
        </w:tc>
        <w:tc>
          <w:tcPr>
            <w:tcW w:w="1039" w:type="dxa"/>
            <w:shd w:val="clear" w:color="auto" w:fill="EEECE1"/>
          </w:tcPr>
          <w:p w:rsidR="004C2F48" w:rsidRDefault="006C5750">
            <w:pPr>
              <w:jc w:val="center"/>
              <w:rPr>
                <w:sz w:val="20"/>
                <w:szCs w:val="20"/>
              </w:rPr>
            </w:pPr>
            <w:bookmarkStart w:id="113" w:name="bookmark=id.3x8tuzt" w:colFirst="0" w:colLast="0"/>
            <w:bookmarkEnd w:id="113"/>
            <w:r>
              <w:rPr>
                <w:b/>
                <w:sz w:val="20"/>
                <w:szCs w:val="20"/>
              </w:rPr>
              <w:t>☐</w:t>
            </w:r>
          </w:p>
        </w:tc>
      </w:tr>
      <w:tr w:rsidR="004C2F48">
        <w:tc>
          <w:tcPr>
            <w:tcW w:w="3159" w:type="dxa"/>
            <w:shd w:val="clear" w:color="auto" w:fill="92C316"/>
          </w:tcPr>
          <w:p w:rsidR="004C2F48" w:rsidRDefault="006C5750">
            <w:pPr>
              <w:spacing w:before="60"/>
              <w:rPr>
                <w:sz w:val="20"/>
                <w:szCs w:val="20"/>
              </w:rPr>
            </w:pPr>
            <w:r>
              <w:rPr>
                <w:b/>
                <w:sz w:val="20"/>
                <w:szCs w:val="20"/>
              </w:rPr>
              <w:t>Abuse / Neglect Sexual Abuse</w:t>
            </w:r>
          </w:p>
        </w:tc>
        <w:tc>
          <w:tcPr>
            <w:tcW w:w="557" w:type="dxa"/>
            <w:shd w:val="clear" w:color="auto" w:fill="EEECE1"/>
          </w:tcPr>
          <w:p w:rsidR="004C2F48" w:rsidRDefault="006C5750">
            <w:pPr>
              <w:spacing w:before="60"/>
              <w:jc w:val="center"/>
              <w:rPr>
                <w:sz w:val="20"/>
                <w:szCs w:val="20"/>
              </w:rPr>
            </w:pPr>
            <w:bookmarkStart w:id="114" w:name="bookmark=id.2ce457m" w:colFirst="0" w:colLast="0"/>
            <w:bookmarkEnd w:id="114"/>
            <w:r>
              <w:rPr>
                <w:b/>
                <w:sz w:val="20"/>
                <w:szCs w:val="20"/>
              </w:rPr>
              <w:t>☐</w:t>
            </w:r>
          </w:p>
        </w:tc>
        <w:tc>
          <w:tcPr>
            <w:tcW w:w="3062" w:type="dxa"/>
            <w:shd w:val="clear" w:color="auto" w:fill="92C316"/>
          </w:tcPr>
          <w:p w:rsidR="004C2F48" w:rsidRDefault="006C5750">
            <w:pPr>
              <w:spacing w:before="60"/>
              <w:rPr>
                <w:sz w:val="20"/>
                <w:szCs w:val="20"/>
              </w:rPr>
            </w:pPr>
            <w:r>
              <w:rPr>
                <w:b/>
                <w:sz w:val="20"/>
                <w:szCs w:val="20"/>
              </w:rPr>
              <w:t>Alcohol Misuse</w:t>
            </w:r>
          </w:p>
        </w:tc>
        <w:tc>
          <w:tcPr>
            <w:tcW w:w="547" w:type="dxa"/>
            <w:shd w:val="clear" w:color="auto" w:fill="EEECE1"/>
          </w:tcPr>
          <w:p w:rsidR="004C2F48" w:rsidRDefault="006C5750">
            <w:pPr>
              <w:spacing w:before="60"/>
              <w:jc w:val="center"/>
              <w:rPr>
                <w:sz w:val="20"/>
                <w:szCs w:val="20"/>
              </w:rPr>
            </w:pPr>
            <w:bookmarkStart w:id="115" w:name="bookmark=id.rjefff" w:colFirst="0" w:colLast="0"/>
            <w:bookmarkEnd w:id="115"/>
            <w:r>
              <w:rPr>
                <w:b/>
                <w:sz w:val="20"/>
                <w:szCs w:val="20"/>
              </w:rPr>
              <w:t>☐</w:t>
            </w:r>
          </w:p>
        </w:tc>
        <w:tc>
          <w:tcPr>
            <w:tcW w:w="2976" w:type="dxa"/>
            <w:shd w:val="clear" w:color="auto" w:fill="92C316"/>
          </w:tcPr>
          <w:p w:rsidR="004C2F48" w:rsidRDefault="006C5750">
            <w:pPr>
              <w:spacing w:before="60"/>
              <w:rPr>
                <w:sz w:val="20"/>
                <w:szCs w:val="20"/>
              </w:rPr>
            </w:pPr>
            <w:r>
              <w:rPr>
                <w:b/>
                <w:sz w:val="20"/>
                <w:szCs w:val="20"/>
              </w:rPr>
              <w:t>Emotional Neglect</w:t>
            </w:r>
          </w:p>
        </w:tc>
        <w:tc>
          <w:tcPr>
            <w:tcW w:w="1039" w:type="dxa"/>
            <w:shd w:val="clear" w:color="auto" w:fill="EEECE1"/>
          </w:tcPr>
          <w:p w:rsidR="004C2F48" w:rsidRDefault="006C5750">
            <w:pPr>
              <w:jc w:val="center"/>
              <w:rPr>
                <w:sz w:val="20"/>
                <w:szCs w:val="20"/>
              </w:rPr>
            </w:pPr>
            <w:bookmarkStart w:id="116" w:name="bookmark=id.3bj1y38" w:colFirst="0" w:colLast="0"/>
            <w:bookmarkEnd w:id="116"/>
            <w:r>
              <w:rPr>
                <w:b/>
                <w:sz w:val="20"/>
                <w:szCs w:val="20"/>
              </w:rPr>
              <w:t>☐</w:t>
            </w:r>
          </w:p>
        </w:tc>
      </w:tr>
      <w:tr w:rsidR="004C2F48">
        <w:tc>
          <w:tcPr>
            <w:tcW w:w="3159" w:type="dxa"/>
            <w:shd w:val="clear" w:color="auto" w:fill="92C316"/>
          </w:tcPr>
          <w:p w:rsidR="004C2F48" w:rsidRDefault="006C5750">
            <w:pPr>
              <w:spacing w:before="60"/>
              <w:rPr>
                <w:sz w:val="20"/>
                <w:szCs w:val="20"/>
              </w:rPr>
            </w:pPr>
            <w:r>
              <w:rPr>
                <w:b/>
                <w:sz w:val="20"/>
                <w:szCs w:val="20"/>
              </w:rPr>
              <w:t>Beyond Parental Control</w:t>
            </w:r>
          </w:p>
        </w:tc>
        <w:tc>
          <w:tcPr>
            <w:tcW w:w="557" w:type="dxa"/>
            <w:shd w:val="clear" w:color="auto" w:fill="EEECE1"/>
          </w:tcPr>
          <w:p w:rsidR="004C2F48" w:rsidRDefault="006C5750">
            <w:pPr>
              <w:spacing w:before="60"/>
              <w:jc w:val="center"/>
              <w:rPr>
                <w:sz w:val="20"/>
                <w:szCs w:val="20"/>
              </w:rPr>
            </w:pPr>
            <w:bookmarkStart w:id="117" w:name="bookmark=id.1qoc8b1" w:colFirst="0" w:colLast="0"/>
            <w:bookmarkEnd w:id="117"/>
            <w:r>
              <w:rPr>
                <w:b/>
                <w:sz w:val="20"/>
                <w:szCs w:val="20"/>
              </w:rPr>
              <w:t>☐</w:t>
            </w:r>
          </w:p>
        </w:tc>
        <w:tc>
          <w:tcPr>
            <w:tcW w:w="3062" w:type="dxa"/>
            <w:shd w:val="clear" w:color="auto" w:fill="92C316"/>
          </w:tcPr>
          <w:p w:rsidR="004C2F48" w:rsidRDefault="006C5750">
            <w:pPr>
              <w:spacing w:before="60"/>
              <w:rPr>
                <w:sz w:val="20"/>
                <w:szCs w:val="20"/>
              </w:rPr>
            </w:pPr>
            <w:r>
              <w:rPr>
                <w:b/>
                <w:sz w:val="20"/>
                <w:szCs w:val="20"/>
              </w:rPr>
              <w:t xml:space="preserve">Challenging </w:t>
            </w:r>
            <w:proofErr w:type="spellStart"/>
            <w:r>
              <w:rPr>
                <w:b/>
                <w:sz w:val="20"/>
                <w:szCs w:val="20"/>
              </w:rPr>
              <w:t>Behaviour</w:t>
            </w:r>
            <w:proofErr w:type="spellEnd"/>
          </w:p>
        </w:tc>
        <w:tc>
          <w:tcPr>
            <w:tcW w:w="547" w:type="dxa"/>
            <w:shd w:val="clear" w:color="auto" w:fill="EEECE1"/>
          </w:tcPr>
          <w:p w:rsidR="004C2F48" w:rsidRDefault="006C5750">
            <w:pPr>
              <w:spacing w:before="60"/>
              <w:jc w:val="center"/>
              <w:rPr>
                <w:sz w:val="20"/>
                <w:szCs w:val="20"/>
              </w:rPr>
            </w:pPr>
            <w:bookmarkStart w:id="118" w:name="bookmark=id.4anzqyu" w:colFirst="0" w:colLast="0"/>
            <w:bookmarkEnd w:id="118"/>
            <w:r>
              <w:rPr>
                <w:b/>
                <w:sz w:val="20"/>
                <w:szCs w:val="20"/>
              </w:rPr>
              <w:t>☐</w:t>
            </w:r>
          </w:p>
        </w:tc>
        <w:tc>
          <w:tcPr>
            <w:tcW w:w="2976" w:type="dxa"/>
            <w:shd w:val="clear" w:color="auto" w:fill="92C316"/>
          </w:tcPr>
          <w:p w:rsidR="004C2F48" w:rsidRDefault="006C5750">
            <w:pPr>
              <w:spacing w:before="60"/>
              <w:rPr>
                <w:sz w:val="20"/>
                <w:szCs w:val="20"/>
              </w:rPr>
            </w:pPr>
            <w:r>
              <w:rPr>
                <w:b/>
                <w:sz w:val="20"/>
                <w:szCs w:val="20"/>
              </w:rPr>
              <w:t>Child / Young Person In Need</w:t>
            </w:r>
          </w:p>
        </w:tc>
        <w:tc>
          <w:tcPr>
            <w:tcW w:w="1039" w:type="dxa"/>
            <w:shd w:val="clear" w:color="auto" w:fill="EEECE1"/>
          </w:tcPr>
          <w:p w:rsidR="004C2F48" w:rsidRDefault="006C5750">
            <w:pPr>
              <w:jc w:val="center"/>
              <w:rPr>
                <w:sz w:val="20"/>
                <w:szCs w:val="20"/>
              </w:rPr>
            </w:pPr>
            <w:bookmarkStart w:id="119" w:name="bookmark=id.2pta16n" w:colFirst="0" w:colLast="0"/>
            <w:bookmarkEnd w:id="119"/>
            <w:r>
              <w:rPr>
                <w:b/>
                <w:sz w:val="20"/>
                <w:szCs w:val="20"/>
              </w:rPr>
              <w:t>☐</w:t>
            </w:r>
          </w:p>
        </w:tc>
      </w:tr>
      <w:tr w:rsidR="004C2F48">
        <w:tc>
          <w:tcPr>
            <w:tcW w:w="3159" w:type="dxa"/>
            <w:shd w:val="clear" w:color="auto" w:fill="92C316"/>
          </w:tcPr>
          <w:p w:rsidR="004C2F48" w:rsidRDefault="006C5750">
            <w:pPr>
              <w:spacing w:before="60"/>
              <w:rPr>
                <w:sz w:val="20"/>
                <w:szCs w:val="20"/>
              </w:rPr>
            </w:pPr>
            <w:r>
              <w:rPr>
                <w:b/>
                <w:sz w:val="20"/>
                <w:szCs w:val="20"/>
              </w:rPr>
              <w:t>Child Missing Education</w:t>
            </w:r>
          </w:p>
        </w:tc>
        <w:tc>
          <w:tcPr>
            <w:tcW w:w="557" w:type="dxa"/>
            <w:shd w:val="clear" w:color="auto" w:fill="EEECE1"/>
          </w:tcPr>
          <w:p w:rsidR="004C2F48" w:rsidRDefault="006C5750">
            <w:pPr>
              <w:spacing w:before="60"/>
              <w:jc w:val="center"/>
              <w:rPr>
                <w:sz w:val="20"/>
                <w:szCs w:val="20"/>
              </w:rPr>
            </w:pPr>
            <w:bookmarkStart w:id="120" w:name="bookmark=id.14ykbeg" w:colFirst="0" w:colLast="0"/>
            <w:bookmarkEnd w:id="120"/>
            <w:r>
              <w:rPr>
                <w:b/>
                <w:sz w:val="20"/>
                <w:szCs w:val="20"/>
              </w:rPr>
              <w:t>☐</w:t>
            </w:r>
          </w:p>
        </w:tc>
        <w:tc>
          <w:tcPr>
            <w:tcW w:w="3062" w:type="dxa"/>
            <w:shd w:val="clear" w:color="auto" w:fill="92C316"/>
          </w:tcPr>
          <w:p w:rsidR="004C2F48" w:rsidRDefault="006C5750">
            <w:pPr>
              <w:spacing w:before="60"/>
              <w:rPr>
                <w:sz w:val="20"/>
                <w:szCs w:val="20"/>
              </w:rPr>
            </w:pPr>
            <w:r>
              <w:rPr>
                <w:b/>
                <w:sz w:val="20"/>
                <w:szCs w:val="20"/>
              </w:rPr>
              <w:t>Domestic Abuse</w:t>
            </w:r>
          </w:p>
        </w:tc>
        <w:tc>
          <w:tcPr>
            <w:tcW w:w="547" w:type="dxa"/>
            <w:shd w:val="clear" w:color="auto" w:fill="EEECE1"/>
          </w:tcPr>
          <w:p w:rsidR="004C2F48" w:rsidRDefault="006C5750">
            <w:pPr>
              <w:spacing w:before="60"/>
              <w:jc w:val="center"/>
              <w:rPr>
                <w:sz w:val="20"/>
                <w:szCs w:val="20"/>
              </w:rPr>
            </w:pPr>
            <w:bookmarkStart w:id="121" w:name="bookmark=id.3oy7u29" w:colFirst="0" w:colLast="0"/>
            <w:bookmarkEnd w:id="121"/>
            <w:r>
              <w:rPr>
                <w:b/>
                <w:sz w:val="20"/>
                <w:szCs w:val="20"/>
              </w:rPr>
              <w:t>☐</w:t>
            </w:r>
          </w:p>
        </w:tc>
        <w:tc>
          <w:tcPr>
            <w:tcW w:w="2976" w:type="dxa"/>
            <w:shd w:val="clear" w:color="auto" w:fill="92C316"/>
          </w:tcPr>
          <w:p w:rsidR="004C2F48" w:rsidRDefault="006C5750">
            <w:pPr>
              <w:spacing w:before="60"/>
              <w:rPr>
                <w:sz w:val="20"/>
                <w:szCs w:val="20"/>
              </w:rPr>
            </w:pPr>
            <w:r>
              <w:rPr>
                <w:b/>
                <w:sz w:val="20"/>
                <w:szCs w:val="20"/>
              </w:rPr>
              <w:t>Drugs Misuse Forced</w:t>
            </w:r>
          </w:p>
        </w:tc>
        <w:tc>
          <w:tcPr>
            <w:tcW w:w="1039" w:type="dxa"/>
            <w:shd w:val="clear" w:color="auto" w:fill="EEECE1"/>
          </w:tcPr>
          <w:p w:rsidR="004C2F48" w:rsidRDefault="006C5750">
            <w:pPr>
              <w:jc w:val="center"/>
              <w:rPr>
                <w:sz w:val="20"/>
                <w:szCs w:val="20"/>
              </w:rPr>
            </w:pPr>
            <w:bookmarkStart w:id="122" w:name="bookmark=id.243i4a2" w:colFirst="0" w:colLast="0"/>
            <w:bookmarkEnd w:id="122"/>
            <w:r>
              <w:rPr>
                <w:b/>
                <w:sz w:val="20"/>
                <w:szCs w:val="20"/>
              </w:rPr>
              <w:t>☐</w:t>
            </w:r>
          </w:p>
        </w:tc>
      </w:tr>
      <w:tr w:rsidR="004C2F48">
        <w:tc>
          <w:tcPr>
            <w:tcW w:w="3159" w:type="dxa"/>
            <w:shd w:val="clear" w:color="auto" w:fill="92C316"/>
          </w:tcPr>
          <w:p w:rsidR="004C2F48" w:rsidRDefault="006C5750">
            <w:pPr>
              <w:spacing w:before="60"/>
              <w:rPr>
                <w:sz w:val="20"/>
                <w:szCs w:val="20"/>
              </w:rPr>
            </w:pPr>
            <w:r>
              <w:rPr>
                <w:b/>
                <w:sz w:val="20"/>
                <w:szCs w:val="20"/>
              </w:rPr>
              <w:t>Elective Home Education</w:t>
            </w:r>
          </w:p>
        </w:tc>
        <w:tc>
          <w:tcPr>
            <w:tcW w:w="557" w:type="dxa"/>
            <w:shd w:val="clear" w:color="auto" w:fill="EEECE1"/>
          </w:tcPr>
          <w:p w:rsidR="004C2F48" w:rsidRDefault="006C5750">
            <w:pPr>
              <w:spacing w:before="60"/>
              <w:jc w:val="center"/>
              <w:rPr>
                <w:sz w:val="20"/>
                <w:szCs w:val="20"/>
              </w:rPr>
            </w:pPr>
            <w:bookmarkStart w:id="123" w:name="bookmark=id.j8sehv" w:colFirst="0" w:colLast="0"/>
            <w:bookmarkEnd w:id="123"/>
            <w:r>
              <w:rPr>
                <w:b/>
                <w:sz w:val="20"/>
                <w:szCs w:val="20"/>
              </w:rPr>
              <w:t>☐</w:t>
            </w:r>
          </w:p>
        </w:tc>
        <w:tc>
          <w:tcPr>
            <w:tcW w:w="3062" w:type="dxa"/>
            <w:shd w:val="clear" w:color="auto" w:fill="92C316"/>
          </w:tcPr>
          <w:p w:rsidR="004C2F48" w:rsidRDefault="006C5750">
            <w:pPr>
              <w:spacing w:before="60"/>
              <w:rPr>
                <w:sz w:val="20"/>
                <w:szCs w:val="20"/>
              </w:rPr>
            </w:pPr>
            <w:r>
              <w:rPr>
                <w:b/>
                <w:sz w:val="20"/>
                <w:szCs w:val="20"/>
              </w:rPr>
              <w:t>Female Genital Mutilation</w:t>
            </w:r>
          </w:p>
        </w:tc>
        <w:tc>
          <w:tcPr>
            <w:tcW w:w="547" w:type="dxa"/>
            <w:shd w:val="clear" w:color="auto" w:fill="EEECE1"/>
          </w:tcPr>
          <w:p w:rsidR="004C2F48" w:rsidRDefault="006C5750">
            <w:pPr>
              <w:spacing w:before="60"/>
              <w:jc w:val="center"/>
              <w:rPr>
                <w:sz w:val="20"/>
                <w:szCs w:val="20"/>
              </w:rPr>
            </w:pPr>
            <w:bookmarkStart w:id="124" w:name="bookmark=id.338fx5o" w:colFirst="0" w:colLast="0"/>
            <w:bookmarkEnd w:id="124"/>
            <w:r>
              <w:rPr>
                <w:b/>
                <w:sz w:val="20"/>
                <w:szCs w:val="20"/>
              </w:rPr>
              <w:t>☐</w:t>
            </w:r>
          </w:p>
        </w:tc>
        <w:tc>
          <w:tcPr>
            <w:tcW w:w="2976" w:type="dxa"/>
            <w:shd w:val="clear" w:color="auto" w:fill="92C316"/>
          </w:tcPr>
          <w:p w:rsidR="004C2F48" w:rsidRDefault="006C5750">
            <w:pPr>
              <w:spacing w:before="60"/>
              <w:rPr>
                <w:sz w:val="20"/>
                <w:szCs w:val="20"/>
              </w:rPr>
            </w:pPr>
            <w:r>
              <w:rPr>
                <w:b/>
                <w:sz w:val="20"/>
                <w:szCs w:val="20"/>
              </w:rPr>
              <w:t>Marriage Intentionally</w:t>
            </w:r>
          </w:p>
        </w:tc>
        <w:tc>
          <w:tcPr>
            <w:tcW w:w="1039" w:type="dxa"/>
            <w:shd w:val="clear" w:color="auto" w:fill="EEECE1"/>
          </w:tcPr>
          <w:p w:rsidR="004C2F48" w:rsidRDefault="006C5750">
            <w:pPr>
              <w:jc w:val="center"/>
              <w:rPr>
                <w:sz w:val="20"/>
                <w:szCs w:val="20"/>
              </w:rPr>
            </w:pPr>
            <w:bookmarkStart w:id="125" w:name="bookmark=id.1idq7dh" w:colFirst="0" w:colLast="0"/>
            <w:bookmarkEnd w:id="125"/>
            <w:r>
              <w:rPr>
                <w:b/>
                <w:sz w:val="20"/>
                <w:szCs w:val="20"/>
              </w:rPr>
              <w:t>☐</w:t>
            </w:r>
          </w:p>
        </w:tc>
      </w:tr>
      <w:tr w:rsidR="004C2F48">
        <w:tc>
          <w:tcPr>
            <w:tcW w:w="3159" w:type="dxa"/>
            <w:shd w:val="clear" w:color="auto" w:fill="92C316"/>
          </w:tcPr>
          <w:p w:rsidR="004C2F48" w:rsidRDefault="006C5750">
            <w:pPr>
              <w:spacing w:before="60"/>
              <w:rPr>
                <w:sz w:val="20"/>
                <w:szCs w:val="20"/>
              </w:rPr>
            </w:pPr>
            <w:r>
              <w:rPr>
                <w:b/>
                <w:sz w:val="20"/>
                <w:szCs w:val="20"/>
              </w:rPr>
              <w:t>Gangs</w:t>
            </w:r>
          </w:p>
        </w:tc>
        <w:tc>
          <w:tcPr>
            <w:tcW w:w="557" w:type="dxa"/>
            <w:shd w:val="clear" w:color="auto" w:fill="EEECE1"/>
          </w:tcPr>
          <w:p w:rsidR="004C2F48" w:rsidRDefault="006C5750">
            <w:pPr>
              <w:spacing w:before="60"/>
              <w:jc w:val="center"/>
              <w:rPr>
                <w:sz w:val="20"/>
                <w:szCs w:val="20"/>
              </w:rPr>
            </w:pPr>
            <w:bookmarkStart w:id="126" w:name="bookmark=id.42ddq1a" w:colFirst="0" w:colLast="0"/>
            <w:bookmarkEnd w:id="126"/>
            <w:r>
              <w:rPr>
                <w:b/>
                <w:sz w:val="20"/>
                <w:szCs w:val="20"/>
              </w:rPr>
              <w:t>☐</w:t>
            </w:r>
          </w:p>
        </w:tc>
        <w:tc>
          <w:tcPr>
            <w:tcW w:w="3062" w:type="dxa"/>
            <w:shd w:val="clear" w:color="auto" w:fill="92C316"/>
          </w:tcPr>
          <w:p w:rsidR="004C2F48" w:rsidRDefault="006C5750">
            <w:pPr>
              <w:spacing w:before="60"/>
              <w:rPr>
                <w:sz w:val="20"/>
                <w:szCs w:val="20"/>
              </w:rPr>
            </w:pPr>
            <w:proofErr w:type="spellStart"/>
            <w:r>
              <w:rPr>
                <w:b/>
                <w:sz w:val="20"/>
                <w:szCs w:val="20"/>
              </w:rPr>
              <w:t>Honour</w:t>
            </w:r>
            <w:proofErr w:type="spellEnd"/>
            <w:r>
              <w:rPr>
                <w:b/>
                <w:sz w:val="20"/>
                <w:szCs w:val="20"/>
              </w:rPr>
              <w:t xml:space="preserve"> Based Violence</w:t>
            </w:r>
          </w:p>
        </w:tc>
        <w:tc>
          <w:tcPr>
            <w:tcW w:w="547" w:type="dxa"/>
            <w:shd w:val="clear" w:color="auto" w:fill="EEECE1"/>
          </w:tcPr>
          <w:p w:rsidR="004C2F48" w:rsidRDefault="006C5750">
            <w:pPr>
              <w:spacing w:before="60"/>
              <w:jc w:val="center"/>
              <w:rPr>
                <w:sz w:val="20"/>
                <w:szCs w:val="20"/>
              </w:rPr>
            </w:pPr>
            <w:bookmarkStart w:id="127" w:name="bookmark=id.2hio093" w:colFirst="0" w:colLast="0"/>
            <w:bookmarkEnd w:id="127"/>
            <w:r>
              <w:rPr>
                <w:b/>
                <w:sz w:val="20"/>
                <w:szCs w:val="20"/>
              </w:rPr>
              <w:t>☐</w:t>
            </w:r>
          </w:p>
        </w:tc>
        <w:tc>
          <w:tcPr>
            <w:tcW w:w="2976" w:type="dxa"/>
            <w:shd w:val="clear" w:color="auto" w:fill="92C316"/>
          </w:tcPr>
          <w:p w:rsidR="004C2F48" w:rsidRDefault="006C5750">
            <w:pPr>
              <w:spacing w:before="60"/>
              <w:rPr>
                <w:sz w:val="20"/>
                <w:szCs w:val="20"/>
              </w:rPr>
            </w:pPr>
            <w:r>
              <w:rPr>
                <w:b/>
                <w:sz w:val="20"/>
                <w:szCs w:val="20"/>
              </w:rPr>
              <w:t>Homeless</w:t>
            </w:r>
          </w:p>
        </w:tc>
        <w:tc>
          <w:tcPr>
            <w:tcW w:w="1039" w:type="dxa"/>
            <w:shd w:val="clear" w:color="auto" w:fill="EEECE1"/>
          </w:tcPr>
          <w:p w:rsidR="004C2F48" w:rsidRDefault="006C5750">
            <w:pPr>
              <w:jc w:val="center"/>
              <w:rPr>
                <w:sz w:val="20"/>
                <w:szCs w:val="20"/>
              </w:rPr>
            </w:pPr>
            <w:bookmarkStart w:id="128" w:name="bookmark=id.wnyagw" w:colFirst="0" w:colLast="0"/>
            <w:bookmarkEnd w:id="128"/>
            <w:r>
              <w:rPr>
                <w:b/>
                <w:sz w:val="20"/>
                <w:szCs w:val="20"/>
              </w:rPr>
              <w:t>☐</w:t>
            </w:r>
          </w:p>
        </w:tc>
      </w:tr>
      <w:tr w:rsidR="004C2F48">
        <w:tc>
          <w:tcPr>
            <w:tcW w:w="3159" w:type="dxa"/>
            <w:shd w:val="clear" w:color="auto" w:fill="92C316"/>
          </w:tcPr>
          <w:p w:rsidR="004C2F48" w:rsidRDefault="006C5750">
            <w:pPr>
              <w:spacing w:before="60"/>
              <w:rPr>
                <w:sz w:val="20"/>
                <w:szCs w:val="20"/>
              </w:rPr>
            </w:pPr>
            <w:r>
              <w:rPr>
                <w:b/>
                <w:sz w:val="20"/>
                <w:szCs w:val="20"/>
              </w:rPr>
              <w:t>Learning Disability</w:t>
            </w:r>
          </w:p>
        </w:tc>
        <w:tc>
          <w:tcPr>
            <w:tcW w:w="557" w:type="dxa"/>
            <w:shd w:val="clear" w:color="auto" w:fill="EEECE1"/>
          </w:tcPr>
          <w:p w:rsidR="004C2F48" w:rsidRDefault="006C5750">
            <w:pPr>
              <w:spacing w:before="60"/>
              <w:jc w:val="center"/>
              <w:rPr>
                <w:sz w:val="20"/>
                <w:szCs w:val="20"/>
              </w:rPr>
            </w:pPr>
            <w:bookmarkStart w:id="129" w:name="bookmark=id.3gnlt4p" w:colFirst="0" w:colLast="0"/>
            <w:bookmarkEnd w:id="129"/>
            <w:r>
              <w:rPr>
                <w:b/>
                <w:sz w:val="20"/>
                <w:szCs w:val="20"/>
              </w:rPr>
              <w:t>☐</w:t>
            </w:r>
          </w:p>
        </w:tc>
        <w:tc>
          <w:tcPr>
            <w:tcW w:w="3062" w:type="dxa"/>
            <w:shd w:val="clear" w:color="auto" w:fill="92C316"/>
          </w:tcPr>
          <w:p w:rsidR="004C2F48" w:rsidRDefault="006C5750">
            <w:pPr>
              <w:spacing w:before="60"/>
              <w:rPr>
                <w:sz w:val="20"/>
                <w:szCs w:val="20"/>
              </w:rPr>
            </w:pPr>
            <w:r>
              <w:rPr>
                <w:b/>
                <w:sz w:val="20"/>
                <w:szCs w:val="20"/>
              </w:rPr>
              <w:t>Mental Health</w:t>
            </w:r>
          </w:p>
        </w:tc>
        <w:tc>
          <w:tcPr>
            <w:tcW w:w="547" w:type="dxa"/>
            <w:shd w:val="clear" w:color="auto" w:fill="EEECE1"/>
          </w:tcPr>
          <w:p w:rsidR="004C2F48" w:rsidRDefault="006C5750">
            <w:pPr>
              <w:spacing w:before="60"/>
              <w:jc w:val="center"/>
              <w:rPr>
                <w:sz w:val="20"/>
                <w:szCs w:val="20"/>
              </w:rPr>
            </w:pPr>
            <w:bookmarkStart w:id="130" w:name="bookmark=id.1vsw3ci" w:colFirst="0" w:colLast="0"/>
            <w:bookmarkEnd w:id="130"/>
            <w:r>
              <w:rPr>
                <w:b/>
                <w:sz w:val="20"/>
                <w:szCs w:val="20"/>
              </w:rPr>
              <w:t>☐</w:t>
            </w:r>
          </w:p>
        </w:tc>
        <w:tc>
          <w:tcPr>
            <w:tcW w:w="2976" w:type="dxa"/>
            <w:shd w:val="clear" w:color="auto" w:fill="92C316"/>
          </w:tcPr>
          <w:p w:rsidR="004C2F48" w:rsidRDefault="006C5750">
            <w:pPr>
              <w:spacing w:before="60"/>
              <w:rPr>
                <w:sz w:val="20"/>
                <w:szCs w:val="20"/>
              </w:rPr>
            </w:pPr>
            <w:r>
              <w:rPr>
                <w:b/>
                <w:sz w:val="20"/>
                <w:szCs w:val="20"/>
              </w:rPr>
              <w:t>Missing from Education</w:t>
            </w:r>
          </w:p>
        </w:tc>
        <w:tc>
          <w:tcPr>
            <w:tcW w:w="1039" w:type="dxa"/>
            <w:shd w:val="clear" w:color="auto" w:fill="EEECE1"/>
          </w:tcPr>
          <w:p w:rsidR="004C2F48" w:rsidRDefault="006C5750">
            <w:pPr>
              <w:jc w:val="center"/>
              <w:rPr>
                <w:sz w:val="20"/>
                <w:szCs w:val="20"/>
              </w:rPr>
            </w:pPr>
            <w:bookmarkStart w:id="131" w:name="bookmark=id.4fsjm0b" w:colFirst="0" w:colLast="0"/>
            <w:bookmarkEnd w:id="131"/>
            <w:r>
              <w:rPr>
                <w:b/>
                <w:sz w:val="20"/>
                <w:szCs w:val="20"/>
              </w:rPr>
              <w:t>☐</w:t>
            </w:r>
          </w:p>
        </w:tc>
      </w:tr>
      <w:tr w:rsidR="004C2F48">
        <w:tc>
          <w:tcPr>
            <w:tcW w:w="3159" w:type="dxa"/>
            <w:shd w:val="clear" w:color="auto" w:fill="92C316"/>
          </w:tcPr>
          <w:p w:rsidR="004C2F48" w:rsidRDefault="006C5750">
            <w:pPr>
              <w:spacing w:before="60"/>
              <w:rPr>
                <w:sz w:val="20"/>
                <w:szCs w:val="20"/>
              </w:rPr>
            </w:pPr>
            <w:r>
              <w:rPr>
                <w:b/>
                <w:sz w:val="20"/>
                <w:szCs w:val="20"/>
              </w:rPr>
              <w:lastRenderedPageBreak/>
              <w:t>Missing from Home</w:t>
            </w:r>
          </w:p>
        </w:tc>
        <w:tc>
          <w:tcPr>
            <w:tcW w:w="557" w:type="dxa"/>
            <w:shd w:val="clear" w:color="auto" w:fill="EEECE1"/>
          </w:tcPr>
          <w:p w:rsidR="004C2F48" w:rsidRDefault="006C5750">
            <w:pPr>
              <w:spacing w:before="60"/>
              <w:jc w:val="center"/>
              <w:rPr>
                <w:sz w:val="20"/>
                <w:szCs w:val="20"/>
              </w:rPr>
            </w:pPr>
            <w:bookmarkStart w:id="132" w:name="bookmark=id.2uxtw84" w:colFirst="0" w:colLast="0"/>
            <w:bookmarkEnd w:id="132"/>
            <w:r>
              <w:rPr>
                <w:b/>
                <w:sz w:val="20"/>
                <w:szCs w:val="20"/>
              </w:rPr>
              <w:t>☐</w:t>
            </w:r>
          </w:p>
        </w:tc>
        <w:tc>
          <w:tcPr>
            <w:tcW w:w="3062" w:type="dxa"/>
            <w:shd w:val="clear" w:color="auto" w:fill="92C316"/>
          </w:tcPr>
          <w:p w:rsidR="004C2F48" w:rsidRDefault="006C5750">
            <w:pPr>
              <w:spacing w:before="60"/>
              <w:rPr>
                <w:sz w:val="20"/>
                <w:szCs w:val="20"/>
              </w:rPr>
            </w:pPr>
            <w:r>
              <w:rPr>
                <w:b/>
                <w:sz w:val="20"/>
                <w:szCs w:val="20"/>
              </w:rPr>
              <w:t>No Recourse to Public Funds</w:t>
            </w:r>
          </w:p>
        </w:tc>
        <w:tc>
          <w:tcPr>
            <w:tcW w:w="547" w:type="dxa"/>
            <w:shd w:val="clear" w:color="auto" w:fill="EEECE1"/>
          </w:tcPr>
          <w:p w:rsidR="004C2F48" w:rsidRDefault="006C5750">
            <w:pPr>
              <w:spacing w:before="60"/>
              <w:jc w:val="center"/>
              <w:rPr>
                <w:sz w:val="20"/>
                <w:szCs w:val="20"/>
              </w:rPr>
            </w:pPr>
            <w:bookmarkStart w:id="133" w:name="bookmark=id.1a346fx" w:colFirst="0" w:colLast="0"/>
            <w:bookmarkEnd w:id="133"/>
            <w:r>
              <w:rPr>
                <w:b/>
                <w:sz w:val="20"/>
                <w:szCs w:val="20"/>
              </w:rPr>
              <w:t>☐</w:t>
            </w:r>
          </w:p>
        </w:tc>
        <w:tc>
          <w:tcPr>
            <w:tcW w:w="2976" w:type="dxa"/>
            <w:shd w:val="clear" w:color="auto" w:fill="92C316"/>
          </w:tcPr>
          <w:p w:rsidR="004C2F48" w:rsidRDefault="006C5750">
            <w:pPr>
              <w:spacing w:before="60"/>
              <w:rPr>
                <w:sz w:val="20"/>
                <w:szCs w:val="20"/>
              </w:rPr>
            </w:pPr>
            <w:r>
              <w:rPr>
                <w:b/>
                <w:sz w:val="20"/>
                <w:szCs w:val="20"/>
              </w:rPr>
              <w:t>Physical Disability or illness</w:t>
            </w:r>
          </w:p>
        </w:tc>
        <w:tc>
          <w:tcPr>
            <w:tcW w:w="1039" w:type="dxa"/>
            <w:shd w:val="clear" w:color="auto" w:fill="EEECE1"/>
          </w:tcPr>
          <w:p w:rsidR="004C2F48" w:rsidRDefault="006C5750">
            <w:pPr>
              <w:jc w:val="center"/>
              <w:rPr>
                <w:sz w:val="20"/>
                <w:szCs w:val="20"/>
              </w:rPr>
            </w:pPr>
            <w:bookmarkStart w:id="134" w:name="bookmark=id.3u2rp3q" w:colFirst="0" w:colLast="0"/>
            <w:bookmarkEnd w:id="134"/>
            <w:r>
              <w:rPr>
                <w:b/>
                <w:sz w:val="20"/>
                <w:szCs w:val="20"/>
              </w:rPr>
              <w:t>☐</w:t>
            </w:r>
          </w:p>
        </w:tc>
      </w:tr>
      <w:tr w:rsidR="004C2F48">
        <w:tc>
          <w:tcPr>
            <w:tcW w:w="3159" w:type="dxa"/>
            <w:shd w:val="clear" w:color="auto" w:fill="92C316"/>
          </w:tcPr>
          <w:p w:rsidR="004C2F48" w:rsidRDefault="006C5750">
            <w:pPr>
              <w:spacing w:before="60"/>
              <w:rPr>
                <w:sz w:val="20"/>
                <w:szCs w:val="20"/>
              </w:rPr>
            </w:pPr>
            <w:r>
              <w:rPr>
                <w:b/>
                <w:sz w:val="20"/>
                <w:szCs w:val="20"/>
              </w:rPr>
              <w:t>Privately Fostered</w:t>
            </w:r>
          </w:p>
        </w:tc>
        <w:tc>
          <w:tcPr>
            <w:tcW w:w="557" w:type="dxa"/>
            <w:shd w:val="clear" w:color="auto" w:fill="EEECE1"/>
          </w:tcPr>
          <w:p w:rsidR="004C2F48" w:rsidRDefault="006C5750">
            <w:pPr>
              <w:spacing w:before="60"/>
              <w:jc w:val="center"/>
              <w:rPr>
                <w:sz w:val="20"/>
                <w:szCs w:val="20"/>
              </w:rPr>
            </w:pPr>
            <w:bookmarkStart w:id="135" w:name="bookmark=id.2981zbj" w:colFirst="0" w:colLast="0"/>
            <w:bookmarkEnd w:id="135"/>
            <w:r>
              <w:rPr>
                <w:b/>
                <w:sz w:val="20"/>
                <w:szCs w:val="20"/>
              </w:rPr>
              <w:t>☐</w:t>
            </w:r>
          </w:p>
        </w:tc>
        <w:tc>
          <w:tcPr>
            <w:tcW w:w="3062" w:type="dxa"/>
            <w:shd w:val="clear" w:color="auto" w:fill="92C316"/>
          </w:tcPr>
          <w:p w:rsidR="004C2F48" w:rsidRDefault="006C5750">
            <w:pPr>
              <w:spacing w:before="60"/>
              <w:rPr>
                <w:sz w:val="20"/>
                <w:szCs w:val="20"/>
              </w:rPr>
            </w:pPr>
            <w:r>
              <w:rPr>
                <w:b/>
                <w:sz w:val="20"/>
                <w:szCs w:val="20"/>
              </w:rPr>
              <w:t>Protection / At Risk</w:t>
            </w:r>
          </w:p>
        </w:tc>
        <w:tc>
          <w:tcPr>
            <w:tcW w:w="547" w:type="dxa"/>
            <w:shd w:val="clear" w:color="auto" w:fill="EEECE1"/>
          </w:tcPr>
          <w:p w:rsidR="004C2F48" w:rsidRDefault="006C5750">
            <w:pPr>
              <w:spacing w:before="60"/>
              <w:jc w:val="center"/>
              <w:rPr>
                <w:sz w:val="20"/>
                <w:szCs w:val="20"/>
              </w:rPr>
            </w:pPr>
            <w:bookmarkStart w:id="136" w:name="bookmark=id.odc9jc" w:colFirst="0" w:colLast="0"/>
            <w:bookmarkEnd w:id="136"/>
            <w:r>
              <w:rPr>
                <w:b/>
                <w:sz w:val="20"/>
                <w:szCs w:val="20"/>
              </w:rPr>
              <w:t>☐</w:t>
            </w:r>
          </w:p>
        </w:tc>
        <w:tc>
          <w:tcPr>
            <w:tcW w:w="2976" w:type="dxa"/>
            <w:shd w:val="clear" w:color="auto" w:fill="92C316"/>
          </w:tcPr>
          <w:p w:rsidR="004C2F48" w:rsidRDefault="006C5750">
            <w:pPr>
              <w:spacing w:before="60"/>
              <w:rPr>
                <w:sz w:val="20"/>
                <w:szCs w:val="20"/>
              </w:rPr>
            </w:pPr>
            <w:r>
              <w:rPr>
                <w:b/>
                <w:sz w:val="20"/>
                <w:szCs w:val="20"/>
              </w:rPr>
              <w:t>Self-Harm</w:t>
            </w:r>
          </w:p>
        </w:tc>
        <w:tc>
          <w:tcPr>
            <w:tcW w:w="1039" w:type="dxa"/>
            <w:shd w:val="clear" w:color="auto" w:fill="EEECE1"/>
          </w:tcPr>
          <w:p w:rsidR="004C2F48" w:rsidRDefault="006C5750">
            <w:pPr>
              <w:jc w:val="center"/>
              <w:rPr>
                <w:sz w:val="20"/>
                <w:szCs w:val="20"/>
              </w:rPr>
            </w:pPr>
            <w:bookmarkStart w:id="137" w:name="bookmark=id.38czs75" w:colFirst="0" w:colLast="0"/>
            <w:bookmarkEnd w:id="137"/>
            <w:r>
              <w:rPr>
                <w:b/>
                <w:sz w:val="20"/>
                <w:szCs w:val="20"/>
              </w:rPr>
              <w:t>☐</w:t>
            </w:r>
          </w:p>
        </w:tc>
      </w:tr>
      <w:tr w:rsidR="004C2F48">
        <w:tc>
          <w:tcPr>
            <w:tcW w:w="3159" w:type="dxa"/>
            <w:shd w:val="clear" w:color="auto" w:fill="92C316"/>
          </w:tcPr>
          <w:p w:rsidR="004C2F48" w:rsidRDefault="006C5750">
            <w:pPr>
              <w:spacing w:before="60"/>
              <w:rPr>
                <w:sz w:val="20"/>
                <w:szCs w:val="20"/>
              </w:rPr>
            </w:pPr>
            <w:r>
              <w:rPr>
                <w:b/>
                <w:sz w:val="20"/>
                <w:szCs w:val="20"/>
              </w:rPr>
              <w:t xml:space="preserve">Sexual Harmful </w:t>
            </w:r>
            <w:proofErr w:type="spellStart"/>
            <w:r>
              <w:rPr>
                <w:b/>
                <w:sz w:val="20"/>
                <w:szCs w:val="20"/>
              </w:rPr>
              <w:t>Behaviour</w:t>
            </w:r>
            <w:proofErr w:type="spellEnd"/>
          </w:p>
        </w:tc>
        <w:tc>
          <w:tcPr>
            <w:tcW w:w="557" w:type="dxa"/>
            <w:shd w:val="clear" w:color="auto" w:fill="EEECE1"/>
          </w:tcPr>
          <w:p w:rsidR="004C2F48" w:rsidRDefault="006C5750">
            <w:pPr>
              <w:spacing w:before="60"/>
              <w:jc w:val="center"/>
              <w:rPr>
                <w:sz w:val="20"/>
                <w:szCs w:val="20"/>
              </w:rPr>
            </w:pPr>
            <w:bookmarkStart w:id="138" w:name="bookmark=id.1nia2ey" w:colFirst="0" w:colLast="0"/>
            <w:bookmarkEnd w:id="138"/>
            <w:r>
              <w:rPr>
                <w:b/>
                <w:sz w:val="20"/>
                <w:szCs w:val="20"/>
              </w:rPr>
              <w:t>☐</w:t>
            </w:r>
          </w:p>
        </w:tc>
        <w:tc>
          <w:tcPr>
            <w:tcW w:w="3062" w:type="dxa"/>
            <w:shd w:val="clear" w:color="auto" w:fill="92C316"/>
          </w:tcPr>
          <w:p w:rsidR="004C2F48" w:rsidRDefault="006C5750">
            <w:pPr>
              <w:spacing w:before="60"/>
              <w:rPr>
                <w:sz w:val="20"/>
                <w:szCs w:val="20"/>
              </w:rPr>
            </w:pPr>
            <w:r>
              <w:rPr>
                <w:b/>
                <w:sz w:val="20"/>
                <w:szCs w:val="20"/>
              </w:rPr>
              <w:t>Sexual Exploitation</w:t>
            </w:r>
          </w:p>
        </w:tc>
        <w:tc>
          <w:tcPr>
            <w:tcW w:w="547" w:type="dxa"/>
            <w:shd w:val="clear" w:color="auto" w:fill="EEECE1"/>
          </w:tcPr>
          <w:p w:rsidR="004C2F48" w:rsidRDefault="006C5750">
            <w:pPr>
              <w:spacing w:before="60"/>
              <w:jc w:val="center"/>
              <w:rPr>
                <w:sz w:val="20"/>
                <w:szCs w:val="20"/>
              </w:rPr>
            </w:pPr>
            <w:bookmarkStart w:id="139" w:name="bookmark=id.47hxl2r" w:colFirst="0" w:colLast="0"/>
            <w:bookmarkEnd w:id="139"/>
            <w:r>
              <w:rPr>
                <w:b/>
                <w:sz w:val="20"/>
                <w:szCs w:val="20"/>
              </w:rPr>
              <w:t>☐</w:t>
            </w:r>
          </w:p>
        </w:tc>
        <w:tc>
          <w:tcPr>
            <w:tcW w:w="2976" w:type="dxa"/>
            <w:shd w:val="clear" w:color="auto" w:fill="92C316"/>
          </w:tcPr>
          <w:p w:rsidR="004C2F48" w:rsidRDefault="006C5750">
            <w:pPr>
              <w:spacing w:before="60"/>
              <w:rPr>
                <w:sz w:val="20"/>
                <w:szCs w:val="20"/>
              </w:rPr>
            </w:pPr>
            <w:r>
              <w:rPr>
                <w:b/>
                <w:sz w:val="20"/>
                <w:szCs w:val="20"/>
              </w:rPr>
              <w:t xml:space="preserve">Socially Unacceptable </w:t>
            </w:r>
            <w:proofErr w:type="spellStart"/>
            <w:r>
              <w:rPr>
                <w:b/>
                <w:sz w:val="20"/>
                <w:szCs w:val="20"/>
              </w:rPr>
              <w:t>Behaviour</w:t>
            </w:r>
            <w:proofErr w:type="spellEnd"/>
          </w:p>
        </w:tc>
        <w:tc>
          <w:tcPr>
            <w:tcW w:w="1039" w:type="dxa"/>
            <w:shd w:val="clear" w:color="auto" w:fill="EEECE1"/>
          </w:tcPr>
          <w:p w:rsidR="004C2F48" w:rsidRDefault="006C5750">
            <w:pPr>
              <w:jc w:val="center"/>
              <w:rPr>
                <w:sz w:val="20"/>
                <w:szCs w:val="20"/>
              </w:rPr>
            </w:pPr>
            <w:bookmarkStart w:id="140" w:name="bookmark=id.2mn7vak" w:colFirst="0" w:colLast="0"/>
            <w:bookmarkEnd w:id="140"/>
            <w:r>
              <w:rPr>
                <w:b/>
                <w:sz w:val="20"/>
                <w:szCs w:val="20"/>
              </w:rPr>
              <w:t>☐</w:t>
            </w:r>
          </w:p>
        </w:tc>
      </w:tr>
      <w:tr w:rsidR="004C2F48">
        <w:tc>
          <w:tcPr>
            <w:tcW w:w="3159" w:type="dxa"/>
            <w:shd w:val="clear" w:color="auto" w:fill="92C316"/>
          </w:tcPr>
          <w:p w:rsidR="004C2F48" w:rsidRDefault="006C5750">
            <w:pPr>
              <w:spacing w:before="60"/>
              <w:rPr>
                <w:sz w:val="20"/>
                <w:szCs w:val="20"/>
              </w:rPr>
            </w:pPr>
            <w:r>
              <w:rPr>
                <w:b/>
                <w:sz w:val="20"/>
                <w:szCs w:val="20"/>
              </w:rPr>
              <w:t xml:space="preserve">Trafficking </w:t>
            </w:r>
          </w:p>
        </w:tc>
        <w:tc>
          <w:tcPr>
            <w:tcW w:w="557" w:type="dxa"/>
            <w:shd w:val="clear" w:color="auto" w:fill="EEECE1"/>
          </w:tcPr>
          <w:p w:rsidR="004C2F48" w:rsidRDefault="006C5750">
            <w:pPr>
              <w:spacing w:before="60"/>
              <w:jc w:val="center"/>
              <w:rPr>
                <w:sz w:val="20"/>
                <w:szCs w:val="20"/>
              </w:rPr>
            </w:pPr>
            <w:bookmarkStart w:id="141" w:name="bookmark=id.11si5id" w:colFirst="0" w:colLast="0"/>
            <w:bookmarkEnd w:id="141"/>
            <w:r>
              <w:rPr>
                <w:b/>
                <w:sz w:val="20"/>
                <w:szCs w:val="20"/>
              </w:rPr>
              <w:t>☐</w:t>
            </w:r>
          </w:p>
        </w:tc>
        <w:tc>
          <w:tcPr>
            <w:tcW w:w="3062" w:type="dxa"/>
            <w:shd w:val="clear" w:color="auto" w:fill="92C316"/>
          </w:tcPr>
          <w:p w:rsidR="004C2F48" w:rsidRDefault="006C5750">
            <w:pPr>
              <w:spacing w:before="60"/>
              <w:rPr>
                <w:sz w:val="20"/>
                <w:szCs w:val="20"/>
              </w:rPr>
            </w:pPr>
            <w:r>
              <w:rPr>
                <w:b/>
                <w:sz w:val="20"/>
                <w:szCs w:val="20"/>
              </w:rPr>
              <w:t>Unaccompanied Asylum Seeking Children</w:t>
            </w:r>
          </w:p>
        </w:tc>
        <w:tc>
          <w:tcPr>
            <w:tcW w:w="547" w:type="dxa"/>
            <w:shd w:val="clear" w:color="auto" w:fill="EEECE1"/>
          </w:tcPr>
          <w:p w:rsidR="004C2F48" w:rsidRDefault="006C5750">
            <w:pPr>
              <w:spacing w:before="60"/>
              <w:jc w:val="center"/>
              <w:rPr>
                <w:sz w:val="20"/>
                <w:szCs w:val="20"/>
              </w:rPr>
            </w:pPr>
            <w:bookmarkStart w:id="142" w:name="bookmark=id.3ls5o66" w:colFirst="0" w:colLast="0"/>
            <w:bookmarkEnd w:id="142"/>
            <w:r>
              <w:rPr>
                <w:b/>
                <w:sz w:val="20"/>
                <w:szCs w:val="20"/>
              </w:rPr>
              <w:t>☐</w:t>
            </w:r>
          </w:p>
        </w:tc>
        <w:tc>
          <w:tcPr>
            <w:tcW w:w="2976" w:type="dxa"/>
            <w:shd w:val="clear" w:color="auto" w:fill="92C316"/>
          </w:tcPr>
          <w:p w:rsidR="004C2F48" w:rsidRDefault="006C5750">
            <w:pPr>
              <w:spacing w:before="60"/>
              <w:rPr>
                <w:sz w:val="20"/>
                <w:szCs w:val="20"/>
              </w:rPr>
            </w:pPr>
            <w:r>
              <w:rPr>
                <w:b/>
                <w:sz w:val="20"/>
                <w:szCs w:val="20"/>
              </w:rPr>
              <w:t>Under 16 Year Old Pregnancy</w:t>
            </w:r>
          </w:p>
        </w:tc>
        <w:tc>
          <w:tcPr>
            <w:tcW w:w="1039" w:type="dxa"/>
            <w:shd w:val="clear" w:color="auto" w:fill="EEECE1"/>
          </w:tcPr>
          <w:p w:rsidR="004C2F48" w:rsidRDefault="006C5750">
            <w:pPr>
              <w:jc w:val="center"/>
              <w:rPr>
                <w:sz w:val="20"/>
                <w:szCs w:val="20"/>
              </w:rPr>
            </w:pPr>
            <w:bookmarkStart w:id="143" w:name="bookmark=id.20xfydz" w:colFirst="0" w:colLast="0"/>
            <w:bookmarkEnd w:id="143"/>
            <w:r>
              <w:rPr>
                <w:b/>
                <w:sz w:val="20"/>
                <w:szCs w:val="20"/>
              </w:rPr>
              <w:t>☐</w:t>
            </w:r>
          </w:p>
        </w:tc>
      </w:tr>
      <w:tr w:rsidR="004C2F48">
        <w:tc>
          <w:tcPr>
            <w:tcW w:w="3159" w:type="dxa"/>
            <w:shd w:val="clear" w:color="auto" w:fill="92C316"/>
          </w:tcPr>
          <w:p w:rsidR="004C2F48" w:rsidRDefault="006C5750">
            <w:pPr>
              <w:spacing w:before="60"/>
              <w:rPr>
                <w:sz w:val="20"/>
                <w:szCs w:val="20"/>
              </w:rPr>
            </w:pPr>
            <w:r>
              <w:rPr>
                <w:b/>
                <w:sz w:val="20"/>
                <w:szCs w:val="20"/>
              </w:rPr>
              <w:t>Violent Extremism/</w:t>
            </w:r>
            <w:proofErr w:type="spellStart"/>
            <w:r>
              <w:rPr>
                <w:b/>
                <w:sz w:val="20"/>
                <w:szCs w:val="20"/>
              </w:rPr>
              <w:t>Radicalisation</w:t>
            </w:r>
            <w:proofErr w:type="spellEnd"/>
          </w:p>
        </w:tc>
        <w:tc>
          <w:tcPr>
            <w:tcW w:w="557" w:type="dxa"/>
            <w:shd w:val="clear" w:color="auto" w:fill="EEECE1"/>
          </w:tcPr>
          <w:p w:rsidR="004C2F48" w:rsidRDefault="006C5750">
            <w:pPr>
              <w:spacing w:before="60"/>
              <w:jc w:val="center"/>
              <w:rPr>
                <w:sz w:val="20"/>
                <w:szCs w:val="20"/>
              </w:rPr>
            </w:pPr>
            <w:bookmarkStart w:id="144" w:name="bookmark=id.4kx3h1s" w:colFirst="0" w:colLast="0"/>
            <w:bookmarkEnd w:id="144"/>
            <w:r>
              <w:rPr>
                <w:b/>
                <w:sz w:val="20"/>
                <w:szCs w:val="20"/>
              </w:rPr>
              <w:t>☐</w:t>
            </w:r>
          </w:p>
        </w:tc>
        <w:tc>
          <w:tcPr>
            <w:tcW w:w="3062" w:type="dxa"/>
            <w:shd w:val="clear" w:color="auto" w:fill="92C316"/>
          </w:tcPr>
          <w:p w:rsidR="004C2F48" w:rsidRDefault="006C5750">
            <w:pPr>
              <w:spacing w:before="60"/>
              <w:rPr>
                <w:sz w:val="20"/>
                <w:szCs w:val="20"/>
              </w:rPr>
            </w:pPr>
            <w:r>
              <w:rPr>
                <w:b/>
                <w:sz w:val="20"/>
                <w:szCs w:val="20"/>
              </w:rPr>
              <w:t xml:space="preserve">Young </w:t>
            </w:r>
            <w:proofErr w:type="spellStart"/>
            <w:r>
              <w:rPr>
                <w:b/>
                <w:sz w:val="20"/>
                <w:szCs w:val="20"/>
              </w:rPr>
              <w:t>Carer</w:t>
            </w:r>
            <w:proofErr w:type="spellEnd"/>
          </w:p>
        </w:tc>
        <w:tc>
          <w:tcPr>
            <w:tcW w:w="547" w:type="dxa"/>
            <w:shd w:val="clear" w:color="auto" w:fill="EEECE1"/>
          </w:tcPr>
          <w:p w:rsidR="004C2F48" w:rsidRDefault="006C5750">
            <w:pPr>
              <w:spacing w:before="60"/>
              <w:jc w:val="center"/>
              <w:rPr>
                <w:sz w:val="20"/>
                <w:szCs w:val="20"/>
              </w:rPr>
            </w:pPr>
            <w:bookmarkStart w:id="145" w:name="bookmark=id.302dr9l" w:colFirst="0" w:colLast="0"/>
            <w:bookmarkEnd w:id="145"/>
            <w:r>
              <w:rPr>
                <w:b/>
                <w:sz w:val="20"/>
                <w:szCs w:val="20"/>
              </w:rPr>
              <w:t>☐</w:t>
            </w:r>
          </w:p>
        </w:tc>
        <w:tc>
          <w:tcPr>
            <w:tcW w:w="2976" w:type="dxa"/>
            <w:shd w:val="clear" w:color="auto" w:fill="92C316"/>
          </w:tcPr>
          <w:p w:rsidR="004C2F48" w:rsidRDefault="006C5750">
            <w:pPr>
              <w:spacing w:before="60"/>
              <w:rPr>
                <w:sz w:val="20"/>
                <w:szCs w:val="20"/>
              </w:rPr>
            </w:pPr>
            <w:r>
              <w:rPr>
                <w:b/>
                <w:sz w:val="20"/>
                <w:szCs w:val="20"/>
              </w:rPr>
              <w:t xml:space="preserve">Anti-social </w:t>
            </w:r>
            <w:proofErr w:type="spellStart"/>
            <w:r>
              <w:rPr>
                <w:b/>
                <w:sz w:val="20"/>
                <w:szCs w:val="20"/>
              </w:rPr>
              <w:t>Behaviour</w:t>
            </w:r>
            <w:proofErr w:type="spellEnd"/>
          </w:p>
        </w:tc>
        <w:tc>
          <w:tcPr>
            <w:tcW w:w="1039" w:type="dxa"/>
            <w:shd w:val="clear" w:color="auto" w:fill="EEECE1"/>
          </w:tcPr>
          <w:p w:rsidR="004C2F48" w:rsidRDefault="006C5750">
            <w:pPr>
              <w:jc w:val="center"/>
              <w:rPr>
                <w:sz w:val="20"/>
                <w:szCs w:val="20"/>
              </w:rPr>
            </w:pPr>
            <w:bookmarkStart w:id="146" w:name="bookmark=id.1f7o1he" w:colFirst="0" w:colLast="0"/>
            <w:bookmarkEnd w:id="146"/>
            <w:r>
              <w:rPr>
                <w:b/>
                <w:sz w:val="20"/>
                <w:szCs w:val="20"/>
              </w:rPr>
              <w:t>☐</w:t>
            </w:r>
          </w:p>
        </w:tc>
      </w:tr>
    </w:tbl>
    <w:p w:rsidR="004C2F48" w:rsidRDefault="004C2F48"/>
    <w:tbl>
      <w:tblPr>
        <w:tblStyle w:val="afffff9"/>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3158"/>
        <w:gridCol w:w="557"/>
        <w:gridCol w:w="3062"/>
        <w:gridCol w:w="547"/>
        <w:gridCol w:w="2784"/>
        <w:gridCol w:w="1232"/>
      </w:tblGrid>
      <w:tr w:rsidR="004C2F48">
        <w:tc>
          <w:tcPr>
            <w:tcW w:w="11340" w:type="dxa"/>
            <w:gridSpan w:val="6"/>
            <w:shd w:val="clear" w:color="auto" w:fill="92C316"/>
          </w:tcPr>
          <w:p w:rsidR="004C2F48" w:rsidRDefault="006C5750">
            <w:pPr>
              <w:spacing w:before="80" w:after="80"/>
              <w:rPr>
                <w:sz w:val="20"/>
                <w:szCs w:val="20"/>
              </w:rPr>
            </w:pPr>
            <w:r>
              <w:rPr>
                <w:b/>
              </w:rPr>
              <w:t xml:space="preserve">Parent / </w:t>
            </w:r>
            <w:proofErr w:type="spellStart"/>
            <w:r>
              <w:rPr>
                <w:b/>
              </w:rPr>
              <w:t>Carer</w:t>
            </w:r>
            <w:proofErr w:type="spellEnd"/>
          </w:p>
        </w:tc>
      </w:tr>
      <w:tr w:rsidR="004C2F48">
        <w:tc>
          <w:tcPr>
            <w:tcW w:w="3158" w:type="dxa"/>
            <w:shd w:val="clear" w:color="auto" w:fill="92C316"/>
          </w:tcPr>
          <w:p w:rsidR="004C2F48" w:rsidRDefault="006C5750">
            <w:pPr>
              <w:spacing w:before="60"/>
              <w:rPr>
                <w:sz w:val="20"/>
                <w:szCs w:val="20"/>
              </w:rPr>
            </w:pPr>
            <w:r>
              <w:rPr>
                <w:b/>
                <w:sz w:val="20"/>
                <w:szCs w:val="20"/>
              </w:rPr>
              <w:t>Alcohol Misuse</w:t>
            </w:r>
          </w:p>
        </w:tc>
        <w:tc>
          <w:tcPr>
            <w:tcW w:w="557" w:type="dxa"/>
            <w:shd w:val="clear" w:color="auto" w:fill="EEECE1"/>
          </w:tcPr>
          <w:p w:rsidR="004C2F48" w:rsidRDefault="006C5750">
            <w:pPr>
              <w:spacing w:before="60"/>
              <w:jc w:val="center"/>
              <w:rPr>
                <w:sz w:val="20"/>
                <w:szCs w:val="20"/>
              </w:rPr>
            </w:pPr>
            <w:bookmarkStart w:id="147" w:name="bookmark=id.3z7bk57" w:colFirst="0" w:colLast="0"/>
            <w:bookmarkEnd w:id="147"/>
            <w:r>
              <w:rPr>
                <w:sz w:val="20"/>
                <w:szCs w:val="20"/>
              </w:rPr>
              <w:t>☐</w:t>
            </w:r>
          </w:p>
        </w:tc>
        <w:tc>
          <w:tcPr>
            <w:tcW w:w="3062" w:type="dxa"/>
            <w:shd w:val="clear" w:color="auto" w:fill="92C316"/>
          </w:tcPr>
          <w:p w:rsidR="004C2F48" w:rsidRDefault="006C5750">
            <w:pPr>
              <w:spacing w:before="60"/>
              <w:rPr>
                <w:sz w:val="20"/>
                <w:szCs w:val="20"/>
              </w:rPr>
            </w:pPr>
            <w:r>
              <w:rPr>
                <w:b/>
                <w:sz w:val="20"/>
                <w:szCs w:val="20"/>
              </w:rPr>
              <w:t>Domestic Abuse</w:t>
            </w:r>
          </w:p>
        </w:tc>
        <w:tc>
          <w:tcPr>
            <w:tcW w:w="547" w:type="dxa"/>
            <w:shd w:val="clear" w:color="auto" w:fill="EEECE1"/>
          </w:tcPr>
          <w:p w:rsidR="004C2F48" w:rsidRDefault="006C5750">
            <w:pPr>
              <w:spacing w:before="60"/>
              <w:jc w:val="center"/>
              <w:rPr>
                <w:sz w:val="20"/>
                <w:szCs w:val="20"/>
              </w:rPr>
            </w:pPr>
            <w:bookmarkStart w:id="148" w:name="bookmark=id.2eclud0" w:colFirst="0" w:colLast="0"/>
            <w:bookmarkEnd w:id="148"/>
            <w:r>
              <w:rPr>
                <w:sz w:val="20"/>
                <w:szCs w:val="20"/>
              </w:rPr>
              <w:t>☐</w:t>
            </w:r>
          </w:p>
        </w:tc>
        <w:tc>
          <w:tcPr>
            <w:tcW w:w="2784" w:type="dxa"/>
            <w:shd w:val="clear" w:color="auto" w:fill="92C316"/>
          </w:tcPr>
          <w:p w:rsidR="004C2F48" w:rsidRDefault="006C5750">
            <w:pPr>
              <w:spacing w:before="60"/>
              <w:rPr>
                <w:sz w:val="20"/>
                <w:szCs w:val="20"/>
              </w:rPr>
            </w:pPr>
            <w:r>
              <w:rPr>
                <w:b/>
                <w:sz w:val="20"/>
                <w:szCs w:val="20"/>
              </w:rPr>
              <w:t>Drug Misuse</w:t>
            </w:r>
          </w:p>
        </w:tc>
        <w:tc>
          <w:tcPr>
            <w:tcW w:w="1232" w:type="dxa"/>
            <w:shd w:val="clear" w:color="auto" w:fill="EEECE1"/>
          </w:tcPr>
          <w:p w:rsidR="004C2F48" w:rsidRDefault="006C5750">
            <w:pPr>
              <w:spacing w:before="60"/>
              <w:jc w:val="center"/>
              <w:rPr>
                <w:sz w:val="20"/>
                <w:szCs w:val="20"/>
              </w:rPr>
            </w:pPr>
            <w:bookmarkStart w:id="149" w:name="bookmark=id.thw4kt" w:colFirst="0" w:colLast="0"/>
            <w:bookmarkEnd w:id="149"/>
            <w:r>
              <w:rPr>
                <w:sz w:val="20"/>
                <w:szCs w:val="20"/>
              </w:rPr>
              <w:t>☐</w:t>
            </w:r>
          </w:p>
        </w:tc>
      </w:tr>
      <w:tr w:rsidR="004C2F48">
        <w:tc>
          <w:tcPr>
            <w:tcW w:w="3158" w:type="dxa"/>
            <w:shd w:val="clear" w:color="auto" w:fill="92C316"/>
          </w:tcPr>
          <w:p w:rsidR="004C2F48" w:rsidRDefault="006C5750">
            <w:pPr>
              <w:spacing w:before="60"/>
              <w:rPr>
                <w:sz w:val="20"/>
                <w:szCs w:val="20"/>
              </w:rPr>
            </w:pPr>
            <w:r>
              <w:rPr>
                <w:b/>
                <w:sz w:val="20"/>
                <w:szCs w:val="20"/>
              </w:rPr>
              <w:t>Intentionally Homeless</w:t>
            </w:r>
          </w:p>
        </w:tc>
        <w:tc>
          <w:tcPr>
            <w:tcW w:w="557" w:type="dxa"/>
            <w:shd w:val="clear" w:color="auto" w:fill="EEECE1"/>
          </w:tcPr>
          <w:p w:rsidR="004C2F48" w:rsidRDefault="006C5750">
            <w:pPr>
              <w:spacing w:before="60"/>
              <w:jc w:val="center"/>
              <w:rPr>
                <w:sz w:val="20"/>
                <w:szCs w:val="20"/>
              </w:rPr>
            </w:pPr>
            <w:bookmarkStart w:id="150" w:name="bookmark=id.3dhjn8m" w:colFirst="0" w:colLast="0"/>
            <w:bookmarkEnd w:id="150"/>
            <w:r>
              <w:rPr>
                <w:sz w:val="20"/>
                <w:szCs w:val="20"/>
              </w:rPr>
              <w:t>☐</w:t>
            </w:r>
          </w:p>
        </w:tc>
        <w:tc>
          <w:tcPr>
            <w:tcW w:w="3062" w:type="dxa"/>
            <w:shd w:val="clear" w:color="auto" w:fill="92C316"/>
          </w:tcPr>
          <w:p w:rsidR="004C2F48" w:rsidRDefault="006C5750">
            <w:pPr>
              <w:spacing w:before="60"/>
              <w:rPr>
                <w:sz w:val="20"/>
                <w:szCs w:val="20"/>
              </w:rPr>
            </w:pPr>
            <w:r>
              <w:rPr>
                <w:b/>
                <w:sz w:val="20"/>
                <w:szCs w:val="20"/>
              </w:rPr>
              <w:t>Learning Disability</w:t>
            </w:r>
          </w:p>
        </w:tc>
        <w:tc>
          <w:tcPr>
            <w:tcW w:w="547" w:type="dxa"/>
            <w:shd w:val="clear" w:color="auto" w:fill="EEECE1"/>
          </w:tcPr>
          <w:p w:rsidR="004C2F48" w:rsidRDefault="006C5750">
            <w:pPr>
              <w:spacing w:before="60"/>
              <w:jc w:val="center"/>
              <w:rPr>
                <w:sz w:val="20"/>
                <w:szCs w:val="20"/>
              </w:rPr>
            </w:pPr>
            <w:bookmarkStart w:id="151" w:name="bookmark=id.1smtxgf" w:colFirst="0" w:colLast="0"/>
            <w:bookmarkEnd w:id="151"/>
            <w:r>
              <w:rPr>
                <w:sz w:val="20"/>
                <w:szCs w:val="20"/>
              </w:rPr>
              <w:t>☐</w:t>
            </w:r>
          </w:p>
        </w:tc>
        <w:tc>
          <w:tcPr>
            <w:tcW w:w="2784" w:type="dxa"/>
            <w:shd w:val="clear" w:color="auto" w:fill="92C316"/>
          </w:tcPr>
          <w:p w:rsidR="004C2F48" w:rsidRDefault="006C5750">
            <w:pPr>
              <w:spacing w:before="60"/>
              <w:rPr>
                <w:sz w:val="20"/>
                <w:szCs w:val="20"/>
              </w:rPr>
            </w:pPr>
            <w:r>
              <w:rPr>
                <w:b/>
                <w:sz w:val="20"/>
                <w:szCs w:val="20"/>
              </w:rPr>
              <w:t>Intentionally Homeless</w:t>
            </w:r>
          </w:p>
        </w:tc>
        <w:tc>
          <w:tcPr>
            <w:tcW w:w="1232" w:type="dxa"/>
            <w:shd w:val="clear" w:color="auto" w:fill="EEECE1"/>
          </w:tcPr>
          <w:p w:rsidR="004C2F48" w:rsidRDefault="006C5750">
            <w:pPr>
              <w:spacing w:before="60"/>
              <w:jc w:val="center"/>
              <w:rPr>
                <w:sz w:val="20"/>
                <w:szCs w:val="20"/>
              </w:rPr>
            </w:pPr>
            <w:bookmarkStart w:id="152" w:name="bookmark=id.4cmhg48" w:colFirst="0" w:colLast="0"/>
            <w:bookmarkEnd w:id="152"/>
            <w:r>
              <w:rPr>
                <w:sz w:val="20"/>
                <w:szCs w:val="20"/>
              </w:rPr>
              <w:t>☐</w:t>
            </w:r>
          </w:p>
        </w:tc>
      </w:tr>
      <w:tr w:rsidR="004C2F48">
        <w:tc>
          <w:tcPr>
            <w:tcW w:w="3158" w:type="dxa"/>
            <w:shd w:val="clear" w:color="auto" w:fill="92C316"/>
          </w:tcPr>
          <w:p w:rsidR="004C2F48" w:rsidRDefault="006C5750">
            <w:pPr>
              <w:spacing w:before="60"/>
              <w:rPr>
                <w:sz w:val="20"/>
                <w:szCs w:val="20"/>
              </w:rPr>
            </w:pPr>
            <w:r>
              <w:rPr>
                <w:b/>
                <w:sz w:val="20"/>
                <w:szCs w:val="20"/>
              </w:rPr>
              <w:t>No Recourse to Public Funds</w:t>
            </w:r>
          </w:p>
        </w:tc>
        <w:tc>
          <w:tcPr>
            <w:tcW w:w="557" w:type="dxa"/>
            <w:shd w:val="clear" w:color="auto" w:fill="EEECE1"/>
          </w:tcPr>
          <w:p w:rsidR="004C2F48" w:rsidRDefault="006C5750">
            <w:pPr>
              <w:spacing w:before="60"/>
              <w:jc w:val="center"/>
              <w:rPr>
                <w:sz w:val="20"/>
                <w:szCs w:val="20"/>
              </w:rPr>
            </w:pPr>
            <w:bookmarkStart w:id="153" w:name="bookmark=id.2rrrqc1" w:colFirst="0" w:colLast="0"/>
            <w:bookmarkEnd w:id="153"/>
            <w:r>
              <w:rPr>
                <w:sz w:val="20"/>
                <w:szCs w:val="20"/>
              </w:rPr>
              <w:t>☐</w:t>
            </w:r>
          </w:p>
        </w:tc>
        <w:tc>
          <w:tcPr>
            <w:tcW w:w="3062" w:type="dxa"/>
            <w:shd w:val="clear" w:color="auto" w:fill="92C316"/>
          </w:tcPr>
          <w:p w:rsidR="004C2F48" w:rsidRDefault="006C5750">
            <w:pPr>
              <w:spacing w:before="60"/>
              <w:rPr>
                <w:sz w:val="20"/>
                <w:szCs w:val="20"/>
              </w:rPr>
            </w:pPr>
            <w:r>
              <w:rPr>
                <w:b/>
                <w:sz w:val="20"/>
                <w:szCs w:val="20"/>
              </w:rPr>
              <w:t>Physical Disability or illness</w:t>
            </w:r>
          </w:p>
        </w:tc>
        <w:tc>
          <w:tcPr>
            <w:tcW w:w="547" w:type="dxa"/>
            <w:shd w:val="clear" w:color="auto" w:fill="EEECE1"/>
          </w:tcPr>
          <w:p w:rsidR="004C2F48" w:rsidRDefault="006C5750">
            <w:pPr>
              <w:spacing w:before="60"/>
              <w:jc w:val="center"/>
              <w:rPr>
                <w:sz w:val="20"/>
                <w:szCs w:val="20"/>
              </w:rPr>
            </w:pPr>
            <w:bookmarkStart w:id="154" w:name="bookmark=id.16x20ju" w:colFirst="0" w:colLast="0"/>
            <w:bookmarkEnd w:id="154"/>
            <w:r>
              <w:rPr>
                <w:sz w:val="20"/>
                <w:szCs w:val="20"/>
              </w:rPr>
              <w:t>☐</w:t>
            </w:r>
          </w:p>
        </w:tc>
        <w:tc>
          <w:tcPr>
            <w:tcW w:w="4016" w:type="dxa"/>
            <w:gridSpan w:val="2"/>
            <w:shd w:val="clear" w:color="auto" w:fill="EEECE1"/>
          </w:tcPr>
          <w:p w:rsidR="004C2F48" w:rsidRDefault="006C5750">
            <w:pPr>
              <w:spacing w:before="60"/>
              <w:rPr>
                <w:sz w:val="20"/>
                <w:szCs w:val="20"/>
              </w:rPr>
            </w:pPr>
            <w:bookmarkStart w:id="155" w:name="bookmark=id.3qwpj7n" w:colFirst="0" w:colLast="0"/>
            <w:bookmarkEnd w:id="155"/>
            <w:r>
              <w:rPr>
                <w:sz w:val="20"/>
                <w:szCs w:val="20"/>
              </w:rPr>
              <w:t>     </w:t>
            </w:r>
          </w:p>
        </w:tc>
      </w:tr>
    </w:tbl>
    <w:p w:rsidR="004C2F48" w:rsidRDefault="004C2F48">
      <w:pPr>
        <w:rPr>
          <w:sz w:val="12"/>
          <w:szCs w:val="12"/>
        </w:rPr>
      </w:pPr>
    </w:p>
    <w:tbl>
      <w:tblPr>
        <w:tblStyle w:val="afffffa"/>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3159"/>
        <w:gridCol w:w="557"/>
        <w:gridCol w:w="3062"/>
        <w:gridCol w:w="547"/>
        <w:gridCol w:w="2880"/>
        <w:gridCol w:w="1135"/>
      </w:tblGrid>
      <w:tr w:rsidR="004C2F48">
        <w:tc>
          <w:tcPr>
            <w:tcW w:w="11340" w:type="dxa"/>
            <w:gridSpan w:val="6"/>
            <w:shd w:val="clear" w:color="auto" w:fill="92C316"/>
          </w:tcPr>
          <w:p w:rsidR="004C2F48" w:rsidRDefault="006C5750">
            <w:pPr>
              <w:spacing w:before="80" w:after="80"/>
              <w:rPr>
                <w:sz w:val="20"/>
                <w:szCs w:val="20"/>
              </w:rPr>
            </w:pPr>
            <w:r>
              <w:rPr>
                <w:b/>
              </w:rPr>
              <w:t>General:</w:t>
            </w:r>
          </w:p>
        </w:tc>
      </w:tr>
      <w:tr w:rsidR="004C2F48">
        <w:tc>
          <w:tcPr>
            <w:tcW w:w="3159" w:type="dxa"/>
            <w:shd w:val="clear" w:color="auto" w:fill="92C316"/>
          </w:tcPr>
          <w:p w:rsidR="004C2F48" w:rsidRDefault="006C5750">
            <w:pPr>
              <w:spacing w:before="60"/>
              <w:rPr>
                <w:sz w:val="20"/>
                <w:szCs w:val="20"/>
              </w:rPr>
            </w:pPr>
            <w:r>
              <w:rPr>
                <w:b/>
                <w:sz w:val="20"/>
                <w:szCs w:val="20"/>
              </w:rPr>
              <w:t>Alcohol Misuse</w:t>
            </w:r>
          </w:p>
        </w:tc>
        <w:tc>
          <w:tcPr>
            <w:tcW w:w="557" w:type="dxa"/>
            <w:shd w:val="clear" w:color="auto" w:fill="EEECE1"/>
          </w:tcPr>
          <w:p w:rsidR="004C2F48" w:rsidRDefault="006C5750">
            <w:pPr>
              <w:spacing w:before="60"/>
              <w:jc w:val="center"/>
              <w:rPr>
                <w:sz w:val="20"/>
                <w:szCs w:val="20"/>
              </w:rPr>
            </w:pPr>
            <w:bookmarkStart w:id="156" w:name="bookmark=id.261ztfg" w:colFirst="0" w:colLast="0"/>
            <w:bookmarkEnd w:id="156"/>
            <w:r>
              <w:rPr>
                <w:sz w:val="20"/>
                <w:szCs w:val="20"/>
              </w:rPr>
              <w:t>☐</w:t>
            </w:r>
          </w:p>
        </w:tc>
        <w:tc>
          <w:tcPr>
            <w:tcW w:w="3062" w:type="dxa"/>
            <w:shd w:val="clear" w:color="auto" w:fill="92C316"/>
          </w:tcPr>
          <w:p w:rsidR="004C2F48" w:rsidRDefault="006C5750">
            <w:pPr>
              <w:spacing w:before="60"/>
              <w:rPr>
                <w:sz w:val="20"/>
                <w:szCs w:val="20"/>
              </w:rPr>
            </w:pPr>
            <w:r>
              <w:rPr>
                <w:b/>
                <w:sz w:val="20"/>
                <w:szCs w:val="20"/>
              </w:rPr>
              <w:t>Domestic Abuse</w:t>
            </w:r>
          </w:p>
        </w:tc>
        <w:tc>
          <w:tcPr>
            <w:tcW w:w="547" w:type="dxa"/>
            <w:shd w:val="clear" w:color="auto" w:fill="EEECE1"/>
          </w:tcPr>
          <w:p w:rsidR="004C2F48" w:rsidRDefault="006C5750">
            <w:pPr>
              <w:spacing w:before="60"/>
              <w:jc w:val="center"/>
              <w:rPr>
                <w:sz w:val="20"/>
                <w:szCs w:val="20"/>
              </w:rPr>
            </w:pPr>
            <w:bookmarkStart w:id="157" w:name="bookmark=id.l7a3n9" w:colFirst="0" w:colLast="0"/>
            <w:bookmarkEnd w:id="157"/>
            <w:r>
              <w:rPr>
                <w:sz w:val="20"/>
                <w:szCs w:val="20"/>
              </w:rPr>
              <w:t>☐</w:t>
            </w:r>
          </w:p>
        </w:tc>
        <w:tc>
          <w:tcPr>
            <w:tcW w:w="2880" w:type="dxa"/>
            <w:shd w:val="clear" w:color="auto" w:fill="92C316"/>
          </w:tcPr>
          <w:p w:rsidR="004C2F48" w:rsidRDefault="006C5750">
            <w:pPr>
              <w:spacing w:before="60"/>
              <w:rPr>
                <w:sz w:val="20"/>
                <w:szCs w:val="20"/>
              </w:rPr>
            </w:pPr>
            <w:r>
              <w:rPr>
                <w:b/>
                <w:sz w:val="20"/>
                <w:szCs w:val="20"/>
              </w:rPr>
              <w:t>Drug Misuse</w:t>
            </w:r>
          </w:p>
        </w:tc>
        <w:tc>
          <w:tcPr>
            <w:tcW w:w="1135" w:type="dxa"/>
            <w:shd w:val="clear" w:color="auto" w:fill="EEECE1"/>
          </w:tcPr>
          <w:p w:rsidR="004C2F48" w:rsidRDefault="006C5750">
            <w:pPr>
              <w:spacing w:before="60"/>
              <w:jc w:val="center"/>
              <w:rPr>
                <w:sz w:val="20"/>
                <w:szCs w:val="20"/>
              </w:rPr>
            </w:pPr>
            <w:bookmarkStart w:id="158" w:name="bookmark=id.356xmb2" w:colFirst="0" w:colLast="0"/>
            <w:bookmarkEnd w:id="158"/>
            <w:r>
              <w:rPr>
                <w:sz w:val="20"/>
                <w:szCs w:val="20"/>
              </w:rPr>
              <w:t>☐</w:t>
            </w:r>
          </w:p>
        </w:tc>
      </w:tr>
      <w:tr w:rsidR="004C2F48">
        <w:tc>
          <w:tcPr>
            <w:tcW w:w="3159" w:type="dxa"/>
            <w:shd w:val="clear" w:color="auto" w:fill="92C316"/>
          </w:tcPr>
          <w:p w:rsidR="004C2F48" w:rsidRDefault="006C5750">
            <w:pPr>
              <w:spacing w:before="60"/>
              <w:rPr>
                <w:sz w:val="20"/>
                <w:szCs w:val="20"/>
              </w:rPr>
            </w:pPr>
            <w:r>
              <w:rPr>
                <w:b/>
                <w:sz w:val="20"/>
                <w:szCs w:val="20"/>
              </w:rPr>
              <w:t>Family Breakdown</w:t>
            </w:r>
          </w:p>
        </w:tc>
        <w:tc>
          <w:tcPr>
            <w:tcW w:w="557" w:type="dxa"/>
            <w:shd w:val="clear" w:color="auto" w:fill="EEECE1"/>
          </w:tcPr>
          <w:p w:rsidR="004C2F48" w:rsidRDefault="006C5750">
            <w:pPr>
              <w:spacing w:before="60"/>
              <w:jc w:val="center"/>
              <w:rPr>
                <w:sz w:val="20"/>
                <w:szCs w:val="20"/>
              </w:rPr>
            </w:pPr>
            <w:bookmarkStart w:id="159" w:name="bookmark=id.1kc7wiv" w:colFirst="0" w:colLast="0"/>
            <w:bookmarkEnd w:id="159"/>
            <w:r>
              <w:rPr>
                <w:sz w:val="20"/>
                <w:szCs w:val="20"/>
              </w:rPr>
              <w:t>☐</w:t>
            </w:r>
          </w:p>
        </w:tc>
        <w:tc>
          <w:tcPr>
            <w:tcW w:w="3062" w:type="dxa"/>
            <w:shd w:val="clear" w:color="auto" w:fill="92C316"/>
          </w:tcPr>
          <w:p w:rsidR="004C2F48" w:rsidRDefault="006C5750">
            <w:pPr>
              <w:spacing w:before="60"/>
              <w:rPr>
                <w:sz w:val="20"/>
                <w:szCs w:val="20"/>
              </w:rPr>
            </w:pPr>
            <w:r>
              <w:rPr>
                <w:b/>
                <w:sz w:val="20"/>
                <w:szCs w:val="20"/>
              </w:rPr>
              <w:t>Family Dispute</w:t>
            </w:r>
          </w:p>
        </w:tc>
        <w:tc>
          <w:tcPr>
            <w:tcW w:w="547" w:type="dxa"/>
            <w:shd w:val="clear" w:color="auto" w:fill="EEECE1"/>
          </w:tcPr>
          <w:p w:rsidR="004C2F48" w:rsidRDefault="006C5750">
            <w:pPr>
              <w:spacing w:before="60"/>
              <w:jc w:val="center"/>
              <w:rPr>
                <w:sz w:val="20"/>
                <w:szCs w:val="20"/>
              </w:rPr>
            </w:pPr>
            <w:bookmarkStart w:id="160" w:name="bookmark=id.44bvf6o" w:colFirst="0" w:colLast="0"/>
            <w:bookmarkEnd w:id="160"/>
            <w:r>
              <w:rPr>
                <w:sz w:val="20"/>
                <w:szCs w:val="20"/>
              </w:rPr>
              <w:t>☐</w:t>
            </w:r>
          </w:p>
        </w:tc>
        <w:tc>
          <w:tcPr>
            <w:tcW w:w="2880" w:type="dxa"/>
            <w:shd w:val="clear" w:color="auto" w:fill="92C316"/>
          </w:tcPr>
          <w:p w:rsidR="004C2F48" w:rsidRDefault="006C5750">
            <w:pPr>
              <w:spacing w:before="60"/>
              <w:rPr>
                <w:sz w:val="20"/>
                <w:szCs w:val="20"/>
              </w:rPr>
            </w:pPr>
            <w:r>
              <w:rPr>
                <w:b/>
                <w:sz w:val="20"/>
                <w:szCs w:val="20"/>
              </w:rPr>
              <w:t>Financial Support</w:t>
            </w:r>
          </w:p>
        </w:tc>
        <w:tc>
          <w:tcPr>
            <w:tcW w:w="1135" w:type="dxa"/>
            <w:shd w:val="clear" w:color="auto" w:fill="EEECE1"/>
          </w:tcPr>
          <w:p w:rsidR="004C2F48" w:rsidRDefault="006C5750">
            <w:pPr>
              <w:spacing w:before="60"/>
              <w:jc w:val="center"/>
              <w:rPr>
                <w:sz w:val="20"/>
                <w:szCs w:val="20"/>
              </w:rPr>
            </w:pPr>
            <w:bookmarkStart w:id="161" w:name="bookmark=id.2jh5peh" w:colFirst="0" w:colLast="0"/>
            <w:bookmarkEnd w:id="161"/>
            <w:r>
              <w:rPr>
                <w:sz w:val="20"/>
                <w:szCs w:val="20"/>
              </w:rPr>
              <w:t>☐</w:t>
            </w:r>
          </w:p>
        </w:tc>
      </w:tr>
      <w:tr w:rsidR="004C2F48">
        <w:tc>
          <w:tcPr>
            <w:tcW w:w="3159" w:type="dxa"/>
            <w:shd w:val="clear" w:color="auto" w:fill="92C316"/>
          </w:tcPr>
          <w:p w:rsidR="004C2F48" w:rsidRDefault="006C5750">
            <w:pPr>
              <w:spacing w:before="60"/>
              <w:rPr>
                <w:sz w:val="20"/>
                <w:szCs w:val="20"/>
              </w:rPr>
            </w:pPr>
            <w:r>
              <w:rPr>
                <w:b/>
                <w:sz w:val="20"/>
                <w:szCs w:val="20"/>
              </w:rPr>
              <w:t>Learning Disability</w:t>
            </w:r>
          </w:p>
        </w:tc>
        <w:tc>
          <w:tcPr>
            <w:tcW w:w="557" w:type="dxa"/>
            <w:shd w:val="clear" w:color="auto" w:fill="EEECE1"/>
          </w:tcPr>
          <w:p w:rsidR="004C2F48" w:rsidRDefault="006C5750">
            <w:pPr>
              <w:spacing w:before="60"/>
              <w:jc w:val="center"/>
              <w:rPr>
                <w:sz w:val="20"/>
                <w:szCs w:val="20"/>
              </w:rPr>
            </w:pPr>
            <w:bookmarkStart w:id="162" w:name="bookmark=id.ymfzma" w:colFirst="0" w:colLast="0"/>
            <w:bookmarkEnd w:id="162"/>
            <w:r>
              <w:rPr>
                <w:sz w:val="20"/>
                <w:szCs w:val="20"/>
              </w:rPr>
              <w:t>☐</w:t>
            </w:r>
          </w:p>
        </w:tc>
        <w:tc>
          <w:tcPr>
            <w:tcW w:w="3062" w:type="dxa"/>
            <w:shd w:val="clear" w:color="auto" w:fill="92C316"/>
          </w:tcPr>
          <w:p w:rsidR="004C2F48" w:rsidRDefault="006C5750">
            <w:pPr>
              <w:spacing w:before="60"/>
              <w:rPr>
                <w:sz w:val="20"/>
                <w:szCs w:val="20"/>
              </w:rPr>
            </w:pPr>
            <w:r>
              <w:rPr>
                <w:b/>
                <w:sz w:val="20"/>
                <w:szCs w:val="20"/>
              </w:rPr>
              <w:t>Mental Health</w:t>
            </w:r>
          </w:p>
        </w:tc>
        <w:tc>
          <w:tcPr>
            <w:tcW w:w="547" w:type="dxa"/>
            <w:shd w:val="clear" w:color="auto" w:fill="EEECE1"/>
          </w:tcPr>
          <w:p w:rsidR="004C2F48" w:rsidRDefault="006C5750">
            <w:pPr>
              <w:spacing w:before="60"/>
              <w:jc w:val="center"/>
              <w:rPr>
                <w:sz w:val="20"/>
                <w:szCs w:val="20"/>
              </w:rPr>
            </w:pPr>
            <w:bookmarkStart w:id="163" w:name="bookmark=id.3im3ia3" w:colFirst="0" w:colLast="0"/>
            <w:bookmarkEnd w:id="163"/>
            <w:r>
              <w:rPr>
                <w:sz w:val="20"/>
                <w:szCs w:val="20"/>
              </w:rPr>
              <w:t>☐</w:t>
            </w:r>
          </w:p>
        </w:tc>
        <w:tc>
          <w:tcPr>
            <w:tcW w:w="2880" w:type="dxa"/>
            <w:shd w:val="clear" w:color="auto" w:fill="92C316"/>
          </w:tcPr>
          <w:p w:rsidR="004C2F48" w:rsidRDefault="006C5750">
            <w:pPr>
              <w:spacing w:before="60"/>
              <w:rPr>
                <w:sz w:val="20"/>
                <w:szCs w:val="20"/>
              </w:rPr>
            </w:pPr>
            <w:r>
              <w:rPr>
                <w:b/>
                <w:sz w:val="20"/>
                <w:szCs w:val="20"/>
              </w:rPr>
              <w:t>Physical Disability or illness</w:t>
            </w:r>
          </w:p>
        </w:tc>
        <w:tc>
          <w:tcPr>
            <w:tcW w:w="1135" w:type="dxa"/>
            <w:shd w:val="clear" w:color="auto" w:fill="EEECE1"/>
          </w:tcPr>
          <w:p w:rsidR="004C2F48" w:rsidRDefault="006C5750">
            <w:pPr>
              <w:spacing w:before="60"/>
              <w:jc w:val="center"/>
              <w:rPr>
                <w:sz w:val="20"/>
                <w:szCs w:val="20"/>
              </w:rPr>
            </w:pPr>
            <w:bookmarkStart w:id="164" w:name="bookmark=id.1xrdshw" w:colFirst="0" w:colLast="0"/>
            <w:bookmarkEnd w:id="164"/>
            <w:r>
              <w:rPr>
                <w:sz w:val="20"/>
                <w:szCs w:val="20"/>
              </w:rPr>
              <w:t>☐</w:t>
            </w:r>
          </w:p>
        </w:tc>
      </w:tr>
    </w:tbl>
    <w:p w:rsidR="004C2F48" w:rsidRDefault="004C2F48">
      <w:pPr>
        <w:rPr>
          <w:sz w:val="14"/>
          <w:szCs w:val="14"/>
        </w:rPr>
      </w:pPr>
    </w:p>
    <w:p w:rsidR="004C2F48" w:rsidRDefault="004C2F48">
      <w:pPr>
        <w:rPr>
          <w:sz w:val="14"/>
          <w:szCs w:val="14"/>
        </w:rPr>
      </w:pPr>
    </w:p>
    <w:p w:rsidR="004C2F48" w:rsidRDefault="004C2F48">
      <w:pPr>
        <w:rPr>
          <w:sz w:val="14"/>
          <w:szCs w:val="14"/>
        </w:rPr>
      </w:pPr>
    </w:p>
    <w:p w:rsidR="004C2F48" w:rsidRDefault="004C2F48">
      <w:pPr>
        <w:rPr>
          <w:sz w:val="14"/>
          <w:szCs w:val="14"/>
        </w:rPr>
      </w:pPr>
    </w:p>
    <w:p w:rsidR="004C2F48" w:rsidRDefault="004C2F48">
      <w:pPr>
        <w:rPr>
          <w:sz w:val="14"/>
          <w:szCs w:val="14"/>
        </w:rPr>
      </w:pPr>
    </w:p>
    <w:p w:rsidR="004C2F48" w:rsidRDefault="004C2F48">
      <w:pPr>
        <w:rPr>
          <w:sz w:val="14"/>
          <w:szCs w:val="14"/>
        </w:rPr>
      </w:pPr>
    </w:p>
    <w:p w:rsidR="004C2F48" w:rsidRDefault="006C5750">
      <w:r>
        <w:rPr>
          <w:b/>
        </w:rPr>
        <w:t>Details of lead professional:</w:t>
      </w:r>
    </w:p>
    <w:p w:rsidR="004C2F48" w:rsidRDefault="004C2F48">
      <w:pPr>
        <w:rPr>
          <w:sz w:val="10"/>
          <w:szCs w:val="10"/>
        </w:rPr>
      </w:pPr>
    </w:p>
    <w:tbl>
      <w:tblPr>
        <w:tblStyle w:val="afffffb"/>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2747"/>
        <w:gridCol w:w="8593"/>
      </w:tblGrid>
      <w:tr w:rsidR="004C2F48">
        <w:tc>
          <w:tcPr>
            <w:tcW w:w="2747" w:type="dxa"/>
            <w:shd w:val="clear" w:color="auto" w:fill="92C316"/>
          </w:tcPr>
          <w:p w:rsidR="004C2F48" w:rsidRDefault="006C5750">
            <w:pPr>
              <w:spacing w:before="80" w:after="80"/>
            </w:pPr>
            <w:r>
              <w:rPr>
                <w:b/>
              </w:rPr>
              <w:t>Name:</w:t>
            </w:r>
          </w:p>
        </w:tc>
        <w:tc>
          <w:tcPr>
            <w:tcW w:w="8593" w:type="dxa"/>
            <w:shd w:val="clear" w:color="auto" w:fill="EEECE1"/>
          </w:tcPr>
          <w:p w:rsidR="004C2F48" w:rsidRDefault="006C5750">
            <w:pPr>
              <w:spacing w:before="80" w:after="80"/>
            </w:pPr>
            <w:bookmarkStart w:id="165" w:name="bookmark=id.4hr1b5p" w:colFirst="0" w:colLast="0"/>
            <w:bookmarkEnd w:id="165"/>
            <w:r>
              <w:t>     </w:t>
            </w:r>
          </w:p>
        </w:tc>
      </w:tr>
      <w:tr w:rsidR="004C2F48">
        <w:tc>
          <w:tcPr>
            <w:tcW w:w="2747" w:type="dxa"/>
            <w:shd w:val="clear" w:color="auto" w:fill="92C316"/>
          </w:tcPr>
          <w:p w:rsidR="004C2F48" w:rsidRDefault="006C5750">
            <w:pPr>
              <w:spacing w:before="80" w:after="80"/>
            </w:pPr>
            <w:r>
              <w:rPr>
                <w:b/>
              </w:rPr>
              <w:t>Agency / Team</w:t>
            </w:r>
          </w:p>
        </w:tc>
        <w:tc>
          <w:tcPr>
            <w:tcW w:w="8593" w:type="dxa"/>
            <w:shd w:val="clear" w:color="auto" w:fill="EEECE1"/>
          </w:tcPr>
          <w:p w:rsidR="004C2F48" w:rsidRDefault="006C5750">
            <w:pPr>
              <w:spacing w:before="80" w:after="80"/>
            </w:pPr>
            <w:bookmarkStart w:id="166" w:name="bookmark=id.2wwbldi" w:colFirst="0" w:colLast="0"/>
            <w:bookmarkEnd w:id="166"/>
            <w:r>
              <w:t>     </w:t>
            </w:r>
          </w:p>
        </w:tc>
      </w:tr>
      <w:tr w:rsidR="004C2F48">
        <w:tc>
          <w:tcPr>
            <w:tcW w:w="2747" w:type="dxa"/>
            <w:shd w:val="clear" w:color="auto" w:fill="92C316"/>
          </w:tcPr>
          <w:p w:rsidR="004C2F48" w:rsidRDefault="006C5750">
            <w:pPr>
              <w:spacing w:before="80" w:after="80"/>
            </w:pPr>
            <w:r>
              <w:rPr>
                <w:b/>
              </w:rPr>
              <w:t>Role / Job title</w:t>
            </w:r>
          </w:p>
        </w:tc>
        <w:tc>
          <w:tcPr>
            <w:tcW w:w="8593" w:type="dxa"/>
            <w:shd w:val="clear" w:color="auto" w:fill="EEECE1"/>
          </w:tcPr>
          <w:p w:rsidR="004C2F48" w:rsidRDefault="006C5750">
            <w:pPr>
              <w:spacing w:before="80" w:after="80"/>
            </w:pPr>
            <w:bookmarkStart w:id="167" w:name="bookmark=id.1c1lvlb" w:colFirst="0" w:colLast="0"/>
            <w:bookmarkEnd w:id="167"/>
            <w:r>
              <w:t>     </w:t>
            </w:r>
          </w:p>
        </w:tc>
      </w:tr>
      <w:tr w:rsidR="004C2F48">
        <w:tc>
          <w:tcPr>
            <w:tcW w:w="2747" w:type="dxa"/>
            <w:shd w:val="clear" w:color="auto" w:fill="92C316"/>
          </w:tcPr>
          <w:p w:rsidR="004C2F48" w:rsidRDefault="006C5750">
            <w:pPr>
              <w:spacing w:before="80" w:after="80"/>
            </w:pPr>
            <w:r>
              <w:rPr>
                <w:b/>
              </w:rPr>
              <w:t>Address</w:t>
            </w:r>
          </w:p>
        </w:tc>
        <w:tc>
          <w:tcPr>
            <w:tcW w:w="8593" w:type="dxa"/>
            <w:shd w:val="clear" w:color="auto" w:fill="EEECE1"/>
          </w:tcPr>
          <w:p w:rsidR="004C2F48" w:rsidRDefault="006C5750">
            <w:pPr>
              <w:spacing w:before="80" w:after="80"/>
            </w:pPr>
            <w:bookmarkStart w:id="168" w:name="bookmark=id.3w19e94" w:colFirst="0" w:colLast="0"/>
            <w:bookmarkEnd w:id="168"/>
            <w:r>
              <w:t>     </w:t>
            </w:r>
          </w:p>
        </w:tc>
      </w:tr>
      <w:tr w:rsidR="004C2F48">
        <w:tc>
          <w:tcPr>
            <w:tcW w:w="2747" w:type="dxa"/>
            <w:shd w:val="clear" w:color="auto" w:fill="92C316"/>
          </w:tcPr>
          <w:p w:rsidR="004C2F48" w:rsidRDefault="006C5750">
            <w:pPr>
              <w:spacing w:before="80" w:after="80"/>
            </w:pPr>
            <w:bookmarkStart w:id="169" w:name="bookmark=id.2b6jogx" w:colFirst="0" w:colLast="0"/>
            <w:bookmarkEnd w:id="169"/>
            <w:r>
              <w:rPr>
                <w:b/>
              </w:rPr>
              <w:t>Contact Number(s):</w:t>
            </w:r>
          </w:p>
        </w:tc>
        <w:tc>
          <w:tcPr>
            <w:tcW w:w="8593" w:type="dxa"/>
            <w:shd w:val="clear" w:color="auto" w:fill="EEECE1"/>
          </w:tcPr>
          <w:p w:rsidR="004C2F48" w:rsidRDefault="006C5750">
            <w:pPr>
              <w:spacing w:before="80" w:after="80"/>
            </w:pPr>
            <w:r>
              <w:t>     </w:t>
            </w:r>
          </w:p>
        </w:tc>
      </w:tr>
      <w:tr w:rsidR="004C2F48">
        <w:tc>
          <w:tcPr>
            <w:tcW w:w="2747" w:type="dxa"/>
            <w:shd w:val="clear" w:color="auto" w:fill="92C316"/>
          </w:tcPr>
          <w:p w:rsidR="004C2F48" w:rsidRDefault="006C5750">
            <w:pPr>
              <w:spacing w:before="80" w:after="80"/>
            </w:pPr>
            <w:r>
              <w:rPr>
                <w:b/>
              </w:rPr>
              <w:t>E-mail Address</w:t>
            </w:r>
          </w:p>
        </w:tc>
        <w:tc>
          <w:tcPr>
            <w:tcW w:w="8593" w:type="dxa"/>
            <w:shd w:val="clear" w:color="auto" w:fill="EEECE1"/>
          </w:tcPr>
          <w:p w:rsidR="004C2F48" w:rsidRDefault="006C5750">
            <w:pPr>
              <w:spacing w:before="80" w:after="80"/>
            </w:pPr>
            <w:bookmarkStart w:id="170" w:name="bookmark=id.qbtyoq" w:colFirst="0" w:colLast="0"/>
            <w:bookmarkEnd w:id="170"/>
            <w:r>
              <w:t>     </w:t>
            </w:r>
          </w:p>
        </w:tc>
      </w:tr>
    </w:tbl>
    <w:p w:rsidR="004C2F48" w:rsidRDefault="004C2F48">
      <w:pPr>
        <w:rPr>
          <w:sz w:val="8"/>
          <w:szCs w:val="8"/>
        </w:rPr>
      </w:pPr>
    </w:p>
    <w:p w:rsidR="004C2F48" w:rsidRDefault="006C5750">
      <w:r>
        <w:rPr>
          <w:b/>
        </w:rPr>
        <w:t>Details of practitioner undertaking this assessment (if not the lead professional):</w:t>
      </w:r>
    </w:p>
    <w:p w:rsidR="004C2F48" w:rsidRDefault="004C2F48">
      <w:pPr>
        <w:rPr>
          <w:sz w:val="8"/>
          <w:szCs w:val="8"/>
        </w:rPr>
      </w:pPr>
    </w:p>
    <w:tbl>
      <w:tblPr>
        <w:tblStyle w:val="afffffc"/>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2747"/>
        <w:gridCol w:w="8593"/>
      </w:tblGrid>
      <w:tr w:rsidR="004C2F48">
        <w:tc>
          <w:tcPr>
            <w:tcW w:w="2747" w:type="dxa"/>
            <w:shd w:val="clear" w:color="auto" w:fill="92C316"/>
          </w:tcPr>
          <w:p w:rsidR="004C2F48" w:rsidRDefault="006C5750">
            <w:pPr>
              <w:spacing w:before="80" w:after="80"/>
            </w:pPr>
            <w:r>
              <w:rPr>
                <w:b/>
              </w:rPr>
              <w:t>Name:</w:t>
            </w:r>
          </w:p>
        </w:tc>
        <w:tc>
          <w:tcPr>
            <w:tcW w:w="8593" w:type="dxa"/>
            <w:shd w:val="clear" w:color="auto" w:fill="EEECE1"/>
          </w:tcPr>
          <w:p w:rsidR="004C2F48" w:rsidRDefault="006C5750">
            <w:pPr>
              <w:spacing w:before="80" w:after="80"/>
            </w:pPr>
            <w:r>
              <w:t>     </w:t>
            </w:r>
          </w:p>
        </w:tc>
      </w:tr>
      <w:tr w:rsidR="004C2F48">
        <w:tc>
          <w:tcPr>
            <w:tcW w:w="2747" w:type="dxa"/>
            <w:shd w:val="clear" w:color="auto" w:fill="92C316"/>
          </w:tcPr>
          <w:p w:rsidR="004C2F48" w:rsidRDefault="006C5750">
            <w:pPr>
              <w:spacing w:before="80" w:after="80"/>
            </w:pPr>
            <w:r>
              <w:rPr>
                <w:b/>
              </w:rPr>
              <w:t>Agency / Team</w:t>
            </w:r>
          </w:p>
        </w:tc>
        <w:tc>
          <w:tcPr>
            <w:tcW w:w="8593" w:type="dxa"/>
            <w:shd w:val="clear" w:color="auto" w:fill="EEECE1"/>
          </w:tcPr>
          <w:p w:rsidR="004C2F48" w:rsidRDefault="006C5750">
            <w:pPr>
              <w:spacing w:before="80" w:after="80"/>
            </w:pPr>
            <w:r>
              <w:t>     </w:t>
            </w:r>
          </w:p>
        </w:tc>
      </w:tr>
      <w:tr w:rsidR="004C2F48">
        <w:tc>
          <w:tcPr>
            <w:tcW w:w="2747" w:type="dxa"/>
            <w:shd w:val="clear" w:color="auto" w:fill="92C316"/>
          </w:tcPr>
          <w:p w:rsidR="004C2F48" w:rsidRDefault="006C5750">
            <w:pPr>
              <w:spacing w:before="80" w:after="80"/>
            </w:pPr>
            <w:r>
              <w:rPr>
                <w:b/>
              </w:rPr>
              <w:t>Role / Job title</w:t>
            </w:r>
          </w:p>
        </w:tc>
        <w:tc>
          <w:tcPr>
            <w:tcW w:w="8593" w:type="dxa"/>
            <w:shd w:val="clear" w:color="auto" w:fill="EEECE1"/>
          </w:tcPr>
          <w:p w:rsidR="004C2F48" w:rsidRDefault="006C5750">
            <w:pPr>
              <w:spacing w:before="80" w:after="80"/>
            </w:pPr>
            <w:r>
              <w:t>     </w:t>
            </w:r>
          </w:p>
        </w:tc>
      </w:tr>
      <w:tr w:rsidR="004C2F48">
        <w:tc>
          <w:tcPr>
            <w:tcW w:w="2747" w:type="dxa"/>
            <w:shd w:val="clear" w:color="auto" w:fill="92C316"/>
          </w:tcPr>
          <w:p w:rsidR="004C2F48" w:rsidRDefault="006C5750">
            <w:pPr>
              <w:spacing w:before="80" w:after="80"/>
            </w:pPr>
            <w:r>
              <w:rPr>
                <w:b/>
              </w:rPr>
              <w:t>Address</w:t>
            </w:r>
          </w:p>
        </w:tc>
        <w:tc>
          <w:tcPr>
            <w:tcW w:w="8593" w:type="dxa"/>
            <w:shd w:val="clear" w:color="auto" w:fill="EEECE1"/>
          </w:tcPr>
          <w:p w:rsidR="004C2F48" w:rsidRDefault="006C5750">
            <w:pPr>
              <w:spacing w:before="80" w:after="80"/>
            </w:pPr>
            <w:r>
              <w:t>     </w:t>
            </w:r>
          </w:p>
        </w:tc>
      </w:tr>
      <w:tr w:rsidR="004C2F48">
        <w:tc>
          <w:tcPr>
            <w:tcW w:w="2747" w:type="dxa"/>
            <w:shd w:val="clear" w:color="auto" w:fill="92C316"/>
          </w:tcPr>
          <w:p w:rsidR="004C2F48" w:rsidRDefault="006C5750">
            <w:pPr>
              <w:spacing w:before="80" w:after="80"/>
            </w:pPr>
            <w:r>
              <w:rPr>
                <w:b/>
              </w:rPr>
              <w:t>Contact Number(s):</w:t>
            </w:r>
          </w:p>
        </w:tc>
        <w:tc>
          <w:tcPr>
            <w:tcW w:w="8593" w:type="dxa"/>
            <w:shd w:val="clear" w:color="auto" w:fill="EEECE1"/>
          </w:tcPr>
          <w:p w:rsidR="004C2F48" w:rsidRDefault="006C5750">
            <w:pPr>
              <w:spacing w:before="80" w:after="80"/>
            </w:pPr>
            <w:r>
              <w:t>     </w:t>
            </w:r>
          </w:p>
        </w:tc>
      </w:tr>
      <w:tr w:rsidR="004C2F48">
        <w:tc>
          <w:tcPr>
            <w:tcW w:w="2747" w:type="dxa"/>
            <w:shd w:val="clear" w:color="auto" w:fill="92C316"/>
          </w:tcPr>
          <w:p w:rsidR="004C2F48" w:rsidRDefault="006C5750">
            <w:pPr>
              <w:spacing w:before="80" w:after="80"/>
            </w:pPr>
            <w:r>
              <w:rPr>
                <w:b/>
              </w:rPr>
              <w:t>E-mail Address</w:t>
            </w:r>
          </w:p>
        </w:tc>
        <w:tc>
          <w:tcPr>
            <w:tcW w:w="8593" w:type="dxa"/>
            <w:shd w:val="clear" w:color="auto" w:fill="EEECE1"/>
          </w:tcPr>
          <w:p w:rsidR="004C2F48" w:rsidRDefault="006C5750">
            <w:pPr>
              <w:spacing w:before="80" w:after="80"/>
            </w:pPr>
            <w:r>
              <w:t>     </w:t>
            </w:r>
          </w:p>
        </w:tc>
      </w:tr>
    </w:tbl>
    <w:p w:rsidR="004C2F48" w:rsidRDefault="004C2F48"/>
    <w:p w:rsidR="004C2F48" w:rsidRDefault="006C5750">
      <w:r>
        <w:rPr>
          <w:b/>
        </w:rPr>
        <w:t>Services / Involved Professionals working with the family at present:</w:t>
      </w:r>
    </w:p>
    <w:p w:rsidR="004C2F48" w:rsidRDefault="004C2F48">
      <w:pPr>
        <w:rPr>
          <w:sz w:val="14"/>
          <w:szCs w:val="14"/>
        </w:rPr>
      </w:pPr>
    </w:p>
    <w:tbl>
      <w:tblPr>
        <w:tblStyle w:val="afffffd"/>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2282"/>
        <w:gridCol w:w="1681"/>
        <w:gridCol w:w="1681"/>
        <w:gridCol w:w="1681"/>
        <w:gridCol w:w="1681"/>
        <w:gridCol w:w="2334"/>
      </w:tblGrid>
      <w:tr w:rsidR="004C2F48">
        <w:tc>
          <w:tcPr>
            <w:tcW w:w="11340" w:type="dxa"/>
            <w:gridSpan w:val="6"/>
            <w:shd w:val="clear" w:color="auto" w:fill="92C316"/>
          </w:tcPr>
          <w:p w:rsidR="004C2F48" w:rsidRDefault="006C5750">
            <w:pPr>
              <w:spacing w:before="80" w:after="80"/>
              <w:rPr>
                <w:sz w:val="20"/>
                <w:szCs w:val="20"/>
              </w:rPr>
            </w:pPr>
            <w:r>
              <w:rPr>
                <w:b/>
              </w:rPr>
              <w:t>Key agencies involved:</w:t>
            </w:r>
            <w:r>
              <w:t xml:space="preserve">  </w:t>
            </w:r>
            <w:r>
              <w:rPr>
                <w:i/>
                <w:sz w:val="20"/>
                <w:szCs w:val="20"/>
              </w:rPr>
              <w:t>Add name, agency and contact details of all professional involved at present</w:t>
            </w:r>
          </w:p>
        </w:tc>
      </w:tr>
      <w:tr w:rsidR="004C2F48">
        <w:tc>
          <w:tcPr>
            <w:tcW w:w="2282" w:type="dxa"/>
            <w:shd w:val="clear" w:color="auto" w:fill="92C316"/>
          </w:tcPr>
          <w:p w:rsidR="004C2F48" w:rsidRDefault="006C5750">
            <w:pPr>
              <w:spacing w:before="80" w:after="80"/>
              <w:jc w:val="center"/>
            </w:pPr>
            <w:r>
              <w:rPr>
                <w:b/>
              </w:rPr>
              <w:t>Name</w:t>
            </w:r>
          </w:p>
        </w:tc>
        <w:tc>
          <w:tcPr>
            <w:tcW w:w="1681" w:type="dxa"/>
            <w:shd w:val="clear" w:color="auto" w:fill="92C316"/>
          </w:tcPr>
          <w:p w:rsidR="004C2F48" w:rsidRDefault="006C5750">
            <w:pPr>
              <w:spacing w:before="80" w:after="80"/>
              <w:jc w:val="center"/>
            </w:pPr>
            <w:r>
              <w:rPr>
                <w:b/>
              </w:rPr>
              <w:t>Role</w:t>
            </w:r>
          </w:p>
        </w:tc>
        <w:tc>
          <w:tcPr>
            <w:tcW w:w="1681" w:type="dxa"/>
            <w:shd w:val="clear" w:color="auto" w:fill="92C316"/>
          </w:tcPr>
          <w:p w:rsidR="004C2F48" w:rsidRDefault="006C5750">
            <w:pPr>
              <w:spacing w:before="80" w:after="80"/>
              <w:jc w:val="center"/>
            </w:pPr>
            <w:r>
              <w:rPr>
                <w:b/>
              </w:rPr>
              <w:t>Agency</w:t>
            </w:r>
          </w:p>
        </w:tc>
        <w:tc>
          <w:tcPr>
            <w:tcW w:w="1681" w:type="dxa"/>
            <w:shd w:val="clear" w:color="auto" w:fill="92C316"/>
          </w:tcPr>
          <w:p w:rsidR="004C2F48" w:rsidRDefault="006C5750">
            <w:pPr>
              <w:spacing w:before="80" w:after="80"/>
              <w:jc w:val="center"/>
            </w:pPr>
            <w:r>
              <w:rPr>
                <w:b/>
              </w:rPr>
              <w:t>Address</w:t>
            </w:r>
          </w:p>
        </w:tc>
        <w:tc>
          <w:tcPr>
            <w:tcW w:w="1681" w:type="dxa"/>
            <w:shd w:val="clear" w:color="auto" w:fill="92C316"/>
          </w:tcPr>
          <w:p w:rsidR="004C2F48" w:rsidRDefault="006C5750">
            <w:pPr>
              <w:spacing w:before="80" w:after="80"/>
              <w:jc w:val="center"/>
            </w:pPr>
            <w:r>
              <w:rPr>
                <w:b/>
              </w:rPr>
              <w:t>Contact number(s)</w:t>
            </w:r>
          </w:p>
        </w:tc>
        <w:tc>
          <w:tcPr>
            <w:tcW w:w="2334" w:type="dxa"/>
            <w:shd w:val="clear" w:color="auto" w:fill="92C316"/>
          </w:tcPr>
          <w:p w:rsidR="004C2F48" w:rsidRDefault="006C5750">
            <w:pPr>
              <w:spacing w:before="80" w:after="80"/>
              <w:jc w:val="center"/>
            </w:pPr>
            <w:r>
              <w:rPr>
                <w:b/>
              </w:rPr>
              <w:t>Email address</w:t>
            </w:r>
          </w:p>
        </w:tc>
      </w:tr>
      <w:tr w:rsidR="004C2F48">
        <w:tc>
          <w:tcPr>
            <w:tcW w:w="2282" w:type="dxa"/>
            <w:shd w:val="clear" w:color="auto" w:fill="EEECE1"/>
          </w:tcPr>
          <w:p w:rsidR="004C2F48" w:rsidRDefault="006C5750">
            <w:pPr>
              <w:spacing w:before="80" w:after="80"/>
              <w:rPr>
                <w:sz w:val="20"/>
                <w:szCs w:val="20"/>
              </w:rPr>
            </w:pPr>
            <w:bookmarkStart w:id="171" w:name="bookmark=id.3abhhcj" w:colFirst="0" w:colLast="0"/>
            <w:bookmarkEnd w:id="171"/>
            <w:r>
              <w:rPr>
                <w:sz w:val="20"/>
                <w:szCs w:val="20"/>
              </w:rPr>
              <w:t>     </w:t>
            </w:r>
          </w:p>
        </w:tc>
        <w:tc>
          <w:tcPr>
            <w:tcW w:w="1681" w:type="dxa"/>
            <w:shd w:val="clear" w:color="auto" w:fill="EEECE1"/>
          </w:tcPr>
          <w:p w:rsidR="004C2F48" w:rsidRDefault="006C5750">
            <w:pPr>
              <w:spacing w:before="80" w:after="80"/>
              <w:rPr>
                <w:sz w:val="20"/>
                <w:szCs w:val="20"/>
              </w:rPr>
            </w:pPr>
            <w:bookmarkStart w:id="172" w:name="bookmark=id.1pgrrkc" w:colFirst="0" w:colLast="0"/>
            <w:bookmarkEnd w:id="172"/>
            <w:r>
              <w:rPr>
                <w:sz w:val="20"/>
                <w:szCs w:val="20"/>
              </w:rPr>
              <w:t>     </w:t>
            </w:r>
          </w:p>
        </w:tc>
        <w:tc>
          <w:tcPr>
            <w:tcW w:w="1681" w:type="dxa"/>
            <w:shd w:val="clear" w:color="auto" w:fill="EEECE1"/>
          </w:tcPr>
          <w:p w:rsidR="004C2F48" w:rsidRDefault="006C5750">
            <w:pPr>
              <w:spacing w:before="80" w:after="80"/>
              <w:rPr>
                <w:sz w:val="20"/>
                <w:szCs w:val="20"/>
              </w:rPr>
            </w:pPr>
            <w:bookmarkStart w:id="173" w:name="bookmark=id.49gfa85" w:colFirst="0" w:colLast="0"/>
            <w:bookmarkEnd w:id="173"/>
            <w:r>
              <w:rPr>
                <w:sz w:val="20"/>
                <w:szCs w:val="20"/>
              </w:rPr>
              <w:t>     </w:t>
            </w:r>
          </w:p>
        </w:tc>
        <w:tc>
          <w:tcPr>
            <w:tcW w:w="1681" w:type="dxa"/>
            <w:shd w:val="clear" w:color="auto" w:fill="EEECE1"/>
          </w:tcPr>
          <w:p w:rsidR="004C2F48" w:rsidRDefault="006C5750">
            <w:pPr>
              <w:spacing w:before="80" w:after="80"/>
              <w:rPr>
                <w:sz w:val="20"/>
                <w:szCs w:val="20"/>
              </w:rPr>
            </w:pPr>
            <w:r>
              <w:rPr>
                <w:sz w:val="20"/>
                <w:szCs w:val="20"/>
              </w:rPr>
              <w:t>     </w:t>
            </w:r>
          </w:p>
        </w:tc>
        <w:tc>
          <w:tcPr>
            <w:tcW w:w="1681" w:type="dxa"/>
            <w:shd w:val="clear" w:color="auto" w:fill="EEECE1"/>
          </w:tcPr>
          <w:p w:rsidR="004C2F48" w:rsidRDefault="006C5750">
            <w:pPr>
              <w:spacing w:before="80" w:after="80"/>
              <w:rPr>
                <w:sz w:val="20"/>
                <w:szCs w:val="20"/>
              </w:rPr>
            </w:pPr>
            <w:r>
              <w:rPr>
                <w:sz w:val="20"/>
                <w:szCs w:val="20"/>
              </w:rPr>
              <w:t>     </w:t>
            </w:r>
          </w:p>
        </w:tc>
        <w:tc>
          <w:tcPr>
            <w:tcW w:w="2334" w:type="dxa"/>
            <w:shd w:val="clear" w:color="auto" w:fill="EEECE1"/>
          </w:tcPr>
          <w:p w:rsidR="004C2F48" w:rsidRDefault="006C5750">
            <w:pPr>
              <w:spacing w:before="80" w:after="80"/>
              <w:rPr>
                <w:sz w:val="20"/>
                <w:szCs w:val="20"/>
              </w:rPr>
            </w:pPr>
            <w:r>
              <w:rPr>
                <w:sz w:val="20"/>
                <w:szCs w:val="20"/>
              </w:rPr>
              <w:t>     </w:t>
            </w:r>
          </w:p>
        </w:tc>
      </w:tr>
      <w:tr w:rsidR="004C2F48">
        <w:tc>
          <w:tcPr>
            <w:tcW w:w="2282" w:type="dxa"/>
            <w:shd w:val="clear" w:color="auto" w:fill="EEECE1"/>
          </w:tcPr>
          <w:p w:rsidR="004C2F48" w:rsidRDefault="006C5750">
            <w:pPr>
              <w:spacing w:before="80" w:after="80"/>
              <w:rPr>
                <w:sz w:val="20"/>
                <w:szCs w:val="20"/>
              </w:rPr>
            </w:pPr>
            <w:bookmarkStart w:id="174" w:name="bookmark=id.2olpkfy" w:colFirst="0" w:colLast="0"/>
            <w:bookmarkEnd w:id="174"/>
            <w:r>
              <w:rPr>
                <w:sz w:val="20"/>
                <w:szCs w:val="20"/>
              </w:rPr>
              <w:t>     </w:t>
            </w:r>
          </w:p>
        </w:tc>
        <w:tc>
          <w:tcPr>
            <w:tcW w:w="1681" w:type="dxa"/>
            <w:shd w:val="clear" w:color="auto" w:fill="EEECE1"/>
          </w:tcPr>
          <w:p w:rsidR="004C2F48" w:rsidRDefault="006C5750">
            <w:pPr>
              <w:spacing w:before="80" w:after="80"/>
              <w:rPr>
                <w:sz w:val="20"/>
                <w:szCs w:val="20"/>
              </w:rPr>
            </w:pPr>
            <w:bookmarkStart w:id="175" w:name="bookmark=id.13qzunr" w:colFirst="0" w:colLast="0"/>
            <w:bookmarkEnd w:id="175"/>
            <w:r>
              <w:rPr>
                <w:sz w:val="20"/>
                <w:szCs w:val="20"/>
              </w:rPr>
              <w:t>     </w:t>
            </w:r>
          </w:p>
        </w:tc>
        <w:tc>
          <w:tcPr>
            <w:tcW w:w="1681" w:type="dxa"/>
            <w:shd w:val="clear" w:color="auto" w:fill="EEECE1"/>
          </w:tcPr>
          <w:p w:rsidR="004C2F48" w:rsidRDefault="006C5750">
            <w:pPr>
              <w:spacing w:before="80" w:after="80"/>
              <w:rPr>
                <w:sz w:val="20"/>
                <w:szCs w:val="20"/>
              </w:rPr>
            </w:pPr>
            <w:bookmarkStart w:id="176" w:name="bookmark=id.3nqndbk" w:colFirst="0" w:colLast="0"/>
            <w:bookmarkEnd w:id="176"/>
            <w:r>
              <w:rPr>
                <w:sz w:val="20"/>
                <w:szCs w:val="20"/>
              </w:rPr>
              <w:t>     </w:t>
            </w:r>
          </w:p>
        </w:tc>
        <w:tc>
          <w:tcPr>
            <w:tcW w:w="1681" w:type="dxa"/>
            <w:shd w:val="clear" w:color="auto" w:fill="EEECE1"/>
          </w:tcPr>
          <w:p w:rsidR="004C2F48" w:rsidRDefault="006C5750">
            <w:pPr>
              <w:spacing w:before="80" w:after="80"/>
              <w:rPr>
                <w:sz w:val="20"/>
                <w:szCs w:val="20"/>
              </w:rPr>
            </w:pPr>
            <w:r>
              <w:rPr>
                <w:sz w:val="20"/>
                <w:szCs w:val="20"/>
              </w:rPr>
              <w:t>     </w:t>
            </w:r>
          </w:p>
        </w:tc>
        <w:tc>
          <w:tcPr>
            <w:tcW w:w="1681" w:type="dxa"/>
            <w:shd w:val="clear" w:color="auto" w:fill="EEECE1"/>
          </w:tcPr>
          <w:p w:rsidR="004C2F48" w:rsidRDefault="006C5750">
            <w:pPr>
              <w:spacing w:before="80" w:after="80"/>
              <w:rPr>
                <w:sz w:val="20"/>
                <w:szCs w:val="20"/>
              </w:rPr>
            </w:pPr>
            <w:r>
              <w:rPr>
                <w:sz w:val="20"/>
                <w:szCs w:val="20"/>
              </w:rPr>
              <w:t>     </w:t>
            </w:r>
          </w:p>
        </w:tc>
        <w:tc>
          <w:tcPr>
            <w:tcW w:w="2334" w:type="dxa"/>
            <w:shd w:val="clear" w:color="auto" w:fill="EEECE1"/>
          </w:tcPr>
          <w:p w:rsidR="004C2F48" w:rsidRDefault="006C5750">
            <w:pPr>
              <w:spacing w:before="80" w:after="80"/>
              <w:rPr>
                <w:sz w:val="20"/>
                <w:szCs w:val="20"/>
              </w:rPr>
            </w:pPr>
            <w:r>
              <w:rPr>
                <w:sz w:val="20"/>
                <w:szCs w:val="20"/>
              </w:rPr>
              <w:t>     </w:t>
            </w:r>
          </w:p>
        </w:tc>
      </w:tr>
      <w:tr w:rsidR="004C2F48">
        <w:tc>
          <w:tcPr>
            <w:tcW w:w="2282" w:type="dxa"/>
            <w:shd w:val="clear" w:color="auto" w:fill="EEECE1"/>
          </w:tcPr>
          <w:p w:rsidR="004C2F48" w:rsidRDefault="006C5750">
            <w:pPr>
              <w:spacing w:before="80" w:after="80"/>
              <w:rPr>
                <w:sz w:val="20"/>
                <w:szCs w:val="20"/>
              </w:rPr>
            </w:pPr>
            <w:r>
              <w:rPr>
                <w:sz w:val="20"/>
                <w:szCs w:val="20"/>
              </w:rPr>
              <w:lastRenderedPageBreak/>
              <w:t>     </w:t>
            </w:r>
          </w:p>
        </w:tc>
        <w:tc>
          <w:tcPr>
            <w:tcW w:w="1681" w:type="dxa"/>
            <w:shd w:val="clear" w:color="auto" w:fill="EEECE1"/>
          </w:tcPr>
          <w:p w:rsidR="004C2F48" w:rsidRDefault="006C5750">
            <w:pPr>
              <w:spacing w:before="80" w:after="80"/>
              <w:rPr>
                <w:sz w:val="20"/>
                <w:szCs w:val="20"/>
              </w:rPr>
            </w:pPr>
            <w:r>
              <w:rPr>
                <w:sz w:val="20"/>
                <w:szCs w:val="20"/>
              </w:rPr>
              <w:t>     </w:t>
            </w:r>
          </w:p>
        </w:tc>
        <w:tc>
          <w:tcPr>
            <w:tcW w:w="1681" w:type="dxa"/>
            <w:shd w:val="clear" w:color="auto" w:fill="EEECE1"/>
          </w:tcPr>
          <w:p w:rsidR="004C2F48" w:rsidRDefault="006C5750">
            <w:pPr>
              <w:spacing w:before="80" w:after="80"/>
              <w:rPr>
                <w:sz w:val="20"/>
                <w:szCs w:val="20"/>
              </w:rPr>
            </w:pPr>
            <w:r>
              <w:rPr>
                <w:sz w:val="20"/>
                <w:szCs w:val="20"/>
              </w:rPr>
              <w:t>     </w:t>
            </w:r>
          </w:p>
        </w:tc>
        <w:tc>
          <w:tcPr>
            <w:tcW w:w="1681" w:type="dxa"/>
            <w:shd w:val="clear" w:color="auto" w:fill="EEECE1"/>
          </w:tcPr>
          <w:p w:rsidR="004C2F48" w:rsidRDefault="006C5750">
            <w:pPr>
              <w:spacing w:before="80" w:after="80"/>
              <w:rPr>
                <w:sz w:val="20"/>
                <w:szCs w:val="20"/>
              </w:rPr>
            </w:pPr>
            <w:r>
              <w:rPr>
                <w:sz w:val="20"/>
                <w:szCs w:val="20"/>
              </w:rPr>
              <w:t>     </w:t>
            </w:r>
          </w:p>
        </w:tc>
        <w:tc>
          <w:tcPr>
            <w:tcW w:w="1681" w:type="dxa"/>
            <w:shd w:val="clear" w:color="auto" w:fill="EEECE1"/>
          </w:tcPr>
          <w:p w:rsidR="004C2F48" w:rsidRDefault="006C5750">
            <w:pPr>
              <w:spacing w:before="80" w:after="80"/>
              <w:rPr>
                <w:sz w:val="20"/>
                <w:szCs w:val="20"/>
              </w:rPr>
            </w:pPr>
            <w:r>
              <w:rPr>
                <w:sz w:val="20"/>
                <w:szCs w:val="20"/>
              </w:rPr>
              <w:t>     </w:t>
            </w:r>
          </w:p>
        </w:tc>
        <w:tc>
          <w:tcPr>
            <w:tcW w:w="2334" w:type="dxa"/>
            <w:shd w:val="clear" w:color="auto" w:fill="EEECE1"/>
          </w:tcPr>
          <w:p w:rsidR="004C2F48" w:rsidRDefault="006C5750">
            <w:pPr>
              <w:spacing w:before="80" w:after="80"/>
              <w:rPr>
                <w:sz w:val="20"/>
                <w:szCs w:val="20"/>
              </w:rPr>
            </w:pPr>
            <w:r>
              <w:rPr>
                <w:sz w:val="20"/>
                <w:szCs w:val="20"/>
              </w:rPr>
              <w:t>     </w:t>
            </w:r>
          </w:p>
        </w:tc>
      </w:tr>
      <w:tr w:rsidR="004C2F48">
        <w:tc>
          <w:tcPr>
            <w:tcW w:w="2282" w:type="dxa"/>
            <w:shd w:val="clear" w:color="auto" w:fill="EEECE1"/>
          </w:tcPr>
          <w:p w:rsidR="004C2F48" w:rsidRDefault="006C5750">
            <w:pPr>
              <w:spacing w:before="80" w:after="80"/>
              <w:rPr>
                <w:sz w:val="20"/>
                <w:szCs w:val="20"/>
              </w:rPr>
            </w:pPr>
            <w:r>
              <w:rPr>
                <w:sz w:val="20"/>
                <w:szCs w:val="20"/>
              </w:rPr>
              <w:t>     </w:t>
            </w:r>
          </w:p>
        </w:tc>
        <w:tc>
          <w:tcPr>
            <w:tcW w:w="1681" w:type="dxa"/>
            <w:shd w:val="clear" w:color="auto" w:fill="EEECE1"/>
          </w:tcPr>
          <w:p w:rsidR="004C2F48" w:rsidRDefault="006C5750">
            <w:pPr>
              <w:spacing w:before="80" w:after="80"/>
              <w:rPr>
                <w:sz w:val="20"/>
                <w:szCs w:val="20"/>
              </w:rPr>
            </w:pPr>
            <w:r>
              <w:rPr>
                <w:sz w:val="20"/>
                <w:szCs w:val="20"/>
              </w:rPr>
              <w:t>     </w:t>
            </w:r>
          </w:p>
        </w:tc>
        <w:tc>
          <w:tcPr>
            <w:tcW w:w="1681" w:type="dxa"/>
            <w:shd w:val="clear" w:color="auto" w:fill="EEECE1"/>
          </w:tcPr>
          <w:p w:rsidR="004C2F48" w:rsidRDefault="006C5750">
            <w:pPr>
              <w:spacing w:before="80" w:after="80"/>
              <w:rPr>
                <w:sz w:val="20"/>
                <w:szCs w:val="20"/>
              </w:rPr>
            </w:pPr>
            <w:r>
              <w:rPr>
                <w:sz w:val="20"/>
                <w:szCs w:val="20"/>
              </w:rPr>
              <w:t>     </w:t>
            </w:r>
          </w:p>
        </w:tc>
        <w:tc>
          <w:tcPr>
            <w:tcW w:w="1681" w:type="dxa"/>
            <w:shd w:val="clear" w:color="auto" w:fill="EEECE1"/>
          </w:tcPr>
          <w:p w:rsidR="004C2F48" w:rsidRDefault="006C5750">
            <w:pPr>
              <w:spacing w:before="80" w:after="80"/>
              <w:rPr>
                <w:sz w:val="20"/>
                <w:szCs w:val="20"/>
              </w:rPr>
            </w:pPr>
            <w:r>
              <w:rPr>
                <w:sz w:val="20"/>
                <w:szCs w:val="20"/>
              </w:rPr>
              <w:t>     </w:t>
            </w:r>
          </w:p>
        </w:tc>
        <w:tc>
          <w:tcPr>
            <w:tcW w:w="1681" w:type="dxa"/>
            <w:shd w:val="clear" w:color="auto" w:fill="EEECE1"/>
          </w:tcPr>
          <w:p w:rsidR="004C2F48" w:rsidRDefault="006C5750">
            <w:pPr>
              <w:spacing w:before="80" w:after="80"/>
              <w:rPr>
                <w:sz w:val="20"/>
                <w:szCs w:val="20"/>
              </w:rPr>
            </w:pPr>
            <w:r>
              <w:rPr>
                <w:sz w:val="20"/>
                <w:szCs w:val="20"/>
              </w:rPr>
              <w:t>     </w:t>
            </w:r>
          </w:p>
        </w:tc>
        <w:tc>
          <w:tcPr>
            <w:tcW w:w="2334" w:type="dxa"/>
            <w:shd w:val="clear" w:color="auto" w:fill="EEECE1"/>
          </w:tcPr>
          <w:p w:rsidR="004C2F48" w:rsidRDefault="006C5750">
            <w:pPr>
              <w:spacing w:before="80" w:after="80"/>
              <w:rPr>
                <w:sz w:val="20"/>
                <w:szCs w:val="20"/>
              </w:rPr>
            </w:pPr>
            <w:r>
              <w:rPr>
                <w:sz w:val="20"/>
                <w:szCs w:val="20"/>
              </w:rPr>
              <w:t>     </w:t>
            </w:r>
          </w:p>
        </w:tc>
      </w:tr>
    </w:tbl>
    <w:p w:rsidR="004C2F48" w:rsidRDefault="004C2F48">
      <w:pPr>
        <w:rPr>
          <w:sz w:val="20"/>
          <w:szCs w:val="20"/>
        </w:rPr>
      </w:pPr>
    </w:p>
    <w:p w:rsidR="004C2F48" w:rsidRDefault="004C2F48">
      <w:pPr>
        <w:rPr>
          <w:sz w:val="20"/>
          <w:szCs w:val="20"/>
        </w:rPr>
      </w:pPr>
    </w:p>
    <w:p w:rsidR="004C2F48" w:rsidRDefault="004C2F48">
      <w:pPr>
        <w:rPr>
          <w:sz w:val="20"/>
          <w:szCs w:val="20"/>
        </w:rPr>
      </w:pPr>
    </w:p>
    <w:p w:rsidR="004C2F48" w:rsidRDefault="004C2F48">
      <w:pPr>
        <w:rPr>
          <w:sz w:val="20"/>
          <w:szCs w:val="20"/>
        </w:rPr>
      </w:pPr>
    </w:p>
    <w:p w:rsidR="004C2F48" w:rsidRDefault="004C2F48">
      <w:pPr>
        <w:rPr>
          <w:sz w:val="20"/>
          <w:szCs w:val="20"/>
        </w:rPr>
      </w:pPr>
    </w:p>
    <w:tbl>
      <w:tblPr>
        <w:tblStyle w:val="afffffe"/>
        <w:tblW w:w="11340" w:type="dxa"/>
        <w:tblLayout w:type="fixed"/>
        <w:tblLook w:val="0000"/>
      </w:tblPr>
      <w:tblGrid>
        <w:gridCol w:w="11340"/>
      </w:tblGrid>
      <w:tr w:rsidR="004C2F48">
        <w:tc>
          <w:tcPr>
            <w:tcW w:w="11340" w:type="dxa"/>
            <w:shd w:val="clear" w:color="auto" w:fill="92C316"/>
          </w:tcPr>
          <w:p w:rsidR="004C2F48" w:rsidRDefault="006C5750">
            <w:pPr>
              <w:spacing w:before="60" w:after="60"/>
            </w:pPr>
            <w:r>
              <w:rPr>
                <w:b/>
              </w:rPr>
              <w:t>Section- C Assessment Information</w:t>
            </w:r>
          </w:p>
        </w:tc>
      </w:tr>
    </w:tbl>
    <w:p w:rsidR="004C2F48" w:rsidRDefault="004C2F48">
      <w:pPr>
        <w:ind w:hanging="284"/>
      </w:pPr>
    </w:p>
    <w:tbl>
      <w:tblPr>
        <w:tblStyle w:val="affffff"/>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4346"/>
        <w:gridCol w:w="1336"/>
        <w:gridCol w:w="1627"/>
        <w:gridCol w:w="1358"/>
        <w:gridCol w:w="2673"/>
      </w:tblGrid>
      <w:tr w:rsidR="004C2F48">
        <w:tc>
          <w:tcPr>
            <w:tcW w:w="4346" w:type="dxa"/>
            <w:shd w:val="clear" w:color="auto" w:fill="92C316"/>
          </w:tcPr>
          <w:p w:rsidR="004C2F48" w:rsidRDefault="006C5750">
            <w:pPr>
              <w:spacing w:before="80" w:after="80"/>
            </w:pPr>
            <w:r>
              <w:rPr>
                <w:b/>
              </w:rPr>
              <w:t xml:space="preserve">Type of assessment </w:t>
            </w:r>
          </w:p>
        </w:tc>
        <w:tc>
          <w:tcPr>
            <w:tcW w:w="1336" w:type="dxa"/>
            <w:shd w:val="clear" w:color="auto" w:fill="92C316"/>
          </w:tcPr>
          <w:p w:rsidR="004C2F48" w:rsidRDefault="006C5750">
            <w:pPr>
              <w:spacing w:before="80" w:after="80"/>
            </w:pPr>
            <w:r>
              <w:rPr>
                <w:b/>
              </w:rPr>
              <w:t>Initial</w:t>
            </w:r>
          </w:p>
        </w:tc>
        <w:tc>
          <w:tcPr>
            <w:tcW w:w="1627" w:type="dxa"/>
            <w:shd w:val="clear" w:color="auto" w:fill="EEECE1"/>
          </w:tcPr>
          <w:p w:rsidR="004C2F48" w:rsidRDefault="006C5750">
            <w:pPr>
              <w:spacing w:before="80" w:after="80"/>
            </w:pPr>
            <w:bookmarkStart w:id="177" w:name="bookmark=id.22vxnjd" w:colFirst="0" w:colLast="0"/>
            <w:bookmarkEnd w:id="177"/>
            <w:r>
              <w:rPr>
                <w:b/>
              </w:rPr>
              <w:t>☐</w:t>
            </w:r>
          </w:p>
        </w:tc>
        <w:tc>
          <w:tcPr>
            <w:tcW w:w="1358" w:type="dxa"/>
            <w:shd w:val="clear" w:color="auto" w:fill="92C316"/>
          </w:tcPr>
          <w:p w:rsidR="004C2F48" w:rsidRDefault="006C5750">
            <w:pPr>
              <w:spacing w:before="80" w:after="80"/>
            </w:pPr>
            <w:r>
              <w:rPr>
                <w:b/>
              </w:rPr>
              <w:t>Review</w:t>
            </w:r>
          </w:p>
        </w:tc>
        <w:tc>
          <w:tcPr>
            <w:tcW w:w="2673" w:type="dxa"/>
            <w:shd w:val="clear" w:color="auto" w:fill="EEECE1"/>
          </w:tcPr>
          <w:p w:rsidR="004C2F48" w:rsidRDefault="006C5750">
            <w:pPr>
              <w:spacing w:before="80" w:after="80"/>
            </w:pPr>
            <w:bookmarkStart w:id="178" w:name="bookmark=id.i17xr6" w:colFirst="0" w:colLast="0"/>
            <w:bookmarkEnd w:id="178"/>
            <w:r>
              <w:rPr>
                <w:b/>
              </w:rPr>
              <w:t>☐</w:t>
            </w:r>
          </w:p>
        </w:tc>
      </w:tr>
      <w:tr w:rsidR="004C2F48">
        <w:tc>
          <w:tcPr>
            <w:tcW w:w="4346" w:type="dxa"/>
            <w:shd w:val="clear" w:color="auto" w:fill="92C316"/>
          </w:tcPr>
          <w:p w:rsidR="004C2F48" w:rsidRDefault="006C5750">
            <w:pPr>
              <w:spacing w:before="80" w:after="80"/>
            </w:pPr>
            <w:r>
              <w:rPr>
                <w:b/>
              </w:rPr>
              <w:t>Date of this assessment</w:t>
            </w:r>
          </w:p>
        </w:tc>
        <w:tc>
          <w:tcPr>
            <w:tcW w:w="6994" w:type="dxa"/>
            <w:gridSpan w:val="4"/>
            <w:shd w:val="clear" w:color="auto" w:fill="EEECE1"/>
          </w:tcPr>
          <w:p w:rsidR="004C2F48" w:rsidRDefault="006C5750">
            <w:pPr>
              <w:spacing w:before="80" w:after="80"/>
            </w:pPr>
            <w:bookmarkStart w:id="179" w:name="bookmark=id.320vgez" w:colFirst="0" w:colLast="0"/>
            <w:bookmarkEnd w:id="179"/>
            <w:r>
              <w:rPr>
                <w:b/>
              </w:rPr>
              <w:t>     </w:t>
            </w:r>
          </w:p>
        </w:tc>
      </w:tr>
    </w:tbl>
    <w:p w:rsidR="004C2F48" w:rsidRDefault="004C2F48">
      <w:pPr>
        <w:ind w:hanging="284"/>
      </w:pPr>
    </w:p>
    <w:tbl>
      <w:tblPr>
        <w:tblStyle w:val="affffff0"/>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11340"/>
      </w:tblGrid>
      <w:tr w:rsidR="004C2F48">
        <w:tc>
          <w:tcPr>
            <w:tcW w:w="11340" w:type="dxa"/>
            <w:shd w:val="clear" w:color="auto" w:fill="92C316"/>
          </w:tcPr>
          <w:p w:rsidR="004C2F48" w:rsidRDefault="006C5750">
            <w:pPr>
              <w:spacing w:before="80" w:after="80"/>
            </w:pPr>
            <w:bookmarkStart w:id="180" w:name="bookmark=id.1h65qms" w:colFirst="0" w:colLast="0"/>
            <w:bookmarkEnd w:id="180"/>
            <w:r>
              <w:rPr>
                <w:b/>
              </w:rPr>
              <w:t>People present and/ or engaged in this assessment:</w:t>
            </w:r>
          </w:p>
        </w:tc>
      </w:tr>
      <w:tr w:rsidR="004C2F48">
        <w:tc>
          <w:tcPr>
            <w:tcW w:w="11340" w:type="dxa"/>
            <w:shd w:val="clear" w:color="auto" w:fill="EEECE1"/>
          </w:tcPr>
          <w:p w:rsidR="004C2F48" w:rsidRDefault="006C5750">
            <w:pPr>
              <w:spacing w:before="80" w:after="80"/>
            </w:pPr>
            <w:r>
              <w:rPr>
                <w:b/>
              </w:rPr>
              <w:t>     </w:t>
            </w:r>
          </w:p>
        </w:tc>
      </w:tr>
    </w:tbl>
    <w:p w:rsidR="004C2F48" w:rsidRDefault="004C2F48">
      <w:pPr>
        <w:rPr>
          <w:sz w:val="20"/>
          <w:szCs w:val="20"/>
        </w:rPr>
      </w:pPr>
    </w:p>
    <w:p w:rsidR="004C2F48" w:rsidRDefault="004C2F48">
      <w:pPr>
        <w:rPr>
          <w:sz w:val="10"/>
          <w:szCs w:val="10"/>
        </w:rPr>
      </w:pPr>
    </w:p>
    <w:tbl>
      <w:tblPr>
        <w:tblStyle w:val="affffff1"/>
        <w:tblW w:w="11340" w:type="dxa"/>
        <w:tblLayout w:type="fixed"/>
        <w:tblLook w:val="0000"/>
      </w:tblPr>
      <w:tblGrid>
        <w:gridCol w:w="11340"/>
      </w:tblGrid>
      <w:tr w:rsidR="004C2F48">
        <w:tc>
          <w:tcPr>
            <w:tcW w:w="11340" w:type="dxa"/>
            <w:shd w:val="clear" w:color="auto" w:fill="92C316"/>
          </w:tcPr>
          <w:p w:rsidR="004C2F48" w:rsidRDefault="006C5750">
            <w:pPr>
              <w:spacing w:before="60" w:after="60"/>
            </w:pPr>
            <w:r>
              <w:rPr>
                <w:b/>
              </w:rPr>
              <w:t>Child/Young person’s development needs</w:t>
            </w:r>
          </w:p>
        </w:tc>
      </w:tr>
    </w:tbl>
    <w:p w:rsidR="004C2F48" w:rsidRDefault="004C2F48">
      <w:pPr>
        <w:rPr>
          <w:sz w:val="12"/>
          <w:szCs w:val="12"/>
        </w:rPr>
      </w:pPr>
    </w:p>
    <w:p w:rsidR="004C2F48" w:rsidRDefault="006C5750">
      <w:pPr>
        <w:ind w:left="142"/>
        <w:rPr>
          <w:sz w:val="20"/>
          <w:szCs w:val="20"/>
        </w:rPr>
      </w:pPr>
      <w:bookmarkStart w:id="181" w:name="bookmark=id.415t9al" w:colFirst="0" w:colLast="0"/>
      <w:bookmarkEnd w:id="181"/>
      <w:r>
        <w:rPr>
          <w:sz w:val="20"/>
          <w:szCs w:val="20"/>
        </w:rPr>
        <w:t>Consider each of the elements to the extent they are appropriate in the circumstances for each child in the family. Please ensure information is included on each member of the family and please include strengths as well as needs</w:t>
      </w:r>
    </w:p>
    <w:p w:rsidR="004C2F48" w:rsidRDefault="004C2F48">
      <w:pPr>
        <w:rPr>
          <w:sz w:val="20"/>
          <w:szCs w:val="20"/>
        </w:rPr>
      </w:pPr>
    </w:p>
    <w:tbl>
      <w:tblPr>
        <w:tblStyle w:val="affffff2"/>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2967"/>
        <w:gridCol w:w="1809"/>
        <w:gridCol w:w="1810"/>
        <w:gridCol w:w="1520"/>
        <w:gridCol w:w="1617"/>
        <w:gridCol w:w="1617"/>
      </w:tblGrid>
      <w:tr w:rsidR="004C2F48">
        <w:tc>
          <w:tcPr>
            <w:tcW w:w="2967" w:type="dxa"/>
            <w:shd w:val="clear" w:color="auto" w:fill="auto"/>
          </w:tcPr>
          <w:p w:rsidR="004C2F48" w:rsidRDefault="006C5750">
            <w:pPr>
              <w:spacing w:before="80" w:after="80"/>
              <w:rPr>
                <w:sz w:val="20"/>
                <w:szCs w:val="20"/>
              </w:rPr>
            </w:pPr>
            <w:r>
              <w:rPr>
                <w:b/>
              </w:rPr>
              <w:t>Health</w:t>
            </w:r>
          </w:p>
        </w:tc>
        <w:tc>
          <w:tcPr>
            <w:tcW w:w="1809" w:type="dxa"/>
            <w:shd w:val="clear" w:color="auto" w:fill="92C316"/>
          </w:tcPr>
          <w:p w:rsidR="004C2F48" w:rsidRDefault="006C5750">
            <w:pPr>
              <w:spacing w:before="80" w:after="80"/>
              <w:jc w:val="center"/>
            </w:pPr>
            <w:r>
              <w:rPr>
                <w:b/>
              </w:rPr>
              <w:t>Child 1</w:t>
            </w:r>
          </w:p>
        </w:tc>
        <w:tc>
          <w:tcPr>
            <w:tcW w:w="1810" w:type="dxa"/>
            <w:shd w:val="clear" w:color="auto" w:fill="92C316"/>
          </w:tcPr>
          <w:p w:rsidR="004C2F48" w:rsidRDefault="006C5750">
            <w:pPr>
              <w:spacing w:before="80" w:after="80"/>
              <w:jc w:val="center"/>
            </w:pPr>
            <w:r>
              <w:rPr>
                <w:b/>
              </w:rPr>
              <w:t>Child 2</w:t>
            </w:r>
          </w:p>
        </w:tc>
        <w:tc>
          <w:tcPr>
            <w:tcW w:w="1520" w:type="dxa"/>
            <w:shd w:val="clear" w:color="auto" w:fill="92C316"/>
          </w:tcPr>
          <w:p w:rsidR="004C2F48" w:rsidRDefault="006C5750">
            <w:pPr>
              <w:spacing w:before="80" w:after="80"/>
              <w:jc w:val="center"/>
            </w:pPr>
            <w:r>
              <w:rPr>
                <w:b/>
              </w:rPr>
              <w:t>Chi</w:t>
            </w:r>
            <w:r>
              <w:rPr>
                <w:b/>
              </w:rPr>
              <w:t>ld 3</w:t>
            </w:r>
          </w:p>
        </w:tc>
        <w:tc>
          <w:tcPr>
            <w:tcW w:w="1617" w:type="dxa"/>
            <w:shd w:val="clear" w:color="auto" w:fill="92C316"/>
          </w:tcPr>
          <w:p w:rsidR="004C2F48" w:rsidRDefault="006C5750">
            <w:pPr>
              <w:spacing w:before="80" w:after="80"/>
              <w:jc w:val="center"/>
            </w:pPr>
            <w:r>
              <w:rPr>
                <w:b/>
              </w:rPr>
              <w:t>Child 4</w:t>
            </w:r>
          </w:p>
        </w:tc>
        <w:tc>
          <w:tcPr>
            <w:tcW w:w="1617" w:type="dxa"/>
            <w:shd w:val="clear" w:color="auto" w:fill="92C316"/>
          </w:tcPr>
          <w:p w:rsidR="004C2F48" w:rsidRDefault="006C5750">
            <w:pPr>
              <w:spacing w:before="80" w:after="80"/>
              <w:jc w:val="center"/>
            </w:pPr>
            <w:r>
              <w:rPr>
                <w:b/>
              </w:rPr>
              <w:t>Child 5</w:t>
            </w:r>
          </w:p>
        </w:tc>
      </w:tr>
      <w:tr w:rsidR="004C2F48">
        <w:tc>
          <w:tcPr>
            <w:tcW w:w="2967" w:type="dxa"/>
            <w:shd w:val="clear" w:color="auto" w:fill="92C316"/>
          </w:tcPr>
          <w:p w:rsidR="004C2F48" w:rsidRDefault="006C5750">
            <w:pPr>
              <w:spacing w:before="80" w:after="80"/>
            </w:pPr>
            <w:r>
              <w:rPr>
                <w:b/>
              </w:rPr>
              <w:t>Child’s Name</w:t>
            </w:r>
          </w:p>
        </w:tc>
        <w:tc>
          <w:tcPr>
            <w:tcW w:w="1809" w:type="dxa"/>
            <w:shd w:val="clear" w:color="auto" w:fill="EEECE1"/>
          </w:tcPr>
          <w:p w:rsidR="004C2F48" w:rsidRDefault="006C5750">
            <w:pPr>
              <w:spacing w:before="80" w:after="80"/>
              <w:rPr>
                <w:sz w:val="20"/>
                <w:szCs w:val="20"/>
              </w:rPr>
            </w:pPr>
            <w:r>
              <w:rPr>
                <w:sz w:val="20"/>
                <w:szCs w:val="20"/>
              </w:rPr>
              <w:t>     </w:t>
            </w:r>
          </w:p>
        </w:tc>
        <w:tc>
          <w:tcPr>
            <w:tcW w:w="1810" w:type="dxa"/>
            <w:shd w:val="clear" w:color="auto" w:fill="EEECE1"/>
          </w:tcPr>
          <w:p w:rsidR="004C2F48" w:rsidRDefault="006C5750">
            <w:pPr>
              <w:spacing w:before="80" w:after="80"/>
              <w:rPr>
                <w:sz w:val="20"/>
                <w:szCs w:val="20"/>
              </w:rPr>
            </w:pPr>
            <w:bookmarkStart w:id="182" w:name="bookmark=id.2gb3jie" w:colFirst="0" w:colLast="0"/>
            <w:bookmarkEnd w:id="182"/>
            <w:r>
              <w:rPr>
                <w:sz w:val="20"/>
                <w:szCs w:val="20"/>
              </w:rPr>
              <w:t>     </w:t>
            </w:r>
          </w:p>
        </w:tc>
        <w:tc>
          <w:tcPr>
            <w:tcW w:w="1520" w:type="dxa"/>
            <w:shd w:val="clear" w:color="auto" w:fill="EEECE1"/>
          </w:tcPr>
          <w:p w:rsidR="004C2F48" w:rsidRDefault="006C5750">
            <w:pPr>
              <w:spacing w:before="80" w:after="80"/>
              <w:rPr>
                <w:sz w:val="20"/>
                <w:szCs w:val="20"/>
              </w:rPr>
            </w:pPr>
            <w:bookmarkStart w:id="183" w:name="bookmark=id.vgdtq7" w:colFirst="0" w:colLast="0"/>
            <w:bookmarkEnd w:id="183"/>
            <w:r>
              <w:rPr>
                <w:sz w:val="20"/>
                <w:szCs w:val="20"/>
              </w:rPr>
              <w:t>     </w:t>
            </w:r>
          </w:p>
        </w:tc>
        <w:tc>
          <w:tcPr>
            <w:tcW w:w="1617" w:type="dxa"/>
            <w:shd w:val="clear" w:color="auto" w:fill="EEECE1"/>
          </w:tcPr>
          <w:p w:rsidR="004C2F48" w:rsidRDefault="006C5750">
            <w:pPr>
              <w:spacing w:before="80" w:after="80"/>
              <w:rPr>
                <w:sz w:val="20"/>
                <w:szCs w:val="20"/>
              </w:rPr>
            </w:pPr>
            <w:bookmarkStart w:id="184" w:name="bookmark=id.3fg1ce0" w:colFirst="0" w:colLast="0"/>
            <w:bookmarkEnd w:id="184"/>
            <w:r>
              <w:rPr>
                <w:sz w:val="20"/>
                <w:szCs w:val="20"/>
              </w:rPr>
              <w:t>     </w:t>
            </w:r>
          </w:p>
        </w:tc>
        <w:tc>
          <w:tcPr>
            <w:tcW w:w="1617" w:type="dxa"/>
            <w:shd w:val="clear" w:color="auto" w:fill="EEECE1"/>
          </w:tcPr>
          <w:p w:rsidR="004C2F48" w:rsidRDefault="006C5750">
            <w:pPr>
              <w:spacing w:before="80" w:after="80"/>
              <w:rPr>
                <w:sz w:val="20"/>
                <w:szCs w:val="20"/>
              </w:rPr>
            </w:pPr>
            <w:bookmarkStart w:id="185" w:name="bookmark=id.1ulbmlt" w:colFirst="0" w:colLast="0"/>
            <w:bookmarkEnd w:id="185"/>
            <w:r>
              <w:rPr>
                <w:sz w:val="20"/>
                <w:szCs w:val="20"/>
              </w:rPr>
              <w:t>     </w:t>
            </w:r>
          </w:p>
        </w:tc>
      </w:tr>
      <w:tr w:rsidR="004C2F48">
        <w:tc>
          <w:tcPr>
            <w:tcW w:w="2967" w:type="dxa"/>
            <w:shd w:val="clear" w:color="auto" w:fill="92C316"/>
          </w:tcPr>
          <w:p w:rsidR="004C2F48" w:rsidRDefault="006C5750">
            <w:pPr>
              <w:spacing w:before="80" w:after="80"/>
            </w:pPr>
            <w:r>
              <w:rPr>
                <w:b/>
              </w:rPr>
              <w:t>General Health:</w:t>
            </w:r>
          </w:p>
        </w:tc>
        <w:tc>
          <w:tcPr>
            <w:tcW w:w="1809" w:type="dxa"/>
            <w:shd w:val="clear" w:color="auto" w:fill="EEECE1"/>
          </w:tcPr>
          <w:p w:rsidR="004C2F48" w:rsidRDefault="006C5750">
            <w:pPr>
              <w:spacing w:before="80" w:after="80"/>
              <w:rPr>
                <w:sz w:val="20"/>
                <w:szCs w:val="20"/>
              </w:rPr>
            </w:pPr>
            <w:bookmarkStart w:id="186" w:name="bookmark=id.4ekz59m" w:colFirst="0" w:colLast="0"/>
            <w:bookmarkEnd w:id="186"/>
            <w:r>
              <w:rPr>
                <w:sz w:val="20"/>
                <w:szCs w:val="20"/>
              </w:rPr>
              <w:t>     </w:t>
            </w:r>
          </w:p>
        </w:tc>
        <w:tc>
          <w:tcPr>
            <w:tcW w:w="1810" w:type="dxa"/>
            <w:shd w:val="clear" w:color="auto" w:fill="EEECE1"/>
          </w:tcPr>
          <w:p w:rsidR="004C2F48" w:rsidRDefault="006C5750">
            <w:pPr>
              <w:spacing w:before="80" w:after="80"/>
              <w:rPr>
                <w:sz w:val="20"/>
                <w:szCs w:val="20"/>
              </w:rPr>
            </w:pPr>
            <w:bookmarkStart w:id="187" w:name="bookmark=id.2tq9fhf" w:colFirst="0" w:colLast="0"/>
            <w:bookmarkEnd w:id="187"/>
            <w:r>
              <w:rPr>
                <w:sz w:val="20"/>
                <w:szCs w:val="20"/>
              </w:rPr>
              <w:t>     </w:t>
            </w:r>
          </w:p>
        </w:tc>
        <w:tc>
          <w:tcPr>
            <w:tcW w:w="1520" w:type="dxa"/>
            <w:shd w:val="clear" w:color="auto" w:fill="EEECE1"/>
          </w:tcPr>
          <w:p w:rsidR="004C2F48" w:rsidRDefault="006C5750">
            <w:pPr>
              <w:spacing w:before="80" w:after="80"/>
              <w:rPr>
                <w:sz w:val="20"/>
                <w:szCs w:val="20"/>
              </w:rPr>
            </w:pPr>
            <w:bookmarkStart w:id="188" w:name="bookmark=id.18vjpp8" w:colFirst="0" w:colLast="0"/>
            <w:bookmarkEnd w:id="188"/>
            <w:r>
              <w:rPr>
                <w:sz w:val="20"/>
                <w:szCs w:val="20"/>
              </w:rPr>
              <w:t>     </w:t>
            </w:r>
          </w:p>
        </w:tc>
        <w:tc>
          <w:tcPr>
            <w:tcW w:w="1617" w:type="dxa"/>
            <w:shd w:val="clear" w:color="auto" w:fill="EEECE1"/>
          </w:tcPr>
          <w:p w:rsidR="004C2F48" w:rsidRDefault="006C5750">
            <w:pPr>
              <w:spacing w:before="80" w:after="80"/>
              <w:rPr>
                <w:sz w:val="20"/>
                <w:szCs w:val="20"/>
              </w:rPr>
            </w:pPr>
            <w:bookmarkStart w:id="189" w:name="bookmark=id.3sv78d1" w:colFirst="0" w:colLast="0"/>
            <w:bookmarkEnd w:id="189"/>
            <w:r>
              <w:rPr>
                <w:sz w:val="20"/>
                <w:szCs w:val="20"/>
              </w:rPr>
              <w:t>     </w:t>
            </w:r>
          </w:p>
        </w:tc>
        <w:tc>
          <w:tcPr>
            <w:tcW w:w="1617" w:type="dxa"/>
            <w:shd w:val="clear" w:color="auto" w:fill="EEECE1"/>
          </w:tcPr>
          <w:p w:rsidR="004C2F48" w:rsidRDefault="006C5750">
            <w:pPr>
              <w:spacing w:before="80" w:after="80"/>
              <w:rPr>
                <w:sz w:val="20"/>
                <w:szCs w:val="20"/>
              </w:rPr>
            </w:pPr>
            <w:bookmarkStart w:id="190" w:name="bookmark=id.280hiku" w:colFirst="0" w:colLast="0"/>
            <w:bookmarkEnd w:id="190"/>
            <w:r>
              <w:rPr>
                <w:sz w:val="20"/>
                <w:szCs w:val="20"/>
              </w:rPr>
              <w:t>     </w:t>
            </w:r>
          </w:p>
        </w:tc>
      </w:tr>
      <w:tr w:rsidR="004C2F48">
        <w:tc>
          <w:tcPr>
            <w:tcW w:w="2967" w:type="dxa"/>
            <w:shd w:val="clear" w:color="auto" w:fill="92C316"/>
          </w:tcPr>
          <w:p w:rsidR="004C2F48" w:rsidRDefault="006C5750">
            <w:pPr>
              <w:spacing w:before="80" w:after="80"/>
            </w:pPr>
            <w:r>
              <w:rPr>
                <w:b/>
              </w:rPr>
              <w:t>Physical development</w:t>
            </w:r>
          </w:p>
        </w:tc>
        <w:tc>
          <w:tcPr>
            <w:tcW w:w="1809" w:type="dxa"/>
            <w:shd w:val="clear" w:color="auto" w:fill="EEECE1"/>
          </w:tcPr>
          <w:p w:rsidR="004C2F48" w:rsidRDefault="006C5750">
            <w:pPr>
              <w:spacing w:before="80" w:after="80"/>
              <w:rPr>
                <w:sz w:val="20"/>
                <w:szCs w:val="20"/>
              </w:rPr>
            </w:pPr>
            <w:bookmarkStart w:id="191" w:name="bookmark=id.n5rssn" w:colFirst="0" w:colLast="0"/>
            <w:bookmarkEnd w:id="191"/>
            <w:r>
              <w:rPr>
                <w:sz w:val="20"/>
                <w:szCs w:val="20"/>
              </w:rPr>
              <w:t>     </w:t>
            </w:r>
          </w:p>
        </w:tc>
        <w:tc>
          <w:tcPr>
            <w:tcW w:w="1810" w:type="dxa"/>
            <w:shd w:val="clear" w:color="auto" w:fill="EEECE1"/>
          </w:tcPr>
          <w:p w:rsidR="004C2F48" w:rsidRDefault="006C5750">
            <w:pPr>
              <w:spacing w:before="80" w:after="80"/>
              <w:rPr>
                <w:sz w:val="20"/>
                <w:szCs w:val="20"/>
              </w:rPr>
            </w:pPr>
            <w:bookmarkStart w:id="192" w:name="bookmark=id.375fbgg" w:colFirst="0" w:colLast="0"/>
            <w:bookmarkEnd w:id="192"/>
            <w:r>
              <w:rPr>
                <w:sz w:val="20"/>
                <w:szCs w:val="20"/>
              </w:rPr>
              <w:t>     </w:t>
            </w:r>
          </w:p>
        </w:tc>
        <w:tc>
          <w:tcPr>
            <w:tcW w:w="1520" w:type="dxa"/>
            <w:shd w:val="clear" w:color="auto" w:fill="EEECE1"/>
          </w:tcPr>
          <w:p w:rsidR="004C2F48" w:rsidRDefault="006C5750">
            <w:pPr>
              <w:spacing w:before="80" w:after="80"/>
              <w:rPr>
                <w:sz w:val="20"/>
                <w:szCs w:val="20"/>
              </w:rPr>
            </w:pPr>
            <w:bookmarkStart w:id="193" w:name="bookmark=id.1maplo9" w:colFirst="0" w:colLast="0"/>
            <w:bookmarkEnd w:id="193"/>
            <w:r>
              <w:rPr>
                <w:sz w:val="20"/>
                <w:szCs w:val="20"/>
              </w:rPr>
              <w:t>     </w:t>
            </w:r>
          </w:p>
        </w:tc>
        <w:tc>
          <w:tcPr>
            <w:tcW w:w="1617" w:type="dxa"/>
            <w:shd w:val="clear" w:color="auto" w:fill="EEECE1"/>
          </w:tcPr>
          <w:p w:rsidR="004C2F48" w:rsidRDefault="006C5750">
            <w:pPr>
              <w:spacing w:before="80" w:after="80"/>
              <w:rPr>
                <w:sz w:val="20"/>
                <w:szCs w:val="20"/>
              </w:rPr>
            </w:pPr>
            <w:bookmarkStart w:id="194" w:name="bookmark=id.46ad4c2" w:colFirst="0" w:colLast="0"/>
            <w:bookmarkEnd w:id="194"/>
            <w:r>
              <w:rPr>
                <w:sz w:val="20"/>
                <w:szCs w:val="20"/>
              </w:rPr>
              <w:t>     </w:t>
            </w:r>
          </w:p>
        </w:tc>
        <w:tc>
          <w:tcPr>
            <w:tcW w:w="1617" w:type="dxa"/>
            <w:shd w:val="clear" w:color="auto" w:fill="EEECE1"/>
          </w:tcPr>
          <w:p w:rsidR="004C2F48" w:rsidRDefault="006C5750">
            <w:pPr>
              <w:spacing w:before="80" w:after="80"/>
              <w:rPr>
                <w:sz w:val="20"/>
                <w:szCs w:val="20"/>
              </w:rPr>
            </w:pPr>
            <w:bookmarkStart w:id="195" w:name="bookmark=id.2lfnejv" w:colFirst="0" w:colLast="0"/>
            <w:bookmarkEnd w:id="195"/>
            <w:r>
              <w:rPr>
                <w:sz w:val="20"/>
                <w:szCs w:val="20"/>
              </w:rPr>
              <w:t>     </w:t>
            </w:r>
          </w:p>
        </w:tc>
      </w:tr>
      <w:tr w:rsidR="004C2F48">
        <w:tc>
          <w:tcPr>
            <w:tcW w:w="2967" w:type="dxa"/>
            <w:shd w:val="clear" w:color="auto" w:fill="92C316"/>
          </w:tcPr>
          <w:p w:rsidR="004C2F48" w:rsidRDefault="006C5750">
            <w:pPr>
              <w:spacing w:before="80" w:after="80"/>
            </w:pPr>
            <w:r>
              <w:rPr>
                <w:b/>
              </w:rPr>
              <w:t>Speech, language and communication:</w:t>
            </w:r>
          </w:p>
        </w:tc>
        <w:tc>
          <w:tcPr>
            <w:tcW w:w="1809" w:type="dxa"/>
            <w:shd w:val="clear" w:color="auto" w:fill="EEECE1"/>
          </w:tcPr>
          <w:p w:rsidR="004C2F48" w:rsidRDefault="006C5750">
            <w:pPr>
              <w:spacing w:before="80" w:after="80"/>
              <w:rPr>
                <w:sz w:val="20"/>
                <w:szCs w:val="20"/>
              </w:rPr>
            </w:pPr>
            <w:bookmarkStart w:id="196" w:name="bookmark=id.10kxoro" w:colFirst="0" w:colLast="0"/>
            <w:bookmarkEnd w:id="196"/>
            <w:r>
              <w:rPr>
                <w:sz w:val="20"/>
                <w:szCs w:val="20"/>
              </w:rPr>
              <w:t>     </w:t>
            </w:r>
          </w:p>
        </w:tc>
        <w:tc>
          <w:tcPr>
            <w:tcW w:w="1810" w:type="dxa"/>
            <w:shd w:val="clear" w:color="auto" w:fill="EEECE1"/>
          </w:tcPr>
          <w:p w:rsidR="004C2F48" w:rsidRDefault="006C5750">
            <w:pPr>
              <w:spacing w:before="80" w:after="80"/>
              <w:rPr>
                <w:sz w:val="20"/>
                <w:szCs w:val="20"/>
              </w:rPr>
            </w:pPr>
            <w:bookmarkStart w:id="197" w:name="bookmark=id.3kkl7fh" w:colFirst="0" w:colLast="0"/>
            <w:bookmarkEnd w:id="197"/>
            <w:r>
              <w:rPr>
                <w:sz w:val="20"/>
                <w:szCs w:val="20"/>
              </w:rPr>
              <w:t>     </w:t>
            </w:r>
          </w:p>
        </w:tc>
        <w:tc>
          <w:tcPr>
            <w:tcW w:w="1520" w:type="dxa"/>
            <w:shd w:val="clear" w:color="auto" w:fill="EEECE1"/>
          </w:tcPr>
          <w:p w:rsidR="004C2F48" w:rsidRDefault="006C5750">
            <w:pPr>
              <w:spacing w:before="80" w:after="80"/>
              <w:rPr>
                <w:sz w:val="20"/>
                <w:szCs w:val="20"/>
              </w:rPr>
            </w:pPr>
            <w:bookmarkStart w:id="198" w:name="bookmark=id.1zpvhna" w:colFirst="0" w:colLast="0"/>
            <w:bookmarkEnd w:id="198"/>
            <w:r>
              <w:rPr>
                <w:sz w:val="20"/>
                <w:szCs w:val="20"/>
              </w:rPr>
              <w:t>     </w:t>
            </w:r>
          </w:p>
        </w:tc>
        <w:tc>
          <w:tcPr>
            <w:tcW w:w="1617" w:type="dxa"/>
            <w:shd w:val="clear" w:color="auto" w:fill="EEECE1"/>
          </w:tcPr>
          <w:p w:rsidR="004C2F48" w:rsidRDefault="006C5750">
            <w:pPr>
              <w:spacing w:before="80" w:after="80"/>
              <w:rPr>
                <w:sz w:val="20"/>
                <w:szCs w:val="20"/>
              </w:rPr>
            </w:pPr>
            <w:bookmarkStart w:id="199" w:name="bookmark=id.4jpj0b3" w:colFirst="0" w:colLast="0"/>
            <w:bookmarkEnd w:id="199"/>
            <w:r>
              <w:rPr>
                <w:sz w:val="20"/>
                <w:szCs w:val="20"/>
              </w:rPr>
              <w:t>     </w:t>
            </w:r>
          </w:p>
        </w:tc>
        <w:tc>
          <w:tcPr>
            <w:tcW w:w="1617" w:type="dxa"/>
            <w:shd w:val="clear" w:color="auto" w:fill="EEECE1"/>
          </w:tcPr>
          <w:p w:rsidR="004C2F48" w:rsidRDefault="006C5750">
            <w:pPr>
              <w:spacing w:before="80" w:after="80"/>
              <w:rPr>
                <w:sz w:val="20"/>
                <w:szCs w:val="20"/>
              </w:rPr>
            </w:pPr>
            <w:bookmarkStart w:id="200" w:name="bookmark=id.2yutaiw" w:colFirst="0" w:colLast="0"/>
            <w:bookmarkEnd w:id="200"/>
            <w:r>
              <w:rPr>
                <w:sz w:val="20"/>
                <w:szCs w:val="20"/>
              </w:rPr>
              <w:t>     </w:t>
            </w:r>
          </w:p>
        </w:tc>
      </w:tr>
      <w:tr w:rsidR="004C2F48">
        <w:tc>
          <w:tcPr>
            <w:tcW w:w="2967" w:type="dxa"/>
            <w:shd w:val="clear" w:color="auto" w:fill="92C316"/>
          </w:tcPr>
          <w:p w:rsidR="004C2F48" w:rsidRDefault="006C5750">
            <w:pPr>
              <w:spacing w:before="80" w:after="80"/>
            </w:pPr>
            <w:r>
              <w:rPr>
                <w:b/>
              </w:rPr>
              <w:t>Emotional and social development:</w:t>
            </w:r>
          </w:p>
        </w:tc>
        <w:tc>
          <w:tcPr>
            <w:tcW w:w="1809" w:type="dxa"/>
            <w:shd w:val="clear" w:color="auto" w:fill="EEECE1"/>
          </w:tcPr>
          <w:p w:rsidR="004C2F48" w:rsidRDefault="006C5750">
            <w:pPr>
              <w:spacing w:before="80" w:after="80"/>
              <w:rPr>
                <w:sz w:val="20"/>
                <w:szCs w:val="20"/>
              </w:rPr>
            </w:pPr>
            <w:bookmarkStart w:id="201" w:name="bookmark=id.1e03kqp" w:colFirst="0" w:colLast="0"/>
            <w:bookmarkEnd w:id="201"/>
            <w:r>
              <w:rPr>
                <w:sz w:val="20"/>
                <w:szCs w:val="20"/>
              </w:rPr>
              <w:t>     </w:t>
            </w:r>
          </w:p>
        </w:tc>
        <w:tc>
          <w:tcPr>
            <w:tcW w:w="1810" w:type="dxa"/>
            <w:shd w:val="clear" w:color="auto" w:fill="EEECE1"/>
          </w:tcPr>
          <w:p w:rsidR="004C2F48" w:rsidRDefault="006C5750">
            <w:pPr>
              <w:spacing w:before="80" w:after="80"/>
              <w:rPr>
                <w:sz w:val="20"/>
                <w:szCs w:val="20"/>
              </w:rPr>
            </w:pPr>
            <w:bookmarkStart w:id="202" w:name="bookmark=id.3xzr3ei" w:colFirst="0" w:colLast="0"/>
            <w:bookmarkEnd w:id="202"/>
            <w:r>
              <w:rPr>
                <w:sz w:val="20"/>
                <w:szCs w:val="20"/>
              </w:rPr>
              <w:t>     </w:t>
            </w:r>
          </w:p>
        </w:tc>
        <w:tc>
          <w:tcPr>
            <w:tcW w:w="1520" w:type="dxa"/>
            <w:shd w:val="clear" w:color="auto" w:fill="EEECE1"/>
          </w:tcPr>
          <w:p w:rsidR="004C2F48" w:rsidRDefault="006C5750">
            <w:pPr>
              <w:spacing w:before="80" w:after="80"/>
              <w:rPr>
                <w:sz w:val="20"/>
                <w:szCs w:val="20"/>
              </w:rPr>
            </w:pPr>
            <w:bookmarkStart w:id="203" w:name="bookmark=id.2d51dmb" w:colFirst="0" w:colLast="0"/>
            <w:bookmarkEnd w:id="203"/>
            <w:r>
              <w:rPr>
                <w:sz w:val="20"/>
                <w:szCs w:val="20"/>
              </w:rPr>
              <w:t>     </w:t>
            </w:r>
          </w:p>
        </w:tc>
        <w:tc>
          <w:tcPr>
            <w:tcW w:w="1617" w:type="dxa"/>
            <w:shd w:val="clear" w:color="auto" w:fill="EEECE1"/>
          </w:tcPr>
          <w:p w:rsidR="004C2F48" w:rsidRDefault="006C5750">
            <w:pPr>
              <w:spacing w:before="80" w:after="80"/>
              <w:rPr>
                <w:sz w:val="20"/>
                <w:szCs w:val="20"/>
              </w:rPr>
            </w:pPr>
            <w:bookmarkStart w:id="204" w:name="bookmark=id.sabnu4" w:colFirst="0" w:colLast="0"/>
            <w:bookmarkEnd w:id="204"/>
            <w:r>
              <w:rPr>
                <w:sz w:val="20"/>
                <w:szCs w:val="20"/>
              </w:rPr>
              <w:t>     </w:t>
            </w:r>
          </w:p>
        </w:tc>
        <w:tc>
          <w:tcPr>
            <w:tcW w:w="1617" w:type="dxa"/>
            <w:shd w:val="clear" w:color="auto" w:fill="EEECE1"/>
          </w:tcPr>
          <w:p w:rsidR="004C2F48" w:rsidRDefault="006C5750">
            <w:pPr>
              <w:spacing w:before="80" w:after="80"/>
              <w:rPr>
                <w:sz w:val="20"/>
                <w:szCs w:val="20"/>
              </w:rPr>
            </w:pPr>
            <w:bookmarkStart w:id="205" w:name="bookmark=id.3c9z6hx" w:colFirst="0" w:colLast="0"/>
            <w:bookmarkEnd w:id="205"/>
            <w:r>
              <w:rPr>
                <w:sz w:val="20"/>
                <w:szCs w:val="20"/>
              </w:rPr>
              <w:t>     </w:t>
            </w:r>
          </w:p>
        </w:tc>
      </w:tr>
      <w:tr w:rsidR="004C2F48">
        <w:tc>
          <w:tcPr>
            <w:tcW w:w="2967" w:type="dxa"/>
            <w:shd w:val="clear" w:color="auto" w:fill="92C316"/>
          </w:tcPr>
          <w:p w:rsidR="004C2F48" w:rsidRDefault="006C5750">
            <w:pPr>
              <w:spacing w:before="80" w:after="80"/>
            </w:pPr>
            <w:proofErr w:type="spellStart"/>
            <w:r>
              <w:rPr>
                <w:b/>
              </w:rPr>
              <w:t>Behavioural</w:t>
            </w:r>
            <w:proofErr w:type="spellEnd"/>
            <w:r>
              <w:rPr>
                <w:b/>
              </w:rPr>
              <w:t xml:space="preserve"> development:</w:t>
            </w:r>
          </w:p>
        </w:tc>
        <w:tc>
          <w:tcPr>
            <w:tcW w:w="1809" w:type="dxa"/>
            <w:shd w:val="clear" w:color="auto" w:fill="EEECE1"/>
          </w:tcPr>
          <w:p w:rsidR="004C2F48" w:rsidRDefault="006C5750">
            <w:pPr>
              <w:spacing w:before="80" w:after="80"/>
              <w:rPr>
                <w:sz w:val="20"/>
                <w:szCs w:val="20"/>
              </w:rPr>
            </w:pPr>
            <w:bookmarkStart w:id="206" w:name="bookmark=id.1rf9gpq" w:colFirst="0" w:colLast="0"/>
            <w:bookmarkEnd w:id="206"/>
            <w:r>
              <w:rPr>
                <w:sz w:val="20"/>
                <w:szCs w:val="20"/>
              </w:rPr>
              <w:t>     </w:t>
            </w:r>
          </w:p>
        </w:tc>
        <w:tc>
          <w:tcPr>
            <w:tcW w:w="1810" w:type="dxa"/>
            <w:shd w:val="clear" w:color="auto" w:fill="EEECE1"/>
          </w:tcPr>
          <w:p w:rsidR="004C2F48" w:rsidRDefault="006C5750">
            <w:pPr>
              <w:spacing w:before="80" w:after="80"/>
              <w:rPr>
                <w:sz w:val="20"/>
                <w:szCs w:val="20"/>
              </w:rPr>
            </w:pPr>
            <w:bookmarkStart w:id="207" w:name="bookmark=id.4bewzdj" w:colFirst="0" w:colLast="0"/>
            <w:bookmarkEnd w:id="207"/>
            <w:r>
              <w:rPr>
                <w:sz w:val="20"/>
                <w:szCs w:val="20"/>
              </w:rPr>
              <w:t>     </w:t>
            </w:r>
          </w:p>
        </w:tc>
        <w:tc>
          <w:tcPr>
            <w:tcW w:w="1520" w:type="dxa"/>
            <w:shd w:val="clear" w:color="auto" w:fill="EEECE1"/>
          </w:tcPr>
          <w:p w:rsidR="004C2F48" w:rsidRDefault="006C5750">
            <w:pPr>
              <w:spacing w:before="80" w:after="80"/>
              <w:rPr>
                <w:sz w:val="20"/>
                <w:szCs w:val="20"/>
              </w:rPr>
            </w:pPr>
            <w:bookmarkStart w:id="208" w:name="bookmark=id.2qk79lc" w:colFirst="0" w:colLast="0"/>
            <w:bookmarkEnd w:id="208"/>
            <w:r>
              <w:rPr>
                <w:sz w:val="20"/>
                <w:szCs w:val="20"/>
              </w:rPr>
              <w:t>     </w:t>
            </w:r>
          </w:p>
        </w:tc>
        <w:tc>
          <w:tcPr>
            <w:tcW w:w="1617" w:type="dxa"/>
            <w:shd w:val="clear" w:color="auto" w:fill="EEECE1"/>
          </w:tcPr>
          <w:p w:rsidR="004C2F48" w:rsidRDefault="006C5750">
            <w:pPr>
              <w:spacing w:before="80" w:after="80"/>
              <w:rPr>
                <w:sz w:val="20"/>
                <w:szCs w:val="20"/>
              </w:rPr>
            </w:pPr>
            <w:bookmarkStart w:id="209" w:name="bookmark=id.15phjt5" w:colFirst="0" w:colLast="0"/>
            <w:bookmarkEnd w:id="209"/>
            <w:r>
              <w:rPr>
                <w:sz w:val="20"/>
                <w:szCs w:val="20"/>
              </w:rPr>
              <w:t>     </w:t>
            </w:r>
          </w:p>
        </w:tc>
        <w:tc>
          <w:tcPr>
            <w:tcW w:w="1617" w:type="dxa"/>
            <w:shd w:val="clear" w:color="auto" w:fill="EEECE1"/>
          </w:tcPr>
          <w:p w:rsidR="004C2F48" w:rsidRDefault="006C5750">
            <w:pPr>
              <w:spacing w:before="80" w:after="80"/>
              <w:rPr>
                <w:sz w:val="20"/>
                <w:szCs w:val="20"/>
              </w:rPr>
            </w:pPr>
            <w:bookmarkStart w:id="210" w:name="bookmark=id.3pp52gy" w:colFirst="0" w:colLast="0"/>
            <w:bookmarkEnd w:id="210"/>
            <w:r>
              <w:rPr>
                <w:sz w:val="20"/>
                <w:szCs w:val="20"/>
              </w:rPr>
              <w:t>     </w:t>
            </w:r>
          </w:p>
        </w:tc>
      </w:tr>
      <w:tr w:rsidR="004C2F48">
        <w:tc>
          <w:tcPr>
            <w:tcW w:w="2967" w:type="dxa"/>
            <w:shd w:val="clear" w:color="auto" w:fill="92C316"/>
          </w:tcPr>
          <w:p w:rsidR="004C2F48" w:rsidRDefault="006C5750">
            <w:pPr>
              <w:spacing w:before="80" w:after="80"/>
            </w:pPr>
            <w:r>
              <w:rPr>
                <w:b/>
              </w:rPr>
              <w:t>Identity, self-esteem, self-image and social presentation:</w:t>
            </w:r>
          </w:p>
        </w:tc>
        <w:tc>
          <w:tcPr>
            <w:tcW w:w="1809" w:type="dxa"/>
            <w:shd w:val="clear" w:color="auto" w:fill="EEECE1"/>
          </w:tcPr>
          <w:p w:rsidR="004C2F48" w:rsidRDefault="006C5750">
            <w:pPr>
              <w:spacing w:before="80" w:after="80"/>
              <w:rPr>
                <w:sz w:val="20"/>
                <w:szCs w:val="20"/>
              </w:rPr>
            </w:pPr>
            <w:bookmarkStart w:id="211" w:name="bookmark=id.24ufcor" w:colFirst="0" w:colLast="0"/>
            <w:bookmarkEnd w:id="211"/>
            <w:r>
              <w:rPr>
                <w:sz w:val="20"/>
                <w:szCs w:val="20"/>
              </w:rPr>
              <w:t>     </w:t>
            </w:r>
          </w:p>
        </w:tc>
        <w:tc>
          <w:tcPr>
            <w:tcW w:w="1810" w:type="dxa"/>
            <w:shd w:val="clear" w:color="auto" w:fill="EEECE1"/>
          </w:tcPr>
          <w:p w:rsidR="004C2F48" w:rsidRDefault="006C5750">
            <w:pPr>
              <w:spacing w:before="80" w:after="80"/>
              <w:rPr>
                <w:sz w:val="20"/>
                <w:szCs w:val="20"/>
              </w:rPr>
            </w:pPr>
            <w:bookmarkStart w:id="212" w:name="bookmark=id.jzpmwk" w:colFirst="0" w:colLast="0"/>
            <w:bookmarkEnd w:id="212"/>
            <w:r>
              <w:rPr>
                <w:sz w:val="20"/>
                <w:szCs w:val="20"/>
              </w:rPr>
              <w:t>     </w:t>
            </w:r>
          </w:p>
        </w:tc>
        <w:tc>
          <w:tcPr>
            <w:tcW w:w="1520" w:type="dxa"/>
            <w:shd w:val="clear" w:color="auto" w:fill="EEECE1"/>
          </w:tcPr>
          <w:p w:rsidR="004C2F48" w:rsidRDefault="006C5750">
            <w:pPr>
              <w:spacing w:before="80" w:after="80"/>
              <w:rPr>
                <w:sz w:val="20"/>
                <w:szCs w:val="20"/>
              </w:rPr>
            </w:pPr>
            <w:bookmarkStart w:id="213" w:name="bookmark=id.33zd5kd" w:colFirst="0" w:colLast="0"/>
            <w:bookmarkEnd w:id="213"/>
            <w:r>
              <w:rPr>
                <w:sz w:val="20"/>
                <w:szCs w:val="20"/>
              </w:rPr>
              <w:t>     </w:t>
            </w:r>
          </w:p>
        </w:tc>
        <w:tc>
          <w:tcPr>
            <w:tcW w:w="1617" w:type="dxa"/>
            <w:shd w:val="clear" w:color="auto" w:fill="EEECE1"/>
          </w:tcPr>
          <w:p w:rsidR="004C2F48" w:rsidRDefault="006C5750">
            <w:pPr>
              <w:spacing w:before="80" w:after="80"/>
              <w:rPr>
                <w:sz w:val="20"/>
                <w:szCs w:val="20"/>
              </w:rPr>
            </w:pPr>
            <w:bookmarkStart w:id="214" w:name="bookmark=id.1j4nfs6" w:colFirst="0" w:colLast="0"/>
            <w:bookmarkEnd w:id="214"/>
            <w:r>
              <w:rPr>
                <w:sz w:val="20"/>
                <w:szCs w:val="20"/>
              </w:rPr>
              <w:t>     </w:t>
            </w:r>
          </w:p>
        </w:tc>
        <w:tc>
          <w:tcPr>
            <w:tcW w:w="1617" w:type="dxa"/>
            <w:shd w:val="clear" w:color="auto" w:fill="EEECE1"/>
          </w:tcPr>
          <w:p w:rsidR="004C2F48" w:rsidRDefault="006C5750">
            <w:pPr>
              <w:spacing w:before="80" w:after="80"/>
              <w:rPr>
                <w:sz w:val="20"/>
                <w:szCs w:val="20"/>
              </w:rPr>
            </w:pPr>
            <w:bookmarkStart w:id="215" w:name="bookmark=id.434ayfz" w:colFirst="0" w:colLast="0"/>
            <w:bookmarkEnd w:id="215"/>
            <w:r>
              <w:rPr>
                <w:sz w:val="20"/>
                <w:szCs w:val="20"/>
              </w:rPr>
              <w:t>     </w:t>
            </w:r>
          </w:p>
        </w:tc>
      </w:tr>
      <w:tr w:rsidR="004C2F48">
        <w:tc>
          <w:tcPr>
            <w:tcW w:w="2967" w:type="dxa"/>
            <w:shd w:val="clear" w:color="auto" w:fill="92C316"/>
          </w:tcPr>
          <w:p w:rsidR="004C2F48" w:rsidRDefault="006C5750">
            <w:pPr>
              <w:spacing w:before="80" w:after="80"/>
            </w:pPr>
            <w:bookmarkStart w:id="216" w:name="bookmark=id.2i9l8ns" w:colFirst="0" w:colLast="0"/>
            <w:bookmarkEnd w:id="216"/>
            <w:r>
              <w:rPr>
                <w:b/>
              </w:rPr>
              <w:t>Family and social relationships:</w:t>
            </w:r>
          </w:p>
        </w:tc>
        <w:tc>
          <w:tcPr>
            <w:tcW w:w="1809" w:type="dxa"/>
            <w:shd w:val="clear" w:color="auto" w:fill="EEECE1"/>
          </w:tcPr>
          <w:p w:rsidR="004C2F48" w:rsidRDefault="006C5750">
            <w:pPr>
              <w:spacing w:before="80" w:after="80"/>
              <w:rPr>
                <w:sz w:val="20"/>
                <w:szCs w:val="20"/>
              </w:rPr>
            </w:pPr>
            <w:r>
              <w:rPr>
                <w:sz w:val="20"/>
                <w:szCs w:val="20"/>
              </w:rPr>
              <w:t>     </w:t>
            </w:r>
          </w:p>
        </w:tc>
        <w:tc>
          <w:tcPr>
            <w:tcW w:w="1810" w:type="dxa"/>
            <w:shd w:val="clear" w:color="auto" w:fill="EEECE1"/>
          </w:tcPr>
          <w:p w:rsidR="004C2F48" w:rsidRDefault="006C5750">
            <w:pPr>
              <w:spacing w:before="80" w:after="80"/>
              <w:rPr>
                <w:sz w:val="20"/>
                <w:szCs w:val="20"/>
              </w:rPr>
            </w:pPr>
            <w:bookmarkStart w:id="217" w:name="bookmark=id.xevivl" w:colFirst="0" w:colLast="0"/>
            <w:bookmarkEnd w:id="217"/>
            <w:r>
              <w:rPr>
                <w:sz w:val="20"/>
                <w:szCs w:val="20"/>
              </w:rPr>
              <w:t>     </w:t>
            </w:r>
          </w:p>
        </w:tc>
        <w:tc>
          <w:tcPr>
            <w:tcW w:w="1520" w:type="dxa"/>
            <w:shd w:val="clear" w:color="auto" w:fill="EEECE1"/>
          </w:tcPr>
          <w:p w:rsidR="004C2F48" w:rsidRDefault="006C5750">
            <w:pPr>
              <w:spacing w:before="80" w:after="80"/>
              <w:rPr>
                <w:sz w:val="20"/>
                <w:szCs w:val="20"/>
              </w:rPr>
            </w:pPr>
            <w:bookmarkStart w:id="218" w:name="bookmark=id.3hej1je" w:colFirst="0" w:colLast="0"/>
            <w:bookmarkEnd w:id="218"/>
            <w:r>
              <w:rPr>
                <w:sz w:val="20"/>
                <w:szCs w:val="20"/>
              </w:rPr>
              <w:t>     </w:t>
            </w:r>
          </w:p>
        </w:tc>
        <w:tc>
          <w:tcPr>
            <w:tcW w:w="1617" w:type="dxa"/>
            <w:shd w:val="clear" w:color="auto" w:fill="EEECE1"/>
          </w:tcPr>
          <w:p w:rsidR="004C2F48" w:rsidRDefault="006C5750">
            <w:pPr>
              <w:spacing w:before="80" w:after="80"/>
              <w:rPr>
                <w:sz w:val="20"/>
                <w:szCs w:val="20"/>
              </w:rPr>
            </w:pPr>
            <w:bookmarkStart w:id="219" w:name="bookmark=id.1wjtbr7" w:colFirst="0" w:colLast="0"/>
            <w:bookmarkEnd w:id="219"/>
            <w:r>
              <w:rPr>
                <w:sz w:val="20"/>
                <w:szCs w:val="20"/>
              </w:rPr>
              <w:t>     </w:t>
            </w:r>
          </w:p>
        </w:tc>
        <w:tc>
          <w:tcPr>
            <w:tcW w:w="1617" w:type="dxa"/>
            <w:shd w:val="clear" w:color="auto" w:fill="EEECE1"/>
          </w:tcPr>
          <w:p w:rsidR="004C2F48" w:rsidRDefault="006C5750">
            <w:pPr>
              <w:spacing w:before="80" w:after="80"/>
              <w:rPr>
                <w:sz w:val="20"/>
                <w:szCs w:val="20"/>
              </w:rPr>
            </w:pPr>
            <w:bookmarkStart w:id="220" w:name="bookmark=id.4gjguf0" w:colFirst="0" w:colLast="0"/>
            <w:bookmarkEnd w:id="220"/>
            <w:r>
              <w:rPr>
                <w:sz w:val="20"/>
                <w:szCs w:val="20"/>
              </w:rPr>
              <w:t>     </w:t>
            </w:r>
          </w:p>
        </w:tc>
      </w:tr>
      <w:tr w:rsidR="004C2F48">
        <w:tc>
          <w:tcPr>
            <w:tcW w:w="2967" w:type="dxa"/>
            <w:shd w:val="clear" w:color="auto" w:fill="92C316"/>
          </w:tcPr>
          <w:p w:rsidR="004C2F48" w:rsidRDefault="006C5750">
            <w:pPr>
              <w:spacing w:before="80" w:after="80"/>
            </w:pPr>
            <w:r>
              <w:rPr>
                <w:b/>
              </w:rPr>
              <w:t>Self-care skills and independence:</w:t>
            </w:r>
          </w:p>
        </w:tc>
        <w:tc>
          <w:tcPr>
            <w:tcW w:w="1809" w:type="dxa"/>
            <w:shd w:val="clear" w:color="auto" w:fill="EEECE1"/>
          </w:tcPr>
          <w:p w:rsidR="004C2F48" w:rsidRDefault="006C5750">
            <w:pPr>
              <w:spacing w:before="80" w:after="80"/>
              <w:rPr>
                <w:sz w:val="20"/>
                <w:szCs w:val="20"/>
              </w:rPr>
            </w:pPr>
            <w:bookmarkStart w:id="221" w:name="bookmark=id.2vor4mt" w:colFirst="0" w:colLast="0"/>
            <w:bookmarkEnd w:id="221"/>
            <w:r>
              <w:rPr>
                <w:sz w:val="20"/>
                <w:szCs w:val="20"/>
              </w:rPr>
              <w:t>     </w:t>
            </w:r>
          </w:p>
        </w:tc>
        <w:tc>
          <w:tcPr>
            <w:tcW w:w="1810" w:type="dxa"/>
            <w:shd w:val="clear" w:color="auto" w:fill="EEECE1"/>
          </w:tcPr>
          <w:p w:rsidR="004C2F48" w:rsidRDefault="006C5750">
            <w:pPr>
              <w:spacing w:before="80" w:after="80"/>
              <w:rPr>
                <w:sz w:val="20"/>
                <w:szCs w:val="20"/>
              </w:rPr>
            </w:pPr>
            <w:bookmarkStart w:id="222" w:name="bookmark=id.1au1eum" w:colFirst="0" w:colLast="0"/>
            <w:bookmarkEnd w:id="222"/>
            <w:r>
              <w:rPr>
                <w:sz w:val="20"/>
                <w:szCs w:val="20"/>
              </w:rPr>
              <w:t>     </w:t>
            </w:r>
          </w:p>
        </w:tc>
        <w:tc>
          <w:tcPr>
            <w:tcW w:w="1520" w:type="dxa"/>
            <w:shd w:val="clear" w:color="auto" w:fill="EEECE1"/>
          </w:tcPr>
          <w:p w:rsidR="004C2F48" w:rsidRDefault="006C5750">
            <w:pPr>
              <w:spacing w:before="80" w:after="80"/>
              <w:rPr>
                <w:sz w:val="20"/>
                <w:szCs w:val="20"/>
              </w:rPr>
            </w:pPr>
            <w:bookmarkStart w:id="223" w:name="bookmark=id.3utoxif" w:colFirst="0" w:colLast="0"/>
            <w:bookmarkEnd w:id="223"/>
            <w:r>
              <w:rPr>
                <w:sz w:val="20"/>
                <w:szCs w:val="20"/>
              </w:rPr>
              <w:t>     </w:t>
            </w:r>
          </w:p>
        </w:tc>
        <w:tc>
          <w:tcPr>
            <w:tcW w:w="1617" w:type="dxa"/>
            <w:shd w:val="clear" w:color="auto" w:fill="EEECE1"/>
          </w:tcPr>
          <w:p w:rsidR="004C2F48" w:rsidRDefault="006C5750">
            <w:pPr>
              <w:spacing w:before="80" w:after="80"/>
              <w:rPr>
                <w:sz w:val="20"/>
                <w:szCs w:val="20"/>
              </w:rPr>
            </w:pPr>
            <w:bookmarkStart w:id="224" w:name="bookmark=id.29yz7q8" w:colFirst="0" w:colLast="0"/>
            <w:bookmarkEnd w:id="224"/>
            <w:r>
              <w:rPr>
                <w:sz w:val="20"/>
                <w:szCs w:val="20"/>
              </w:rPr>
              <w:t>     </w:t>
            </w:r>
          </w:p>
        </w:tc>
        <w:tc>
          <w:tcPr>
            <w:tcW w:w="1617" w:type="dxa"/>
            <w:shd w:val="clear" w:color="auto" w:fill="EEECE1"/>
          </w:tcPr>
          <w:p w:rsidR="004C2F48" w:rsidRDefault="006C5750">
            <w:pPr>
              <w:spacing w:before="80" w:after="80"/>
              <w:rPr>
                <w:sz w:val="20"/>
                <w:szCs w:val="20"/>
              </w:rPr>
            </w:pPr>
            <w:bookmarkStart w:id="225" w:name="bookmark=id.p49hy1" w:colFirst="0" w:colLast="0"/>
            <w:bookmarkEnd w:id="225"/>
            <w:r>
              <w:rPr>
                <w:sz w:val="20"/>
                <w:szCs w:val="20"/>
              </w:rPr>
              <w:t>     </w:t>
            </w:r>
          </w:p>
        </w:tc>
      </w:tr>
      <w:tr w:rsidR="004C2F48">
        <w:tc>
          <w:tcPr>
            <w:tcW w:w="2967" w:type="dxa"/>
            <w:shd w:val="clear" w:color="auto" w:fill="92C316"/>
          </w:tcPr>
          <w:p w:rsidR="004C2F48" w:rsidRDefault="004C2F48">
            <w:pPr>
              <w:spacing w:before="80" w:after="80"/>
            </w:pPr>
          </w:p>
        </w:tc>
        <w:tc>
          <w:tcPr>
            <w:tcW w:w="1809" w:type="dxa"/>
            <w:shd w:val="clear" w:color="auto" w:fill="EEECE1"/>
          </w:tcPr>
          <w:p w:rsidR="004C2F48" w:rsidRDefault="004C2F48">
            <w:pPr>
              <w:spacing w:before="80" w:after="80"/>
              <w:rPr>
                <w:sz w:val="20"/>
                <w:szCs w:val="20"/>
              </w:rPr>
            </w:pPr>
          </w:p>
        </w:tc>
        <w:tc>
          <w:tcPr>
            <w:tcW w:w="1810" w:type="dxa"/>
            <w:shd w:val="clear" w:color="auto" w:fill="EEECE1"/>
          </w:tcPr>
          <w:p w:rsidR="004C2F48" w:rsidRDefault="004C2F48">
            <w:pPr>
              <w:spacing w:before="80" w:after="80"/>
              <w:rPr>
                <w:sz w:val="20"/>
                <w:szCs w:val="20"/>
              </w:rPr>
            </w:pPr>
          </w:p>
        </w:tc>
        <w:tc>
          <w:tcPr>
            <w:tcW w:w="1520" w:type="dxa"/>
            <w:shd w:val="clear" w:color="auto" w:fill="EEECE1"/>
          </w:tcPr>
          <w:p w:rsidR="004C2F48" w:rsidRDefault="004C2F48">
            <w:pPr>
              <w:spacing w:before="80" w:after="80"/>
              <w:rPr>
                <w:sz w:val="20"/>
                <w:szCs w:val="20"/>
              </w:rPr>
            </w:pPr>
          </w:p>
        </w:tc>
        <w:tc>
          <w:tcPr>
            <w:tcW w:w="1617" w:type="dxa"/>
            <w:shd w:val="clear" w:color="auto" w:fill="EEECE1"/>
          </w:tcPr>
          <w:p w:rsidR="004C2F48" w:rsidRDefault="004C2F48">
            <w:pPr>
              <w:spacing w:before="80" w:after="80"/>
              <w:rPr>
                <w:sz w:val="20"/>
                <w:szCs w:val="20"/>
              </w:rPr>
            </w:pPr>
          </w:p>
        </w:tc>
        <w:tc>
          <w:tcPr>
            <w:tcW w:w="1617" w:type="dxa"/>
            <w:shd w:val="clear" w:color="auto" w:fill="EEECE1"/>
          </w:tcPr>
          <w:p w:rsidR="004C2F48" w:rsidRDefault="004C2F48">
            <w:pPr>
              <w:spacing w:before="80" w:after="80"/>
              <w:rPr>
                <w:sz w:val="20"/>
                <w:szCs w:val="20"/>
              </w:rPr>
            </w:pPr>
          </w:p>
        </w:tc>
      </w:tr>
    </w:tbl>
    <w:p w:rsidR="004C2F48" w:rsidRDefault="004C2F48">
      <w:pPr>
        <w:rPr>
          <w:sz w:val="20"/>
          <w:szCs w:val="20"/>
        </w:rPr>
      </w:pPr>
    </w:p>
    <w:p w:rsidR="004C2F48" w:rsidRDefault="004C2F48">
      <w:pPr>
        <w:rPr>
          <w:sz w:val="20"/>
          <w:szCs w:val="20"/>
        </w:rPr>
      </w:pPr>
    </w:p>
    <w:p w:rsidR="004C2F48" w:rsidRDefault="004C2F48">
      <w:pPr>
        <w:rPr>
          <w:sz w:val="20"/>
          <w:szCs w:val="20"/>
        </w:rPr>
      </w:pPr>
    </w:p>
    <w:tbl>
      <w:tblPr>
        <w:tblStyle w:val="affffff3"/>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2967"/>
        <w:gridCol w:w="1809"/>
        <w:gridCol w:w="1810"/>
        <w:gridCol w:w="1520"/>
        <w:gridCol w:w="1617"/>
        <w:gridCol w:w="1617"/>
      </w:tblGrid>
      <w:tr w:rsidR="004C2F48">
        <w:tc>
          <w:tcPr>
            <w:tcW w:w="2967" w:type="dxa"/>
            <w:shd w:val="clear" w:color="auto" w:fill="auto"/>
          </w:tcPr>
          <w:p w:rsidR="004C2F48" w:rsidRDefault="006C5750">
            <w:pPr>
              <w:spacing w:before="80" w:after="80"/>
              <w:rPr>
                <w:sz w:val="20"/>
                <w:szCs w:val="20"/>
              </w:rPr>
            </w:pPr>
            <w:r>
              <w:rPr>
                <w:b/>
              </w:rPr>
              <w:t>Learning</w:t>
            </w:r>
          </w:p>
        </w:tc>
        <w:tc>
          <w:tcPr>
            <w:tcW w:w="1809" w:type="dxa"/>
            <w:shd w:val="clear" w:color="auto" w:fill="92C316"/>
          </w:tcPr>
          <w:p w:rsidR="004C2F48" w:rsidRDefault="006C5750">
            <w:pPr>
              <w:spacing w:before="80" w:after="80"/>
              <w:jc w:val="center"/>
            </w:pPr>
            <w:r>
              <w:rPr>
                <w:b/>
              </w:rPr>
              <w:t>Child 1</w:t>
            </w:r>
          </w:p>
        </w:tc>
        <w:tc>
          <w:tcPr>
            <w:tcW w:w="1810" w:type="dxa"/>
            <w:shd w:val="clear" w:color="auto" w:fill="92C316"/>
          </w:tcPr>
          <w:p w:rsidR="004C2F48" w:rsidRDefault="006C5750">
            <w:pPr>
              <w:spacing w:before="80" w:after="80"/>
              <w:jc w:val="center"/>
            </w:pPr>
            <w:r>
              <w:rPr>
                <w:b/>
              </w:rPr>
              <w:t>Child 2</w:t>
            </w:r>
          </w:p>
        </w:tc>
        <w:tc>
          <w:tcPr>
            <w:tcW w:w="1520" w:type="dxa"/>
            <w:shd w:val="clear" w:color="auto" w:fill="92C316"/>
          </w:tcPr>
          <w:p w:rsidR="004C2F48" w:rsidRDefault="006C5750">
            <w:pPr>
              <w:spacing w:before="80" w:after="80"/>
              <w:jc w:val="center"/>
            </w:pPr>
            <w:r>
              <w:rPr>
                <w:b/>
              </w:rPr>
              <w:t>Child 3</w:t>
            </w:r>
          </w:p>
        </w:tc>
        <w:tc>
          <w:tcPr>
            <w:tcW w:w="1617" w:type="dxa"/>
            <w:shd w:val="clear" w:color="auto" w:fill="92C316"/>
          </w:tcPr>
          <w:p w:rsidR="004C2F48" w:rsidRDefault="006C5750">
            <w:pPr>
              <w:spacing w:before="80" w:after="80"/>
              <w:jc w:val="center"/>
            </w:pPr>
            <w:r>
              <w:rPr>
                <w:b/>
              </w:rPr>
              <w:t>Child 4</w:t>
            </w:r>
          </w:p>
        </w:tc>
        <w:tc>
          <w:tcPr>
            <w:tcW w:w="1617" w:type="dxa"/>
            <w:shd w:val="clear" w:color="auto" w:fill="92C316"/>
          </w:tcPr>
          <w:p w:rsidR="004C2F48" w:rsidRDefault="006C5750">
            <w:pPr>
              <w:spacing w:before="80" w:after="80"/>
              <w:jc w:val="center"/>
            </w:pPr>
            <w:r>
              <w:rPr>
                <w:b/>
              </w:rPr>
              <w:t>Child 5</w:t>
            </w:r>
          </w:p>
        </w:tc>
      </w:tr>
      <w:tr w:rsidR="004C2F48">
        <w:tc>
          <w:tcPr>
            <w:tcW w:w="2967" w:type="dxa"/>
            <w:shd w:val="clear" w:color="auto" w:fill="92C316"/>
          </w:tcPr>
          <w:p w:rsidR="004C2F48" w:rsidRDefault="006C5750">
            <w:pPr>
              <w:spacing w:before="80" w:after="80"/>
            </w:pPr>
            <w:r>
              <w:rPr>
                <w:b/>
              </w:rPr>
              <w:t>Understanding, reasoning and problem solving:</w:t>
            </w:r>
          </w:p>
        </w:tc>
        <w:tc>
          <w:tcPr>
            <w:tcW w:w="1809" w:type="dxa"/>
            <w:shd w:val="clear" w:color="auto" w:fill="EEECE1"/>
          </w:tcPr>
          <w:p w:rsidR="004C2F48" w:rsidRDefault="006C5750">
            <w:pPr>
              <w:spacing w:before="80" w:after="80"/>
              <w:rPr>
                <w:sz w:val="20"/>
                <w:szCs w:val="20"/>
              </w:rPr>
            </w:pPr>
            <w:r>
              <w:rPr>
                <w:sz w:val="20"/>
                <w:szCs w:val="20"/>
              </w:rPr>
              <w:t>     </w:t>
            </w:r>
          </w:p>
        </w:tc>
        <w:tc>
          <w:tcPr>
            <w:tcW w:w="1810" w:type="dxa"/>
            <w:shd w:val="clear" w:color="auto" w:fill="EEECE1"/>
          </w:tcPr>
          <w:p w:rsidR="004C2F48" w:rsidRDefault="006C5750">
            <w:pPr>
              <w:spacing w:before="80" w:after="80"/>
              <w:rPr>
                <w:sz w:val="20"/>
                <w:szCs w:val="20"/>
              </w:rPr>
            </w:pPr>
            <w:r>
              <w:rPr>
                <w:sz w:val="20"/>
                <w:szCs w:val="20"/>
              </w:rPr>
              <w:t>     </w:t>
            </w:r>
          </w:p>
        </w:tc>
        <w:tc>
          <w:tcPr>
            <w:tcW w:w="1520" w:type="dxa"/>
            <w:shd w:val="clear" w:color="auto" w:fill="EEECE1"/>
          </w:tcPr>
          <w:p w:rsidR="004C2F48" w:rsidRDefault="006C5750">
            <w:pPr>
              <w:spacing w:before="80" w:after="80"/>
              <w:rPr>
                <w:sz w:val="20"/>
                <w:szCs w:val="20"/>
              </w:rPr>
            </w:pPr>
            <w:r>
              <w:rPr>
                <w:sz w:val="20"/>
                <w:szCs w:val="20"/>
              </w:rPr>
              <w:t>     </w:t>
            </w:r>
          </w:p>
        </w:tc>
        <w:tc>
          <w:tcPr>
            <w:tcW w:w="1617" w:type="dxa"/>
            <w:shd w:val="clear" w:color="auto" w:fill="EEECE1"/>
          </w:tcPr>
          <w:p w:rsidR="004C2F48" w:rsidRDefault="006C5750">
            <w:pPr>
              <w:spacing w:before="80" w:after="80"/>
              <w:rPr>
                <w:sz w:val="20"/>
                <w:szCs w:val="20"/>
              </w:rPr>
            </w:pPr>
            <w:r>
              <w:rPr>
                <w:sz w:val="20"/>
                <w:szCs w:val="20"/>
              </w:rPr>
              <w:t>     </w:t>
            </w:r>
          </w:p>
        </w:tc>
        <w:tc>
          <w:tcPr>
            <w:tcW w:w="1617" w:type="dxa"/>
            <w:shd w:val="clear" w:color="auto" w:fill="EEECE1"/>
          </w:tcPr>
          <w:p w:rsidR="004C2F48" w:rsidRDefault="006C5750">
            <w:pPr>
              <w:spacing w:before="80" w:after="80"/>
              <w:rPr>
                <w:sz w:val="20"/>
                <w:szCs w:val="20"/>
              </w:rPr>
            </w:pPr>
            <w:r>
              <w:rPr>
                <w:sz w:val="20"/>
                <w:szCs w:val="20"/>
              </w:rPr>
              <w:t>     </w:t>
            </w:r>
          </w:p>
        </w:tc>
      </w:tr>
      <w:tr w:rsidR="004C2F48">
        <w:tc>
          <w:tcPr>
            <w:tcW w:w="2967" w:type="dxa"/>
            <w:shd w:val="clear" w:color="auto" w:fill="92C316"/>
          </w:tcPr>
          <w:p w:rsidR="004C2F48" w:rsidRDefault="006C5750">
            <w:pPr>
              <w:spacing w:before="80" w:after="80"/>
            </w:pPr>
            <w:r>
              <w:rPr>
                <w:b/>
              </w:rPr>
              <w:lastRenderedPageBreak/>
              <w:t>Participation in learning, education and development:</w:t>
            </w:r>
          </w:p>
        </w:tc>
        <w:tc>
          <w:tcPr>
            <w:tcW w:w="1809" w:type="dxa"/>
            <w:shd w:val="clear" w:color="auto" w:fill="EEECE1"/>
          </w:tcPr>
          <w:p w:rsidR="004C2F48" w:rsidRDefault="006C5750">
            <w:pPr>
              <w:spacing w:before="80" w:after="80"/>
              <w:rPr>
                <w:sz w:val="20"/>
                <w:szCs w:val="20"/>
              </w:rPr>
            </w:pPr>
            <w:r>
              <w:rPr>
                <w:sz w:val="20"/>
                <w:szCs w:val="20"/>
              </w:rPr>
              <w:t>     </w:t>
            </w:r>
          </w:p>
        </w:tc>
        <w:tc>
          <w:tcPr>
            <w:tcW w:w="1810" w:type="dxa"/>
            <w:shd w:val="clear" w:color="auto" w:fill="EEECE1"/>
          </w:tcPr>
          <w:p w:rsidR="004C2F48" w:rsidRDefault="006C5750">
            <w:pPr>
              <w:spacing w:before="80" w:after="80"/>
              <w:rPr>
                <w:sz w:val="20"/>
                <w:szCs w:val="20"/>
              </w:rPr>
            </w:pPr>
            <w:r>
              <w:rPr>
                <w:sz w:val="20"/>
                <w:szCs w:val="20"/>
              </w:rPr>
              <w:t>     </w:t>
            </w:r>
          </w:p>
        </w:tc>
        <w:tc>
          <w:tcPr>
            <w:tcW w:w="1520" w:type="dxa"/>
            <w:shd w:val="clear" w:color="auto" w:fill="EEECE1"/>
          </w:tcPr>
          <w:p w:rsidR="004C2F48" w:rsidRDefault="006C5750">
            <w:pPr>
              <w:spacing w:before="80" w:after="80"/>
              <w:rPr>
                <w:sz w:val="20"/>
                <w:szCs w:val="20"/>
              </w:rPr>
            </w:pPr>
            <w:r>
              <w:rPr>
                <w:sz w:val="20"/>
                <w:szCs w:val="20"/>
              </w:rPr>
              <w:t>     </w:t>
            </w:r>
          </w:p>
        </w:tc>
        <w:tc>
          <w:tcPr>
            <w:tcW w:w="1617" w:type="dxa"/>
            <w:shd w:val="clear" w:color="auto" w:fill="EEECE1"/>
          </w:tcPr>
          <w:p w:rsidR="004C2F48" w:rsidRDefault="006C5750">
            <w:pPr>
              <w:spacing w:before="80" w:after="80"/>
              <w:rPr>
                <w:sz w:val="20"/>
                <w:szCs w:val="20"/>
              </w:rPr>
            </w:pPr>
            <w:r>
              <w:rPr>
                <w:sz w:val="20"/>
                <w:szCs w:val="20"/>
              </w:rPr>
              <w:t>     </w:t>
            </w:r>
          </w:p>
        </w:tc>
        <w:tc>
          <w:tcPr>
            <w:tcW w:w="1617" w:type="dxa"/>
            <w:shd w:val="clear" w:color="auto" w:fill="EEECE1"/>
          </w:tcPr>
          <w:p w:rsidR="004C2F48" w:rsidRDefault="006C5750">
            <w:pPr>
              <w:spacing w:before="80" w:after="80"/>
              <w:rPr>
                <w:sz w:val="20"/>
                <w:szCs w:val="20"/>
              </w:rPr>
            </w:pPr>
            <w:r>
              <w:rPr>
                <w:sz w:val="20"/>
                <w:szCs w:val="20"/>
              </w:rPr>
              <w:t>     </w:t>
            </w:r>
          </w:p>
        </w:tc>
      </w:tr>
      <w:tr w:rsidR="004C2F48">
        <w:tc>
          <w:tcPr>
            <w:tcW w:w="2967" w:type="dxa"/>
            <w:shd w:val="clear" w:color="auto" w:fill="92C316"/>
          </w:tcPr>
          <w:p w:rsidR="004C2F48" w:rsidRDefault="006C5750">
            <w:pPr>
              <w:spacing w:before="80" w:after="80"/>
            </w:pPr>
            <w:r>
              <w:rPr>
                <w:b/>
              </w:rPr>
              <w:t>Progress and achievement in learning:</w:t>
            </w:r>
          </w:p>
        </w:tc>
        <w:tc>
          <w:tcPr>
            <w:tcW w:w="1809" w:type="dxa"/>
            <w:shd w:val="clear" w:color="auto" w:fill="EEECE1"/>
          </w:tcPr>
          <w:p w:rsidR="004C2F48" w:rsidRDefault="006C5750">
            <w:pPr>
              <w:spacing w:before="80" w:after="80"/>
              <w:rPr>
                <w:sz w:val="20"/>
                <w:szCs w:val="20"/>
              </w:rPr>
            </w:pPr>
            <w:r>
              <w:rPr>
                <w:sz w:val="20"/>
                <w:szCs w:val="20"/>
              </w:rPr>
              <w:t>     </w:t>
            </w:r>
          </w:p>
        </w:tc>
        <w:tc>
          <w:tcPr>
            <w:tcW w:w="1810" w:type="dxa"/>
            <w:shd w:val="clear" w:color="auto" w:fill="EEECE1"/>
          </w:tcPr>
          <w:p w:rsidR="004C2F48" w:rsidRDefault="006C5750">
            <w:pPr>
              <w:spacing w:before="80" w:after="80"/>
              <w:rPr>
                <w:sz w:val="20"/>
                <w:szCs w:val="20"/>
              </w:rPr>
            </w:pPr>
            <w:r>
              <w:rPr>
                <w:sz w:val="20"/>
                <w:szCs w:val="20"/>
              </w:rPr>
              <w:t>     </w:t>
            </w:r>
          </w:p>
        </w:tc>
        <w:tc>
          <w:tcPr>
            <w:tcW w:w="1520" w:type="dxa"/>
            <w:shd w:val="clear" w:color="auto" w:fill="EEECE1"/>
          </w:tcPr>
          <w:p w:rsidR="004C2F48" w:rsidRDefault="006C5750">
            <w:pPr>
              <w:spacing w:before="80" w:after="80"/>
              <w:rPr>
                <w:sz w:val="20"/>
                <w:szCs w:val="20"/>
              </w:rPr>
            </w:pPr>
            <w:r>
              <w:rPr>
                <w:sz w:val="20"/>
                <w:szCs w:val="20"/>
              </w:rPr>
              <w:t>     </w:t>
            </w:r>
          </w:p>
        </w:tc>
        <w:tc>
          <w:tcPr>
            <w:tcW w:w="1617" w:type="dxa"/>
            <w:shd w:val="clear" w:color="auto" w:fill="EEECE1"/>
          </w:tcPr>
          <w:p w:rsidR="004C2F48" w:rsidRDefault="006C5750">
            <w:pPr>
              <w:spacing w:before="80" w:after="80"/>
              <w:rPr>
                <w:sz w:val="20"/>
                <w:szCs w:val="20"/>
              </w:rPr>
            </w:pPr>
            <w:r>
              <w:rPr>
                <w:sz w:val="20"/>
                <w:szCs w:val="20"/>
              </w:rPr>
              <w:t>     </w:t>
            </w:r>
          </w:p>
        </w:tc>
        <w:tc>
          <w:tcPr>
            <w:tcW w:w="1617" w:type="dxa"/>
            <w:shd w:val="clear" w:color="auto" w:fill="EEECE1"/>
          </w:tcPr>
          <w:p w:rsidR="004C2F48" w:rsidRDefault="006C5750">
            <w:pPr>
              <w:spacing w:before="80" w:after="80"/>
              <w:rPr>
                <w:sz w:val="20"/>
                <w:szCs w:val="20"/>
              </w:rPr>
            </w:pPr>
            <w:r>
              <w:rPr>
                <w:sz w:val="20"/>
                <w:szCs w:val="20"/>
              </w:rPr>
              <w:t>     </w:t>
            </w:r>
          </w:p>
        </w:tc>
      </w:tr>
      <w:tr w:rsidR="004C2F48">
        <w:tc>
          <w:tcPr>
            <w:tcW w:w="2967" w:type="dxa"/>
            <w:shd w:val="clear" w:color="auto" w:fill="92C316"/>
          </w:tcPr>
          <w:p w:rsidR="004C2F48" w:rsidRDefault="006C5750">
            <w:pPr>
              <w:spacing w:before="80" w:after="80"/>
            </w:pPr>
            <w:r>
              <w:rPr>
                <w:b/>
              </w:rPr>
              <w:t>Aspirations:</w:t>
            </w:r>
          </w:p>
        </w:tc>
        <w:tc>
          <w:tcPr>
            <w:tcW w:w="1809" w:type="dxa"/>
            <w:shd w:val="clear" w:color="auto" w:fill="EEECE1"/>
          </w:tcPr>
          <w:p w:rsidR="004C2F48" w:rsidRDefault="006C5750">
            <w:pPr>
              <w:spacing w:before="80" w:after="80"/>
              <w:rPr>
                <w:sz w:val="20"/>
                <w:szCs w:val="20"/>
              </w:rPr>
            </w:pPr>
            <w:r>
              <w:rPr>
                <w:sz w:val="20"/>
                <w:szCs w:val="20"/>
              </w:rPr>
              <w:t>     </w:t>
            </w:r>
          </w:p>
        </w:tc>
        <w:tc>
          <w:tcPr>
            <w:tcW w:w="1810" w:type="dxa"/>
            <w:shd w:val="clear" w:color="auto" w:fill="EEECE1"/>
          </w:tcPr>
          <w:p w:rsidR="004C2F48" w:rsidRDefault="006C5750">
            <w:pPr>
              <w:spacing w:before="80" w:after="80"/>
              <w:rPr>
                <w:sz w:val="20"/>
                <w:szCs w:val="20"/>
              </w:rPr>
            </w:pPr>
            <w:r>
              <w:rPr>
                <w:sz w:val="20"/>
                <w:szCs w:val="20"/>
              </w:rPr>
              <w:t>     </w:t>
            </w:r>
          </w:p>
        </w:tc>
        <w:tc>
          <w:tcPr>
            <w:tcW w:w="1520" w:type="dxa"/>
            <w:shd w:val="clear" w:color="auto" w:fill="EEECE1"/>
          </w:tcPr>
          <w:p w:rsidR="004C2F48" w:rsidRDefault="006C5750">
            <w:pPr>
              <w:spacing w:before="80" w:after="80"/>
              <w:rPr>
                <w:sz w:val="20"/>
                <w:szCs w:val="20"/>
              </w:rPr>
            </w:pPr>
            <w:r>
              <w:rPr>
                <w:sz w:val="20"/>
                <w:szCs w:val="20"/>
              </w:rPr>
              <w:t>     </w:t>
            </w:r>
          </w:p>
        </w:tc>
        <w:tc>
          <w:tcPr>
            <w:tcW w:w="1617" w:type="dxa"/>
            <w:shd w:val="clear" w:color="auto" w:fill="EEECE1"/>
          </w:tcPr>
          <w:p w:rsidR="004C2F48" w:rsidRDefault="006C5750">
            <w:pPr>
              <w:spacing w:before="80" w:after="80"/>
              <w:rPr>
                <w:sz w:val="20"/>
                <w:szCs w:val="20"/>
              </w:rPr>
            </w:pPr>
            <w:r>
              <w:rPr>
                <w:sz w:val="20"/>
                <w:szCs w:val="20"/>
              </w:rPr>
              <w:t>     </w:t>
            </w:r>
          </w:p>
        </w:tc>
        <w:tc>
          <w:tcPr>
            <w:tcW w:w="1617" w:type="dxa"/>
            <w:shd w:val="clear" w:color="auto" w:fill="EEECE1"/>
          </w:tcPr>
          <w:p w:rsidR="004C2F48" w:rsidRDefault="006C5750">
            <w:pPr>
              <w:spacing w:before="80" w:after="80"/>
              <w:rPr>
                <w:sz w:val="20"/>
                <w:szCs w:val="20"/>
              </w:rPr>
            </w:pPr>
            <w:r>
              <w:rPr>
                <w:sz w:val="20"/>
                <w:szCs w:val="20"/>
              </w:rPr>
              <w:t>     </w:t>
            </w:r>
          </w:p>
        </w:tc>
      </w:tr>
    </w:tbl>
    <w:p w:rsidR="004C2F48" w:rsidRDefault="004C2F48">
      <w:pPr>
        <w:rPr>
          <w:sz w:val="20"/>
          <w:szCs w:val="20"/>
        </w:rPr>
      </w:pPr>
    </w:p>
    <w:tbl>
      <w:tblPr>
        <w:tblStyle w:val="affffff4"/>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3045"/>
        <w:gridCol w:w="8295"/>
      </w:tblGrid>
      <w:tr w:rsidR="004C2F48">
        <w:tc>
          <w:tcPr>
            <w:tcW w:w="3045" w:type="dxa"/>
            <w:shd w:val="clear" w:color="auto" w:fill="auto"/>
          </w:tcPr>
          <w:p w:rsidR="004C2F48" w:rsidRDefault="006C5750">
            <w:pPr>
              <w:spacing w:before="80" w:after="80"/>
              <w:rPr>
                <w:sz w:val="20"/>
                <w:szCs w:val="20"/>
              </w:rPr>
            </w:pPr>
            <w:r>
              <w:rPr>
                <w:b/>
              </w:rPr>
              <w:t>Family &amp; Environmental Factors</w:t>
            </w:r>
          </w:p>
        </w:tc>
        <w:tc>
          <w:tcPr>
            <w:tcW w:w="8295" w:type="dxa"/>
            <w:shd w:val="clear" w:color="auto" w:fill="92C316"/>
          </w:tcPr>
          <w:p w:rsidR="004C2F48" w:rsidRDefault="004C2F48">
            <w:pPr>
              <w:spacing w:before="80" w:after="80"/>
              <w:jc w:val="center"/>
            </w:pPr>
          </w:p>
        </w:tc>
      </w:tr>
      <w:tr w:rsidR="004C2F48">
        <w:tc>
          <w:tcPr>
            <w:tcW w:w="3045" w:type="dxa"/>
            <w:shd w:val="clear" w:color="auto" w:fill="92C316"/>
          </w:tcPr>
          <w:p w:rsidR="004C2F48" w:rsidRDefault="006C5750">
            <w:pPr>
              <w:spacing w:before="80" w:after="80"/>
            </w:pPr>
            <w:r>
              <w:rPr>
                <w:b/>
              </w:rPr>
              <w:t>Family history, relationships and well-being</w:t>
            </w:r>
          </w:p>
        </w:tc>
        <w:tc>
          <w:tcPr>
            <w:tcW w:w="8295" w:type="dxa"/>
            <w:shd w:val="clear" w:color="auto" w:fill="EEECE1"/>
          </w:tcPr>
          <w:p w:rsidR="004C2F48" w:rsidRDefault="006C5750">
            <w:pPr>
              <w:spacing w:before="80" w:after="80"/>
              <w:rPr>
                <w:sz w:val="20"/>
                <w:szCs w:val="20"/>
              </w:rPr>
            </w:pPr>
            <w:r>
              <w:rPr>
                <w:sz w:val="20"/>
                <w:szCs w:val="20"/>
              </w:rPr>
              <w:t>     </w:t>
            </w:r>
          </w:p>
        </w:tc>
      </w:tr>
      <w:tr w:rsidR="004C2F48">
        <w:tc>
          <w:tcPr>
            <w:tcW w:w="3045" w:type="dxa"/>
            <w:shd w:val="clear" w:color="auto" w:fill="92C316"/>
          </w:tcPr>
          <w:p w:rsidR="004C2F48" w:rsidRDefault="006C5750">
            <w:pPr>
              <w:spacing w:before="80" w:after="80"/>
            </w:pPr>
            <w:r>
              <w:rPr>
                <w:b/>
              </w:rPr>
              <w:t>Wider Family:</w:t>
            </w:r>
          </w:p>
        </w:tc>
        <w:tc>
          <w:tcPr>
            <w:tcW w:w="8295" w:type="dxa"/>
            <w:shd w:val="clear" w:color="auto" w:fill="EEECE1"/>
          </w:tcPr>
          <w:p w:rsidR="004C2F48" w:rsidRDefault="006C5750">
            <w:pPr>
              <w:spacing w:before="80" w:after="80"/>
              <w:rPr>
                <w:sz w:val="20"/>
                <w:szCs w:val="20"/>
              </w:rPr>
            </w:pPr>
            <w:r>
              <w:rPr>
                <w:sz w:val="20"/>
                <w:szCs w:val="20"/>
              </w:rPr>
              <w:t>     </w:t>
            </w:r>
          </w:p>
        </w:tc>
      </w:tr>
      <w:tr w:rsidR="004C2F48">
        <w:tc>
          <w:tcPr>
            <w:tcW w:w="3045" w:type="dxa"/>
            <w:shd w:val="clear" w:color="auto" w:fill="92C316"/>
          </w:tcPr>
          <w:p w:rsidR="004C2F48" w:rsidRDefault="006C5750">
            <w:pPr>
              <w:spacing w:before="80" w:after="80"/>
            </w:pPr>
            <w:r>
              <w:rPr>
                <w:b/>
              </w:rPr>
              <w:t>Housing, employment and financial considerations:</w:t>
            </w:r>
          </w:p>
        </w:tc>
        <w:tc>
          <w:tcPr>
            <w:tcW w:w="8295" w:type="dxa"/>
            <w:shd w:val="clear" w:color="auto" w:fill="EEECE1"/>
          </w:tcPr>
          <w:p w:rsidR="004C2F48" w:rsidRDefault="006C5750">
            <w:pPr>
              <w:spacing w:before="80" w:after="80"/>
              <w:rPr>
                <w:sz w:val="20"/>
                <w:szCs w:val="20"/>
              </w:rPr>
            </w:pPr>
            <w:r>
              <w:rPr>
                <w:sz w:val="20"/>
                <w:szCs w:val="20"/>
              </w:rPr>
              <w:t>     </w:t>
            </w:r>
          </w:p>
        </w:tc>
      </w:tr>
      <w:tr w:rsidR="004C2F48">
        <w:tc>
          <w:tcPr>
            <w:tcW w:w="3045" w:type="dxa"/>
            <w:shd w:val="clear" w:color="auto" w:fill="92C316"/>
          </w:tcPr>
          <w:p w:rsidR="004C2F48" w:rsidRDefault="006C5750">
            <w:pPr>
              <w:spacing w:before="80" w:after="80"/>
            </w:pPr>
            <w:r>
              <w:rPr>
                <w:b/>
              </w:rPr>
              <w:t>Social and community resources, including education:</w:t>
            </w:r>
          </w:p>
        </w:tc>
        <w:tc>
          <w:tcPr>
            <w:tcW w:w="8295" w:type="dxa"/>
            <w:shd w:val="clear" w:color="auto" w:fill="EEECE1"/>
          </w:tcPr>
          <w:p w:rsidR="004C2F48" w:rsidRDefault="006C5750">
            <w:pPr>
              <w:spacing w:before="80" w:after="80"/>
              <w:rPr>
                <w:sz w:val="20"/>
                <w:szCs w:val="20"/>
              </w:rPr>
            </w:pPr>
            <w:r>
              <w:rPr>
                <w:sz w:val="20"/>
                <w:szCs w:val="20"/>
              </w:rPr>
              <w:t>     </w:t>
            </w:r>
          </w:p>
        </w:tc>
      </w:tr>
    </w:tbl>
    <w:p w:rsidR="004C2F48" w:rsidRDefault="004C2F48"/>
    <w:tbl>
      <w:tblPr>
        <w:tblStyle w:val="affffff5"/>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2961"/>
        <w:gridCol w:w="1807"/>
        <w:gridCol w:w="1615"/>
        <w:gridCol w:w="207"/>
        <w:gridCol w:w="1412"/>
        <w:gridCol w:w="107"/>
        <w:gridCol w:w="1228"/>
        <w:gridCol w:w="388"/>
        <w:gridCol w:w="1615"/>
      </w:tblGrid>
      <w:tr w:rsidR="004C2F48">
        <w:tc>
          <w:tcPr>
            <w:tcW w:w="2961" w:type="dxa"/>
            <w:shd w:val="clear" w:color="auto" w:fill="auto"/>
          </w:tcPr>
          <w:p w:rsidR="004C2F48" w:rsidRDefault="006C5750">
            <w:pPr>
              <w:spacing w:before="80" w:after="80"/>
              <w:rPr>
                <w:sz w:val="20"/>
                <w:szCs w:val="20"/>
              </w:rPr>
            </w:pPr>
            <w:r>
              <w:rPr>
                <w:b/>
              </w:rPr>
              <w:t>Parenting</w:t>
            </w:r>
          </w:p>
        </w:tc>
        <w:tc>
          <w:tcPr>
            <w:tcW w:w="1807" w:type="dxa"/>
            <w:shd w:val="clear" w:color="auto" w:fill="92C316"/>
          </w:tcPr>
          <w:p w:rsidR="004C2F48" w:rsidRDefault="006C5750">
            <w:pPr>
              <w:spacing w:before="80" w:after="80"/>
              <w:jc w:val="center"/>
            </w:pPr>
            <w:r>
              <w:rPr>
                <w:b/>
              </w:rPr>
              <w:t>Child 1</w:t>
            </w:r>
          </w:p>
        </w:tc>
        <w:tc>
          <w:tcPr>
            <w:tcW w:w="1615" w:type="dxa"/>
            <w:shd w:val="clear" w:color="auto" w:fill="92C316"/>
          </w:tcPr>
          <w:p w:rsidR="004C2F48" w:rsidRDefault="006C5750">
            <w:pPr>
              <w:spacing w:before="80" w:after="80"/>
              <w:jc w:val="center"/>
            </w:pPr>
            <w:r>
              <w:rPr>
                <w:b/>
              </w:rPr>
              <w:t>Child 2</w:t>
            </w:r>
          </w:p>
        </w:tc>
        <w:tc>
          <w:tcPr>
            <w:tcW w:w="1619" w:type="dxa"/>
            <w:gridSpan w:val="2"/>
            <w:shd w:val="clear" w:color="auto" w:fill="92C316"/>
          </w:tcPr>
          <w:p w:rsidR="004C2F48" w:rsidRDefault="006C5750">
            <w:pPr>
              <w:spacing w:before="80" w:after="80"/>
              <w:jc w:val="center"/>
            </w:pPr>
            <w:r>
              <w:rPr>
                <w:b/>
              </w:rPr>
              <w:t>Child 3</w:t>
            </w:r>
          </w:p>
        </w:tc>
        <w:tc>
          <w:tcPr>
            <w:tcW w:w="1335" w:type="dxa"/>
            <w:gridSpan w:val="2"/>
            <w:shd w:val="clear" w:color="auto" w:fill="92C316"/>
          </w:tcPr>
          <w:p w:rsidR="004C2F48" w:rsidRDefault="006C5750">
            <w:pPr>
              <w:spacing w:before="80" w:after="80"/>
              <w:jc w:val="center"/>
            </w:pPr>
            <w:r>
              <w:rPr>
                <w:b/>
              </w:rPr>
              <w:t>Child 4</w:t>
            </w:r>
          </w:p>
        </w:tc>
        <w:tc>
          <w:tcPr>
            <w:tcW w:w="2003" w:type="dxa"/>
            <w:gridSpan w:val="2"/>
            <w:shd w:val="clear" w:color="auto" w:fill="92C316"/>
          </w:tcPr>
          <w:p w:rsidR="004C2F48" w:rsidRDefault="006C5750">
            <w:pPr>
              <w:spacing w:before="80" w:after="80"/>
              <w:jc w:val="center"/>
            </w:pPr>
            <w:r>
              <w:rPr>
                <w:b/>
              </w:rPr>
              <w:t>Child 5</w:t>
            </w:r>
          </w:p>
        </w:tc>
      </w:tr>
      <w:tr w:rsidR="004C2F48">
        <w:tc>
          <w:tcPr>
            <w:tcW w:w="2961" w:type="dxa"/>
            <w:shd w:val="clear" w:color="auto" w:fill="92C316"/>
          </w:tcPr>
          <w:p w:rsidR="004C2F48" w:rsidRDefault="006C5750">
            <w:pPr>
              <w:spacing w:before="80" w:after="80"/>
              <w:rPr>
                <w:sz w:val="28"/>
                <w:szCs w:val="28"/>
              </w:rPr>
            </w:pPr>
            <w:r>
              <w:rPr>
                <w:b/>
              </w:rPr>
              <w:t>Parent/</w:t>
            </w:r>
            <w:proofErr w:type="spellStart"/>
            <w:r>
              <w:rPr>
                <w:b/>
              </w:rPr>
              <w:t>Carer</w:t>
            </w:r>
            <w:proofErr w:type="spellEnd"/>
            <w:r>
              <w:rPr>
                <w:b/>
              </w:rPr>
              <w:t xml:space="preserve"> Name</w:t>
            </w:r>
          </w:p>
        </w:tc>
        <w:tc>
          <w:tcPr>
            <w:tcW w:w="8379" w:type="dxa"/>
            <w:gridSpan w:val="8"/>
            <w:shd w:val="clear" w:color="auto" w:fill="EEECE1"/>
          </w:tcPr>
          <w:p w:rsidR="004C2F48" w:rsidRDefault="006C5750">
            <w:pPr>
              <w:spacing w:before="80" w:after="80"/>
            </w:pPr>
            <w:bookmarkStart w:id="226" w:name="bookmark=id.393x0lu" w:colFirst="0" w:colLast="0"/>
            <w:bookmarkEnd w:id="226"/>
            <w:r>
              <w:rPr>
                <w:b/>
              </w:rPr>
              <w:t>     </w:t>
            </w:r>
          </w:p>
        </w:tc>
      </w:tr>
      <w:tr w:rsidR="004C2F48">
        <w:tc>
          <w:tcPr>
            <w:tcW w:w="2961" w:type="dxa"/>
            <w:shd w:val="clear" w:color="auto" w:fill="92C316"/>
          </w:tcPr>
          <w:p w:rsidR="004C2F48" w:rsidRDefault="006C5750">
            <w:pPr>
              <w:spacing w:before="80" w:after="80"/>
            </w:pPr>
            <w:r>
              <w:rPr>
                <w:b/>
              </w:rPr>
              <w:t>Basic care, ensuring safety and protection:</w:t>
            </w:r>
          </w:p>
        </w:tc>
        <w:tc>
          <w:tcPr>
            <w:tcW w:w="1807" w:type="dxa"/>
            <w:shd w:val="clear" w:color="auto" w:fill="EEECE1"/>
          </w:tcPr>
          <w:p w:rsidR="004C2F48" w:rsidRDefault="006C5750">
            <w:pPr>
              <w:spacing w:before="80" w:after="80"/>
              <w:rPr>
                <w:sz w:val="20"/>
                <w:szCs w:val="20"/>
              </w:rPr>
            </w:pPr>
            <w:r>
              <w:rPr>
                <w:sz w:val="20"/>
                <w:szCs w:val="20"/>
              </w:rPr>
              <w:t>     </w:t>
            </w:r>
          </w:p>
        </w:tc>
        <w:tc>
          <w:tcPr>
            <w:tcW w:w="1822" w:type="dxa"/>
            <w:gridSpan w:val="2"/>
            <w:shd w:val="clear" w:color="auto" w:fill="EEECE1"/>
          </w:tcPr>
          <w:p w:rsidR="004C2F48" w:rsidRDefault="006C5750">
            <w:pPr>
              <w:spacing w:before="80" w:after="80"/>
              <w:rPr>
                <w:sz w:val="20"/>
                <w:szCs w:val="20"/>
              </w:rPr>
            </w:pPr>
            <w:r>
              <w:rPr>
                <w:sz w:val="20"/>
                <w:szCs w:val="20"/>
              </w:rPr>
              <w:t>     </w:t>
            </w:r>
          </w:p>
        </w:tc>
        <w:tc>
          <w:tcPr>
            <w:tcW w:w="1519" w:type="dxa"/>
            <w:gridSpan w:val="2"/>
            <w:shd w:val="clear" w:color="auto" w:fill="EEECE1"/>
          </w:tcPr>
          <w:p w:rsidR="004C2F48" w:rsidRDefault="006C5750">
            <w:pPr>
              <w:spacing w:before="80" w:after="80"/>
              <w:rPr>
                <w:sz w:val="20"/>
                <w:szCs w:val="20"/>
              </w:rPr>
            </w:pPr>
            <w:r>
              <w:rPr>
                <w:sz w:val="20"/>
                <w:szCs w:val="20"/>
              </w:rPr>
              <w:t>     </w:t>
            </w:r>
          </w:p>
        </w:tc>
        <w:tc>
          <w:tcPr>
            <w:tcW w:w="1616" w:type="dxa"/>
            <w:gridSpan w:val="2"/>
            <w:shd w:val="clear" w:color="auto" w:fill="EEECE1"/>
          </w:tcPr>
          <w:p w:rsidR="004C2F48" w:rsidRDefault="006C5750">
            <w:pPr>
              <w:spacing w:before="80" w:after="80"/>
              <w:rPr>
                <w:sz w:val="20"/>
                <w:szCs w:val="20"/>
              </w:rPr>
            </w:pPr>
            <w:r>
              <w:rPr>
                <w:sz w:val="20"/>
                <w:szCs w:val="20"/>
              </w:rPr>
              <w:t>     </w:t>
            </w:r>
          </w:p>
        </w:tc>
        <w:tc>
          <w:tcPr>
            <w:tcW w:w="1615" w:type="dxa"/>
            <w:shd w:val="clear" w:color="auto" w:fill="EEECE1"/>
          </w:tcPr>
          <w:p w:rsidR="004C2F48" w:rsidRDefault="006C5750">
            <w:pPr>
              <w:spacing w:before="80" w:after="80"/>
              <w:rPr>
                <w:sz w:val="20"/>
                <w:szCs w:val="20"/>
              </w:rPr>
            </w:pPr>
            <w:r>
              <w:rPr>
                <w:sz w:val="20"/>
                <w:szCs w:val="20"/>
              </w:rPr>
              <w:t>     </w:t>
            </w:r>
          </w:p>
        </w:tc>
      </w:tr>
      <w:tr w:rsidR="004C2F48">
        <w:tc>
          <w:tcPr>
            <w:tcW w:w="2961" w:type="dxa"/>
            <w:shd w:val="clear" w:color="auto" w:fill="92C316"/>
          </w:tcPr>
          <w:p w:rsidR="004C2F48" w:rsidRDefault="006C5750">
            <w:pPr>
              <w:spacing w:before="80" w:after="80"/>
            </w:pPr>
            <w:r>
              <w:rPr>
                <w:b/>
              </w:rPr>
              <w:t>Emotional warmth and stability:</w:t>
            </w:r>
          </w:p>
        </w:tc>
        <w:tc>
          <w:tcPr>
            <w:tcW w:w="1807" w:type="dxa"/>
            <w:shd w:val="clear" w:color="auto" w:fill="EEECE1"/>
          </w:tcPr>
          <w:p w:rsidR="004C2F48" w:rsidRDefault="006C5750">
            <w:pPr>
              <w:spacing w:before="80" w:after="80"/>
              <w:rPr>
                <w:sz w:val="20"/>
                <w:szCs w:val="20"/>
              </w:rPr>
            </w:pPr>
            <w:r>
              <w:rPr>
                <w:sz w:val="20"/>
                <w:szCs w:val="20"/>
              </w:rPr>
              <w:t>     </w:t>
            </w:r>
          </w:p>
        </w:tc>
        <w:tc>
          <w:tcPr>
            <w:tcW w:w="1822" w:type="dxa"/>
            <w:gridSpan w:val="2"/>
            <w:shd w:val="clear" w:color="auto" w:fill="EEECE1"/>
          </w:tcPr>
          <w:p w:rsidR="004C2F48" w:rsidRDefault="006C5750">
            <w:pPr>
              <w:spacing w:before="80" w:after="80"/>
              <w:rPr>
                <w:sz w:val="20"/>
                <w:szCs w:val="20"/>
              </w:rPr>
            </w:pPr>
            <w:r>
              <w:rPr>
                <w:sz w:val="20"/>
                <w:szCs w:val="20"/>
              </w:rPr>
              <w:t>     </w:t>
            </w:r>
          </w:p>
        </w:tc>
        <w:tc>
          <w:tcPr>
            <w:tcW w:w="1519" w:type="dxa"/>
            <w:gridSpan w:val="2"/>
            <w:shd w:val="clear" w:color="auto" w:fill="EEECE1"/>
          </w:tcPr>
          <w:p w:rsidR="004C2F48" w:rsidRDefault="006C5750">
            <w:pPr>
              <w:spacing w:before="80" w:after="80"/>
              <w:rPr>
                <w:sz w:val="20"/>
                <w:szCs w:val="20"/>
              </w:rPr>
            </w:pPr>
            <w:r>
              <w:rPr>
                <w:sz w:val="20"/>
                <w:szCs w:val="20"/>
              </w:rPr>
              <w:t>     </w:t>
            </w:r>
          </w:p>
        </w:tc>
        <w:tc>
          <w:tcPr>
            <w:tcW w:w="1616" w:type="dxa"/>
            <w:gridSpan w:val="2"/>
            <w:shd w:val="clear" w:color="auto" w:fill="EEECE1"/>
          </w:tcPr>
          <w:p w:rsidR="004C2F48" w:rsidRDefault="006C5750">
            <w:pPr>
              <w:spacing w:before="80" w:after="80"/>
              <w:rPr>
                <w:sz w:val="20"/>
                <w:szCs w:val="20"/>
              </w:rPr>
            </w:pPr>
            <w:r>
              <w:rPr>
                <w:sz w:val="20"/>
                <w:szCs w:val="20"/>
              </w:rPr>
              <w:t>     </w:t>
            </w:r>
          </w:p>
        </w:tc>
        <w:tc>
          <w:tcPr>
            <w:tcW w:w="1615" w:type="dxa"/>
            <w:shd w:val="clear" w:color="auto" w:fill="EEECE1"/>
          </w:tcPr>
          <w:p w:rsidR="004C2F48" w:rsidRDefault="006C5750">
            <w:pPr>
              <w:spacing w:before="80" w:after="80"/>
              <w:rPr>
                <w:sz w:val="20"/>
                <w:szCs w:val="20"/>
              </w:rPr>
            </w:pPr>
            <w:r>
              <w:rPr>
                <w:sz w:val="20"/>
                <w:szCs w:val="20"/>
              </w:rPr>
              <w:t>     </w:t>
            </w:r>
          </w:p>
        </w:tc>
      </w:tr>
      <w:tr w:rsidR="004C2F48">
        <w:tc>
          <w:tcPr>
            <w:tcW w:w="2961" w:type="dxa"/>
            <w:shd w:val="clear" w:color="auto" w:fill="92C316"/>
          </w:tcPr>
          <w:p w:rsidR="004C2F48" w:rsidRDefault="006C5750">
            <w:pPr>
              <w:spacing w:before="80" w:after="80"/>
            </w:pPr>
            <w:r>
              <w:rPr>
                <w:b/>
              </w:rPr>
              <w:t>Guidance, boundaries and stimulation:</w:t>
            </w:r>
          </w:p>
        </w:tc>
        <w:tc>
          <w:tcPr>
            <w:tcW w:w="1807" w:type="dxa"/>
            <w:shd w:val="clear" w:color="auto" w:fill="EEECE1"/>
          </w:tcPr>
          <w:p w:rsidR="004C2F48" w:rsidRDefault="006C5750">
            <w:pPr>
              <w:spacing w:before="80" w:after="80"/>
              <w:rPr>
                <w:sz w:val="20"/>
                <w:szCs w:val="20"/>
              </w:rPr>
            </w:pPr>
            <w:r>
              <w:rPr>
                <w:sz w:val="20"/>
                <w:szCs w:val="20"/>
              </w:rPr>
              <w:t>     </w:t>
            </w:r>
          </w:p>
        </w:tc>
        <w:tc>
          <w:tcPr>
            <w:tcW w:w="1822" w:type="dxa"/>
            <w:gridSpan w:val="2"/>
            <w:shd w:val="clear" w:color="auto" w:fill="EEECE1"/>
          </w:tcPr>
          <w:p w:rsidR="004C2F48" w:rsidRDefault="006C5750">
            <w:pPr>
              <w:spacing w:before="80" w:after="80"/>
              <w:rPr>
                <w:sz w:val="20"/>
                <w:szCs w:val="20"/>
              </w:rPr>
            </w:pPr>
            <w:r>
              <w:rPr>
                <w:sz w:val="20"/>
                <w:szCs w:val="20"/>
              </w:rPr>
              <w:t>     </w:t>
            </w:r>
          </w:p>
        </w:tc>
        <w:tc>
          <w:tcPr>
            <w:tcW w:w="1519" w:type="dxa"/>
            <w:gridSpan w:val="2"/>
            <w:shd w:val="clear" w:color="auto" w:fill="EEECE1"/>
          </w:tcPr>
          <w:p w:rsidR="004C2F48" w:rsidRDefault="006C5750">
            <w:pPr>
              <w:spacing w:before="80" w:after="80"/>
              <w:rPr>
                <w:sz w:val="20"/>
                <w:szCs w:val="20"/>
              </w:rPr>
            </w:pPr>
            <w:r>
              <w:rPr>
                <w:sz w:val="20"/>
                <w:szCs w:val="20"/>
              </w:rPr>
              <w:t>     </w:t>
            </w:r>
          </w:p>
        </w:tc>
        <w:tc>
          <w:tcPr>
            <w:tcW w:w="1616" w:type="dxa"/>
            <w:gridSpan w:val="2"/>
            <w:shd w:val="clear" w:color="auto" w:fill="EEECE1"/>
          </w:tcPr>
          <w:p w:rsidR="004C2F48" w:rsidRDefault="006C5750">
            <w:pPr>
              <w:spacing w:before="80" w:after="80"/>
              <w:rPr>
                <w:sz w:val="20"/>
                <w:szCs w:val="20"/>
              </w:rPr>
            </w:pPr>
            <w:r>
              <w:rPr>
                <w:sz w:val="20"/>
                <w:szCs w:val="20"/>
              </w:rPr>
              <w:t>     </w:t>
            </w:r>
          </w:p>
        </w:tc>
        <w:tc>
          <w:tcPr>
            <w:tcW w:w="1615" w:type="dxa"/>
            <w:shd w:val="clear" w:color="auto" w:fill="EEECE1"/>
          </w:tcPr>
          <w:p w:rsidR="004C2F48" w:rsidRDefault="006C5750">
            <w:pPr>
              <w:spacing w:before="80" w:after="80"/>
              <w:rPr>
                <w:sz w:val="20"/>
                <w:szCs w:val="20"/>
              </w:rPr>
            </w:pPr>
            <w:r>
              <w:rPr>
                <w:sz w:val="20"/>
                <w:szCs w:val="20"/>
              </w:rPr>
              <w:t>     </w:t>
            </w:r>
          </w:p>
        </w:tc>
      </w:tr>
    </w:tbl>
    <w:p w:rsidR="004C2F48" w:rsidRDefault="004C2F48"/>
    <w:p w:rsidR="004C2F48" w:rsidRDefault="004C2F48"/>
    <w:p w:rsidR="004C2F48" w:rsidRDefault="004C2F48"/>
    <w:p w:rsidR="004C2F48" w:rsidRDefault="004C2F48"/>
    <w:tbl>
      <w:tblPr>
        <w:tblStyle w:val="affffff6"/>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3147"/>
        <w:gridCol w:w="601"/>
        <w:gridCol w:w="2742"/>
        <w:gridCol w:w="461"/>
        <w:gridCol w:w="3832"/>
        <w:gridCol w:w="557"/>
      </w:tblGrid>
      <w:tr w:rsidR="004C2F48">
        <w:tc>
          <w:tcPr>
            <w:tcW w:w="11340" w:type="dxa"/>
            <w:gridSpan w:val="6"/>
            <w:shd w:val="clear" w:color="auto" w:fill="92C316"/>
          </w:tcPr>
          <w:p w:rsidR="004C2F48" w:rsidRDefault="006C5750">
            <w:pPr>
              <w:spacing w:before="80" w:after="80"/>
              <w:rPr>
                <w:sz w:val="20"/>
                <w:szCs w:val="20"/>
              </w:rPr>
            </w:pPr>
            <w:r>
              <w:rPr>
                <w:b/>
              </w:rPr>
              <w:t>Early Help Assessed Issues:</w:t>
            </w:r>
            <w:r>
              <w:rPr>
                <w:b/>
                <w:sz w:val="20"/>
                <w:szCs w:val="20"/>
              </w:rPr>
              <w:t xml:space="preserve"> </w:t>
            </w:r>
            <w:r>
              <w:rPr>
                <w:i/>
              </w:rPr>
              <w:t>assessed issues are in addition to any presenting issues identified during the assessment process.</w:t>
            </w:r>
          </w:p>
        </w:tc>
      </w:tr>
      <w:tr w:rsidR="004C2F48">
        <w:tc>
          <w:tcPr>
            <w:tcW w:w="3147" w:type="dxa"/>
            <w:shd w:val="clear" w:color="auto" w:fill="92C316"/>
          </w:tcPr>
          <w:p w:rsidR="004C2F48" w:rsidRDefault="006C5750">
            <w:pPr>
              <w:spacing w:before="60"/>
              <w:rPr>
                <w:sz w:val="20"/>
                <w:szCs w:val="20"/>
              </w:rPr>
            </w:pPr>
            <w:r>
              <w:rPr>
                <w:b/>
                <w:sz w:val="20"/>
                <w:szCs w:val="20"/>
              </w:rPr>
              <w:t>Adult in family with a learning difficulty</w:t>
            </w:r>
          </w:p>
        </w:tc>
        <w:tc>
          <w:tcPr>
            <w:tcW w:w="601" w:type="dxa"/>
            <w:shd w:val="clear" w:color="auto" w:fill="EEECE1"/>
          </w:tcPr>
          <w:p w:rsidR="004C2F48" w:rsidRDefault="006C5750">
            <w:pPr>
              <w:spacing w:before="60"/>
              <w:jc w:val="center"/>
              <w:rPr>
                <w:sz w:val="20"/>
                <w:szCs w:val="20"/>
              </w:rPr>
            </w:pPr>
            <w:r>
              <w:rPr>
                <w:b/>
                <w:sz w:val="20"/>
                <w:szCs w:val="20"/>
              </w:rPr>
              <w:t>☐</w:t>
            </w:r>
          </w:p>
        </w:tc>
        <w:tc>
          <w:tcPr>
            <w:tcW w:w="2742" w:type="dxa"/>
            <w:shd w:val="clear" w:color="auto" w:fill="92C316"/>
          </w:tcPr>
          <w:p w:rsidR="004C2F48" w:rsidRDefault="006C5750">
            <w:pPr>
              <w:spacing w:before="60"/>
              <w:rPr>
                <w:sz w:val="20"/>
                <w:szCs w:val="20"/>
              </w:rPr>
            </w:pPr>
            <w:r>
              <w:rPr>
                <w:b/>
                <w:sz w:val="20"/>
                <w:szCs w:val="20"/>
              </w:rPr>
              <w:t>Adult offender in the household</w:t>
            </w:r>
          </w:p>
        </w:tc>
        <w:tc>
          <w:tcPr>
            <w:tcW w:w="461" w:type="dxa"/>
            <w:shd w:val="clear" w:color="auto" w:fill="EEECE1"/>
          </w:tcPr>
          <w:p w:rsidR="004C2F48" w:rsidRDefault="006C5750">
            <w:pPr>
              <w:spacing w:before="60"/>
              <w:jc w:val="center"/>
              <w:rPr>
                <w:sz w:val="20"/>
                <w:szCs w:val="20"/>
              </w:rPr>
            </w:pPr>
            <w:r>
              <w:rPr>
                <w:b/>
                <w:sz w:val="20"/>
                <w:szCs w:val="20"/>
              </w:rPr>
              <w:t>☐</w:t>
            </w:r>
          </w:p>
        </w:tc>
        <w:tc>
          <w:tcPr>
            <w:tcW w:w="3832" w:type="dxa"/>
            <w:shd w:val="clear" w:color="auto" w:fill="92C316"/>
          </w:tcPr>
          <w:p w:rsidR="004C2F48" w:rsidRDefault="006C5750">
            <w:pPr>
              <w:spacing w:before="60"/>
              <w:rPr>
                <w:sz w:val="20"/>
                <w:szCs w:val="20"/>
              </w:rPr>
            </w:pPr>
            <w:r>
              <w:rPr>
                <w:b/>
                <w:sz w:val="20"/>
                <w:szCs w:val="20"/>
              </w:rPr>
              <w:t>Adult in the family on out of work benefits</w:t>
            </w:r>
          </w:p>
        </w:tc>
        <w:tc>
          <w:tcPr>
            <w:tcW w:w="557" w:type="dxa"/>
            <w:shd w:val="clear" w:color="auto" w:fill="EEECE1"/>
          </w:tcPr>
          <w:p w:rsidR="004C2F48" w:rsidRDefault="006C5750">
            <w:pPr>
              <w:jc w:val="center"/>
              <w:rPr>
                <w:sz w:val="20"/>
                <w:szCs w:val="20"/>
              </w:rPr>
            </w:pPr>
            <w:r>
              <w:rPr>
                <w:b/>
                <w:sz w:val="20"/>
                <w:szCs w:val="20"/>
              </w:rPr>
              <w:t>☐</w:t>
            </w:r>
          </w:p>
        </w:tc>
      </w:tr>
      <w:tr w:rsidR="004C2F48">
        <w:tc>
          <w:tcPr>
            <w:tcW w:w="3147" w:type="dxa"/>
            <w:shd w:val="clear" w:color="auto" w:fill="92C316"/>
          </w:tcPr>
          <w:p w:rsidR="004C2F48" w:rsidRDefault="006C5750">
            <w:pPr>
              <w:tabs>
                <w:tab w:val="left" w:pos="1419"/>
              </w:tabs>
              <w:spacing w:before="60"/>
              <w:rPr>
                <w:sz w:val="20"/>
                <w:szCs w:val="20"/>
              </w:rPr>
            </w:pPr>
            <w:r>
              <w:rPr>
                <w:b/>
                <w:sz w:val="20"/>
                <w:szCs w:val="20"/>
              </w:rPr>
              <w:t xml:space="preserve">Antisocial </w:t>
            </w:r>
            <w:proofErr w:type="spellStart"/>
            <w:r>
              <w:rPr>
                <w:b/>
                <w:sz w:val="20"/>
                <w:szCs w:val="20"/>
              </w:rPr>
              <w:t>behaviour</w:t>
            </w:r>
            <w:proofErr w:type="spellEnd"/>
            <w:r>
              <w:rPr>
                <w:b/>
                <w:sz w:val="20"/>
                <w:szCs w:val="20"/>
              </w:rPr>
              <w:t xml:space="preserve"> in the household</w:t>
            </w:r>
          </w:p>
        </w:tc>
        <w:tc>
          <w:tcPr>
            <w:tcW w:w="601" w:type="dxa"/>
            <w:shd w:val="clear" w:color="auto" w:fill="EEECE1"/>
          </w:tcPr>
          <w:p w:rsidR="004C2F48" w:rsidRDefault="006C5750">
            <w:pPr>
              <w:spacing w:before="60"/>
              <w:jc w:val="center"/>
              <w:rPr>
                <w:sz w:val="20"/>
                <w:szCs w:val="20"/>
              </w:rPr>
            </w:pPr>
            <w:r>
              <w:rPr>
                <w:b/>
                <w:sz w:val="20"/>
                <w:szCs w:val="20"/>
              </w:rPr>
              <w:t>☐</w:t>
            </w:r>
          </w:p>
        </w:tc>
        <w:tc>
          <w:tcPr>
            <w:tcW w:w="2742" w:type="dxa"/>
            <w:shd w:val="clear" w:color="auto" w:fill="92C316"/>
          </w:tcPr>
          <w:p w:rsidR="004C2F48" w:rsidRDefault="006C5750">
            <w:pPr>
              <w:tabs>
                <w:tab w:val="left" w:pos="1354"/>
              </w:tabs>
              <w:spacing w:before="60"/>
              <w:rPr>
                <w:sz w:val="20"/>
                <w:szCs w:val="20"/>
              </w:rPr>
            </w:pPr>
            <w:r>
              <w:rPr>
                <w:b/>
                <w:sz w:val="20"/>
                <w:szCs w:val="20"/>
              </w:rPr>
              <w:t>School attendance issues</w:t>
            </w:r>
          </w:p>
        </w:tc>
        <w:tc>
          <w:tcPr>
            <w:tcW w:w="461" w:type="dxa"/>
            <w:shd w:val="clear" w:color="auto" w:fill="EEECE1"/>
          </w:tcPr>
          <w:p w:rsidR="004C2F48" w:rsidRDefault="006C5750">
            <w:pPr>
              <w:spacing w:before="60"/>
              <w:jc w:val="center"/>
              <w:rPr>
                <w:sz w:val="20"/>
                <w:szCs w:val="20"/>
              </w:rPr>
            </w:pPr>
            <w:r>
              <w:rPr>
                <w:b/>
                <w:sz w:val="20"/>
                <w:szCs w:val="20"/>
              </w:rPr>
              <w:t>☐</w:t>
            </w:r>
          </w:p>
        </w:tc>
        <w:tc>
          <w:tcPr>
            <w:tcW w:w="3832" w:type="dxa"/>
            <w:shd w:val="clear" w:color="auto" w:fill="92C316"/>
          </w:tcPr>
          <w:p w:rsidR="004C2F48" w:rsidRDefault="006C5750">
            <w:pPr>
              <w:spacing w:before="60"/>
              <w:rPr>
                <w:sz w:val="20"/>
                <w:szCs w:val="20"/>
              </w:rPr>
            </w:pPr>
            <w:r>
              <w:rPr>
                <w:b/>
                <w:sz w:val="20"/>
                <w:szCs w:val="20"/>
              </w:rPr>
              <w:t>Adult with a physical or debilitating illness</w:t>
            </w:r>
          </w:p>
        </w:tc>
        <w:tc>
          <w:tcPr>
            <w:tcW w:w="557" w:type="dxa"/>
            <w:shd w:val="clear" w:color="auto" w:fill="EEECE1"/>
          </w:tcPr>
          <w:p w:rsidR="004C2F48" w:rsidRDefault="006C5750">
            <w:pPr>
              <w:jc w:val="center"/>
              <w:rPr>
                <w:sz w:val="20"/>
                <w:szCs w:val="20"/>
              </w:rPr>
            </w:pPr>
            <w:r>
              <w:rPr>
                <w:b/>
                <w:sz w:val="20"/>
                <w:szCs w:val="20"/>
              </w:rPr>
              <w:t>☐</w:t>
            </w:r>
          </w:p>
        </w:tc>
      </w:tr>
      <w:tr w:rsidR="004C2F48">
        <w:tc>
          <w:tcPr>
            <w:tcW w:w="3147" w:type="dxa"/>
            <w:shd w:val="clear" w:color="auto" w:fill="92C316"/>
          </w:tcPr>
          <w:p w:rsidR="004C2F48" w:rsidRDefault="006C5750">
            <w:pPr>
              <w:spacing w:before="60"/>
              <w:rPr>
                <w:sz w:val="20"/>
                <w:szCs w:val="20"/>
              </w:rPr>
            </w:pPr>
            <w:r>
              <w:rPr>
                <w:b/>
                <w:sz w:val="20"/>
                <w:szCs w:val="20"/>
              </w:rPr>
              <w:t>Abuse / Neglect Emotional Abuse</w:t>
            </w:r>
          </w:p>
        </w:tc>
        <w:tc>
          <w:tcPr>
            <w:tcW w:w="601" w:type="dxa"/>
            <w:shd w:val="clear" w:color="auto" w:fill="EEECE1"/>
          </w:tcPr>
          <w:p w:rsidR="004C2F48" w:rsidRDefault="006C5750">
            <w:pPr>
              <w:spacing w:before="60"/>
              <w:jc w:val="center"/>
              <w:rPr>
                <w:sz w:val="20"/>
                <w:szCs w:val="20"/>
              </w:rPr>
            </w:pPr>
            <w:r>
              <w:rPr>
                <w:b/>
                <w:sz w:val="20"/>
                <w:szCs w:val="20"/>
              </w:rPr>
              <w:t>☐</w:t>
            </w:r>
          </w:p>
        </w:tc>
        <w:tc>
          <w:tcPr>
            <w:tcW w:w="2742" w:type="dxa"/>
            <w:shd w:val="clear" w:color="auto" w:fill="92C316"/>
          </w:tcPr>
          <w:p w:rsidR="004C2F48" w:rsidRDefault="006C5750">
            <w:pPr>
              <w:spacing w:before="60"/>
              <w:rPr>
                <w:sz w:val="20"/>
                <w:szCs w:val="20"/>
              </w:rPr>
            </w:pPr>
            <w:r>
              <w:rPr>
                <w:b/>
                <w:sz w:val="20"/>
                <w:szCs w:val="20"/>
              </w:rPr>
              <w:t>Abuse/ Neglect – Neglect</w:t>
            </w:r>
          </w:p>
        </w:tc>
        <w:tc>
          <w:tcPr>
            <w:tcW w:w="461" w:type="dxa"/>
            <w:shd w:val="clear" w:color="auto" w:fill="EEECE1"/>
          </w:tcPr>
          <w:p w:rsidR="004C2F48" w:rsidRDefault="006C5750">
            <w:pPr>
              <w:spacing w:before="60"/>
              <w:jc w:val="center"/>
              <w:rPr>
                <w:sz w:val="20"/>
                <w:szCs w:val="20"/>
              </w:rPr>
            </w:pPr>
            <w:r>
              <w:rPr>
                <w:b/>
                <w:sz w:val="20"/>
                <w:szCs w:val="20"/>
              </w:rPr>
              <w:t>☐</w:t>
            </w:r>
          </w:p>
        </w:tc>
        <w:tc>
          <w:tcPr>
            <w:tcW w:w="3832" w:type="dxa"/>
            <w:shd w:val="clear" w:color="auto" w:fill="92C316"/>
          </w:tcPr>
          <w:p w:rsidR="004C2F48" w:rsidRDefault="006C5750">
            <w:pPr>
              <w:spacing w:before="60"/>
              <w:rPr>
                <w:sz w:val="20"/>
                <w:szCs w:val="20"/>
              </w:rPr>
            </w:pPr>
            <w:r>
              <w:rPr>
                <w:b/>
                <w:sz w:val="20"/>
                <w:szCs w:val="20"/>
              </w:rPr>
              <w:t>Abuse / Neglect – Physical Abuse</w:t>
            </w:r>
          </w:p>
        </w:tc>
        <w:tc>
          <w:tcPr>
            <w:tcW w:w="557" w:type="dxa"/>
            <w:shd w:val="clear" w:color="auto" w:fill="EEECE1"/>
          </w:tcPr>
          <w:p w:rsidR="004C2F48" w:rsidRDefault="006C5750">
            <w:pPr>
              <w:jc w:val="center"/>
              <w:rPr>
                <w:sz w:val="20"/>
                <w:szCs w:val="20"/>
              </w:rPr>
            </w:pPr>
            <w:bookmarkStart w:id="227" w:name="bookmark=id.1o97atn" w:colFirst="0" w:colLast="0"/>
            <w:bookmarkEnd w:id="227"/>
            <w:r>
              <w:rPr>
                <w:b/>
                <w:sz w:val="20"/>
                <w:szCs w:val="20"/>
              </w:rPr>
              <w:t>☐</w:t>
            </w:r>
          </w:p>
        </w:tc>
      </w:tr>
      <w:tr w:rsidR="004C2F48">
        <w:tc>
          <w:tcPr>
            <w:tcW w:w="3147" w:type="dxa"/>
            <w:shd w:val="clear" w:color="auto" w:fill="92C316"/>
          </w:tcPr>
          <w:p w:rsidR="004C2F48" w:rsidRDefault="006C5750">
            <w:pPr>
              <w:spacing w:before="60"/>
              <w:rPr>
                <w:sz w:val="20"/>
                <w:szCs w:val="20"/>
              </w:rPr>
            </w:pPr>
            <w:r>
              <w:rPr>
                <w:b/>
                <w:sz w:val="20"/>
                <w:szCs w:val="20"/>
              </w:rPr>
              <w:t>Abuse / Neglect Sexual Abuse</w:t>
            </w:r>
          </w:p>
        </w:tc>
        <w:tc>
          <w:tcPr>
            <w:tcW w:w="601" w:type="dxa"/>
            <w:shd w:val="clear" w:color="auto" w:fill="EEECE1"/>
          </w:tcPr>
          <w:p w:rsidR="004C2F48" w:rsidRDefault="006C5750">
            <w:pPr>
              <w:spacing w:before="60"/>
              <w:jc w:val="center"/>
              <w:rPr>
                <w:sz w:val="20"/>
                <w:szCs w:val="20"/>
              </w:rPr>
            </w:pPr>
            <w:r>
              <w:rPr>
                <w:b/>
                <w:sz w:val="20"/>
                <w:szCs w:val="20"/>
              </w:rPr>
              <w:t>☐</w:t>
            </w:r>
          </w:p>
        </w:tc>
        <w:tc>
          <w:tcPr>
            <w:tcW w:w="2742" w:type="dxa"/>
            <w:shd w:val="clear" w:color="auto" w:fill="92C316"/>
          </w:tcPr>
          <w:p w:rsidR="004C2F48" w:rsidRDefault="006C5750">
            <w:pPr>
              <w:spacing w:before="60"/>
              <w:rPr>
                <w:sz w:val="20"/>
                <w:szCs w:val="20"/>
              </w:rPr>
            </w:pPr>
            <w:r>
              <w:rPr>
                <w:b/>
                <w:sz w:val="20"/>
                <w:szCs w:val="20"/>
              </w:rPr>
              <w:t>Alcohol Misuse</w:t>
            </w:r>
          </w:p>
        </w:tc>
        <w:tc>
          <w:tcPr>
            <w:tcW w:w="461" w:type="dxa"/>
            <w:shd w:val="clear" w:color="auto" w:fill="EEECE1"/>
          </w:tcPr>
          <w:p w:rsidR="004C2F48" w:rsidRDefault="006C5750">
            <w:pPr>
              <w:spacing w:before="60"/>
              <w:jc w:val="center"/>
              <w:rPr>
                <w:sz w:val="20"/>
                <w:szCs w:val="20"/>
              </w:rPr>
            </w:pPr>
            <w:r>
              <w:rPr>
                <w:b/>
                <w:sz w:val="20"/>
                <w:szCs w:val="20"/>
              </w:rPr>
              <w:t>☐</w:t>
            </w:r>
          </w:p>
        </w:tc>
        <w:tc>
          <w:tcPr>
            <w:tcW w:w="3832" w:type="dxa"/>
            <w:shd w:val="clear" w:color="auto" w:fill="92C316"/>
          </w:tcPr>
          <w:p w:rsidR="004C2F48" w:rsidRDefault="006C5750">
            <w:pPr>
              <w:spacing w:before="60"/>
              <w:rPr>
                <w:sz w:val="20"/>
                <w:szCs w:val="20"/>
              </w:rPr>
            </w:pPr>
            <w:r>
              <w:rPr>
                <w:b/>
                <w:sz w:val="20"/>
                <w:szCs w:val="20"/>
              </w:rPr>
              <w:t>Emotional Neglect</w:t>
            </w:r>
          </w:p>
        </w:tc>
        <w:tc>
          <w:tcPr>
            <w:tcW w:w="557" w:type="dxa"/>
            <w:shd w:val="clear" w:color="auto" w:fill="EEECE1"/>
          </w:tcPr>
          <w:p w:rsidR="004C2F48" w:rsidRDefault="006C5750">
            <w:pPr>
              <w:jc w:val="center"/>
              <w:rPr>
                <w:sz w:val="20"/>
                <w:szCs w:val="20"/>
              </w:rPr>
            </w:pPr>
            <w:bookmarkStart w:id="228" w:name="bookmark=id.488uthg" w:colFirst="0" w:colLast="0"/>
            <w:bookmarkEnd w:id="228"/>
            <w:r>
              <w:rPr>
                <w:b/>
                <w:sz w:val="20"/>
                <w:szCs w:val="20"/>
              </w:rPr>
              <w:t>☐</w:t>
            </w:r>
          </w:p>
        </w:tc>
      </w:tr>
      <w:tr w:rsidR="004C2F48">
        <w:tc>
          <w:tcPr>
            <w:tcW w:w="3147" w:type="dxa"/>
            <w:shd w:val="clear" w:color="auto" w:fill="92C316"/>
          </w:tcPr>
          <w:p w:rsidR="004C2F48" w:rsidRDefault="006C5750">
            <w:pPr>
              <w:spacing w:before="60"/>
              <w:rPr>
                <w:sz w:val="20"/>
                <w:szCs w:val="20"/>
              </w:rPr>
            </w:pPr>
            <w:r>
              <w:rPr>
                <w:b/>
                <w:sz w:val="20"/>
                <w:szCs w:val="20"/>
              </w:rPr>
              <w:t>Child Mental health issues</w:t>
            </w:r>
          </w:p>
        </w:tc>
        <w:tc>
          <w:tcPr>
            <w:tcW w:w="601" w:type="dxa"/>
            <w:shd w:val="clear" w:color="auto" w:fill="EEECE1"/>
          </w:tcPr>
          <w:p w:rsidR="004C2F48" w:rsidRDefault="006C5750">
            <w:pPr>
              <w:spacing w:before="60"/>
              <w:jc w:val="center"/>
              <w:rPr>
                <w:sz w:val="20"/>
                <w:szCs w:val="20"/>
              </w:rPr>
            </w:pPr>
            <w:r>
              <w:rPr>
                <w:b/>
                <w:sz w:val="20"/>
                <w:szCs w:val="20"/>
              </w:rPr>
              <w:t>☐</w:t>
            </w:r>
          </w:p>
        </w:tc>
        <w:tc>
          <w:tcPr>
            <w:tcW w:w="2742" w:type="dxa"/>
            <w:shd w:val="clear" w:color="auto" w:fill="92C316"/>
          </w:tcPr>
          <w:p w:rsidR="004C2F48" w:rsidRDefault="006C5750">
            <w:pPr>
              <w:tabs>
                <w:tab w:val="left" w:pos="1311"/>
              </w:tabs>
              <w:spacing w:before="60"/>
              <w:rPr>
                <w:sz w:val="20"/>
                <w:szCs w:val="20"/>
              </w:rPr>
            </w:pPr>
            <w:r>
              <w:rPr>
                <w:b/>
                <w:sz w:val="20"/>
                <w:szCs w:val="20"/>
              </w:rPr>
              <w:t>Child substance misuse (Alcohol)</w:t>
            </w:r>
          </w:p>
        </w:tc>
        <w:tc>
          <w:tcPr>
            <w:tcW w:w="461" w:type="dxa"/>
            <w:shd w:val="clear" w:color="auto" w:fill="EEECE1"/>
          </w:tcPr>
          <w:p w:rsidR="004C2F48" w:rsidRDefault="006C5750">
            <w:pPr>
              <w:spacing w:before="60"/>
              <w:jc w:val="center"/>
              <w:rPr>
                <w:sz w:val="20"/>
                <w:szCs w:val="20"/>
              </w:rPr>
            </w:pPr>
            <w:r>
              <w:rPr>
                <w:b/>
                <w:sz w:val="20"/>
                <w:szCs w:val="20"/>
              </w:rPr>
              <w:t>☐</w:t>
            </w:r>
          </w:p>
        </w:tc>
        <w:tc>
          <w:tcPr>
            <w:tcW w:w="3832" w:type="dxa"/>
            <w:shd w:val="clear" w:color="auto" w:fill="92C316"/>
          </w:tcPr>
          <w:p w:rsidR="004C2F48" w:rsidRDefault="006C5750">
            <w:pPr>
              <w:spacing w:before="60"/>
              <w:rPr>
                <w:sz w:val="20"/>
                <w:szCs w:val="20"/>
              </w:rPr>
            </w:pPr>
            <w:r>
              <w:rPr>
                <w:b/>
                <w:sz w:val="20"/>
                <w:szCs w:val="20"/>
              </w:rPr>
              <w:t>16/17 Year old not in employment, education or training</w:t>
            </w:r>
          </w:p>
        </w:tc>
        <w:tc>
          <w:tcPr>
            <w:tcW w:w="557" w:type="dxa"/>
            <w:shd w:val="clear" w:color="auto" w:fill="EEECE1"/>
          </w:tcPr>
          <w:p w:rsidR="004C2F48" w:rsidRDefault="006C5750">
            <w:pPr>
              <w:jc w:val="center"/>
              <w:rPr>
                <w:sz w:val="20"/>
                <w:szCs w:val="20"/>
              </w:rPr>
            </w:pPr>
            <w:r>
              <w:rPr>
                <w:b/>
                <w:sz w:val="20"/>
                <w:szCs w:val="20"/>
              </w:rPr>
              <w:t>☐</w:t>
            </w:r>
          </w:p>
        </w:tc>
      </w:tr>
      <w:tr w:rsidR="004C2F48">
        <w:tc>
          <w:tcPr>
            <w:tcW w:w="3147" w:type="dxa"/>
            <w:shd w:val="clear" w:color="auto" w:fill="92C316"/>
          </w:tcPr>
          <w:p w:rsidR="004C2F48" w:rsidRDefault="006C5750">
            <w:pPr>
              <w:spacing w:before="60"/>
              <w:jc w:val="both"/>
              <w:rPr>
                <w:sz w:val="20"/>
                <w:szCs w:val="20"/>
              </w:rPr>
            </w:pPr>
            <w:r>
              <w:rPr>
                <w:b/>
                <w:sz w:val="20"/>
                <w:szCs w:val="20"/>
              </w:rPr>
              <w:t>Child with a learning difficulty</w:t>
            </w:r>
          </w:p>
        </w:tc>
        <w:tc>
          <w:tcPr>
            <w:tcW w:w="601" w:type="dxa"/>
            <w:shd w:val="clear" w:color="auto" w:fill="EEECE1"/>
          </w:tcPr>
          <w:p w:rsidR="004C2F48" w:rsidRDefault="006C5750">
            <w:pPr>
              <w:spacing w:before="60"/>
              <w:jc w:val="center"/>
              <w:rPr>
                <w:sz w:val="20"/>
                <w:szCs w:val="20"/>
              </w:rPr>
            </w:pPr>
            <w:r>
              <w:rPr>
                <w:b/>
                <w:sz w:val="20"/>
                <w:szCs w:val="20"/>
              </w:rPr>
              <w:t>☐</w:t>
            </w:r>
          </w:p>
        </w:tc>
        <w:tc>
          <w:tcPr>
            <w:tcW w:w="2742" w:type="dxa"/>
            <w:shd w:val="clear" w:color="auto" w:fill="92C316"/>
          </w:tcPr>
          <w:p w:rsidR="004C2F48" w:rsidRDefault="006C5750">
            <w:pPr>
              <w:spacing w:before="60"/>
              <w:rPr>
                <w:sz w:val="20"/>
                <w:szCs w:val="20"/>
              </w:rPr>
            </w:pPr>
            <w:r>
              <w:rPr>
                <w:b/>
                <w:sz w:val="20"/>
                <w:szCs w:val="20"/>
              </w:rPr>
              <w:t>Child with a physical illness</w:t>
            </w:r>
          </w:p>
        </w:tc>
        <w:tc>
          <w:tcPr>
            <w:tcW w:w="461" w:type="dxa"/>
            <w:shd w:val="clear" w:color="auto" w:fill="EEECE1"/>
          </w:tcPr>
          <w:p w:rsidR="004C2F48" w:rsidRDefault="006C5750">
            <w:pPr>
              <w:spacing w:before="60"/>
              <w:jc w:val="center"/>
              <w:rPr>
                <w:sz w:val="20"/>
                <w:szCs w:val="20"/>
              </w:rPr>
            </w:pPr>
            <w:r>
              <w:rPr>
                <w:b/>
                <w:sz w:val="20"/>
                <w:szCs w:val="20"/>
              </w:rPr>
              <w:t>☐</w:t>
            </w:r>
          </w:p>
        </w:tc>
        <w:tc>
          <w:tcPr>
            <w:tcW w:w="3832" w:type="dxa"/>
            <w:shd w:val="clear" w:color="auto" w:fill="92C316"/>
          </w:tcPr>
          <w:p w:rsidR="004C2F48" w:rsidRDefault="006C5750">
            <w:pPr>
              <w:spacing w:before="60"/>
              <w:rPr>
                <w:sz w:val="20"/>
                <w:szCs w:val="20"/>
              </w:rPr>
            </w:pPr>
            <w:r>
              <w:rPr>
                <w:b/>
                <w:sz w:val="20"/>
                <w:szCs w:val="20"/>
              </w:rPr>
              <w:t>Child substance misuse (Drugs)</w:t>
            </w:r>
          </w:p>
        </w:tc>
        <w:tc>
          <w:tcPr>
            <w:tcW w:w="557" w:type="dxa"/>
            <w:shd w:val="clear" w:color="auto" w:fill="EEECE1"/>
          </w:tcPr>
          <w:p w:rsidR="004C2F48" w:rsidRDefault="006C5750">
            <w:pPr>
              <w:jc w:val="center"/>
              <w:rPr>
                <w:sz w:val="20"/>
                <w:szCs w:val="20"/>
              </w:rPr>
            </w:pPr>
            <w:r>
              <w:rPr>
                <w:b/>
                <w:sz w:val="20"/>
                <w:szCs w:val="20"/>
              </w:rPr>
              <w:t>☐</w:t>
            </w:r>
          </w:p>
        </w:tc>
      </w:tr>
      <w:tr w:rsidR="004C2F48">
        <w:tc>
          <w:tcPr>
            <w:tcW w:w="3147" w:type="dxa"/>
            <w:shd w:val="clear" w:color="auto" w:fill="92C316"/>
          </w:tcPr>
          <w:p w:rsidR="004C2F48" w:rsidRDefault="006C5750">
            <w:pPr>
              <w:spacing w:before="60"/>
              <w:rPr>
                <w:sz w:val="20"/>
                <w:szCs w:val="20"/>
              </w:rPr>
            </w:pPr>
            <w:r>
              <w:rPr>
                <w:b/>
                <w:sz w:val="20"/>
                <w:szCs w:val="20"/>
              </w:rPr>
              <w:t>Domestic Abuse – Victim</w:t>
            </w:r>
            <w:r>
              <w:rPr>
                <w:b/>
                <w:sz w:val="20"/>
                <w:szCs w:val="20"/>
              </w:rPr>
              <w:tab/>
            </w:r>
          </w:p>
        </w:tc>
        <w:tc>
          <w:tcPr>
            <w:tcW w:w="601" w:type="dxa"/>
            <w:shd w:val="clear" w:color="auto" w:fill="EEECE1"/>
          </w:tcPr>
          <w:p w:rsidR="004C2F48" w:rsidRDefault="006C5750">
            <w:pPr>
              <w:spacing w:before="60"/>
              <w:jc w:val="center"/>
              <w:rPr>
                <w:sz w:val="20"/>
                <w:szCs w:val="20"/>
              </w:rPr>
            </w:pPr>
            <w:r>
              <w:rPr>
                <w:b/>
                <w:sz w:val="20"/>
                <w:szCs w:val="20"/>
              </w:rPr>
              <w:t>☐</w:t>
            </w:r>
          </w:p>
        </w:tc>
        <w:tc>
          <w:tcPr>
            <w:tcW w:w="2742" w:type="dxa"/>
            <w:shd w:val="clear" w:color="auto" w:fill="92C316"/>
          </w:tcPr>
          <w:p w:rsidR="004C2F48" w:rsidRDefault="006C5750">
            <w:pPr>
              <w:spacing w:before="60"/>
              <w:rPr>
                <w:sz w:val="20"/>
                <w:szCs w:val="20"/>
              </w:rPr>
            </w:pPr>
            <w:r>
              <w:rPr>
                <w:b/>
                <w:sz w:val="20"/>
                <w:szCs w:val="20"/>
              </w:rPr>
              <w:t>Gang Affiliation</w:t>
            </w:r>
          </w:p>
        </w:tc>
        <w:tc>
          <w:tcPr>
            <w:tcW w:w="461" w:type="dxa"/>
            <w:shd w:val="clear" w:color="auto" w:fill="EEECE1"/>
          </w:tcPr>
          <w:p w:rsidR="004C2F48" w:rsidRDefault="006C5750">
            <w:pPr>
              <w:spacing w:before="60"/>
              <w:jc w:val="center"/>
              <w:rPr>
                <w:sz w:val="20"/>
                <w:szCs w:val="20"/>
              </w:rPr>
            </w:pPr>
            <w:r>
              <w:rPr>
                <w:b/>
                <w:sz w:val="20"/>
                <w:szCs w:val="20"/>
              </w:rPr>
              <w:t>☐</w:t>
            </w:r>
          </w:p>
        </w:tc>
        <w:tc>
          <w:tcPr>
            <w:tcW w:w="3832" w:type="dxa"/>
            <w:shd w:val="clear" w:color="auto" w:fill="92C316"/>
          </w:tcPr>
          <w:p w:rsidR="004C2F48" w:rsidRDefault="006C5750">
            <w:pPr>
              <w:spacing w:before="60"/>
              <w:rPr>
                <w:sz w:val="20"/>
                <w:szCs w:val="20"/>
              </w:rPr>
            </w:pPr>
            <w:r>
              <w:rPr>
                <w:b/>
                <w:sz w:val="20"/>
                <w:szCs w:val="20"/>
              </w:rPr>
              <w:t>Domestic Abuse – Perpetrator</w:t>
            </w:r>
          </w:p>
        </w:tc>
        <w:tc>
          <w:tcPr>
            <w:tcW w:w="557" w:type="dxa"/>
            <w:shd w:val="clear" w:color="auto" w:fill="EEECE1"/>
          </w:tcPr>
          <w:p w:rsidR="004C2F48" w:rsidRDefault="006C5750">
            <w:pPr>
              <w:jc w:val="center"/>
              <w:rPr>
                <w:sz w:val="20"/>
                <w:szCs w:val="20"/>
              </w:rPr>
            </w:pPr>
            <w:r>
              <w:rPr>
                <w:b/>
                <w:sz w:val="20"/>
                <w:szCs w:val="20"/>
              </w:rPr>
              <w:t>☐</w:t>
            </w:r>
          </w:p>
        </w:tc>
      </w:tr>
      <w:tr w:rsidR="004C2F48">
        <w:tc>
          <w:tcPr>
            <w:tcW w:w="3147" w:type="dxa"/>
            <w:shd w:val="clear" w:color="auto" w:fill="92C316"/>
          </w:tcPr>
          <w:p w:rsidR="004C2F48" w:rsidRDefault="006C5750">
            <w:pPr>
              <w:spacing w:before="60"/>
              <w:rPr>
                <w:sz w:val="20"/>
                <w:szCs w:val="20"/>
              </w:rPr>
            </w:pPr>
            <w:r>
              <w:rPr>
                <w:b/>
                <w:sz w:val="20"/>
                <w:szCs w:val="20"/>
              </w:rPr>
              <w:t>Parental Mental health issues</w:t>
            </w:r>
          </w:p>
        </w:tc>
        <w:tc>
          <w:tcPr>
            <w:tcW w:w="601" w:type="dxa"/>
            <w:shd w:val="clear" w:color="auto" w:fill="EEECE1"/>
          </w:tcPr>
          <w:p w:rsidR="004C2F48" w:rsidRDefault="006C5750">
            <w:pPr>
              <w:spacing w:before="60"/>
              <w:jc w:val="center"/>
              <w:rPr>
                <w:sz w:val="20"/>
                <w:szCs w:val="20"/>
              </w:rPr>
            </w:pPr>
            <w:r>
              <w:rPr>
                <w:b/>
                <w:sz w:val="20"/>
                <w:szCs w:val="20"/>
              </w:rPr>
              <w:t>☐</w:t>
            </w:r>
          </w:p>
        </w:tc>
        <w:tc>
          <w:tcPr>
            <w:tcW w:w="2742" w:type="dxa"/>
            <w:shd w:val="clear" w:color="auto" w:fill="92C316"/>
          </w:tcPr>
          <w:p w:rsidR="004C2F48" w:rsidRDefault="006C5750">
            <w:pPr>
              <w:spacing w:before="60"/>
              <w:rPr>
                <w:sz w:val="20"/>
                <w:szCs w:val="20"/>
              </w:rPr>
            </w:pPr>
            <w:r>
              <w:rPr>
                <w:b/>
                <w:sz w:val="20"/>
                <w:szCs w:val="20"/>
              </w:rPr>
              <w:t xml:space="preserve">Parental substance </w:t>
            </w:r>
            <w:r>
              <w:rPr>
                <w:b/>
                <w:sz w:val="20"/>
                <w:szCs w:val="20"/>
              </w:rPr>
              <w:lastRenderedPageBreak/>
              <w:t>misuse</w:t>
            </w:r>
          </w:p>
        </w:tc>
        <w:tc>
          <w:tcPr>
            <w:tcW w:w="461" w:type="dxa"/>
            <w:shd w:val="clear" w:color="auto" w:fill="EEECE1"/>
          </w:tcPr>
          <w:p w:rsidR="004C2F48" w:rsidRDefault="006C5750">
            <w:pPr>
              <w:spacing w:before="60"/>
              <w:jc w:val="center"/>
              <w:rPr>
                <w:sz w:val="20"/>
                <w:szCs w:val="20"/>
              </w:rPr>
            </w:pPr>
            <w:r>
              <w:rPr>
                <w:b/>
                <w:sz w:val="20"/>
                <w:szCs w:val="20"/>
              </w:rPr>
              <w:lastRenderedPageBreak/>
              <w:t>☐</w:t>
            </w:r>
          </w:p>
        </w:tc>
        <w:tc>
          <w:tcPr>
            <w:tcW w:w="3832" w:type="dxa"/>
            <w:shd w:val="clear" w:color="auto" w:fill="92C316"/>
          </w:tcPr>
          <w:p w:rsidR="004C2F48" w:rsidRDefault="006C5750">
            <w:pPr>
              <w:spacing w:before="60"/>
              <w:rPr>
                <w:sz w:val="20"/>
                <w:szCs w:val="20"/>
              </w:rPr>
            </w:pPr>
            <w:r>
              <w:rPr>
                <w:b/>
                <w:sz w:val="20"/>
                <w:szCs w:val="20"/>
              </w:rPr>
              <w:t>Parental or older sibling in prison</w:t>
            </w:r>
          </w:p>
        </w:tc>
        <w:tc>
          <w:tcPr>
            <w:tcW w:w="557" w:type="dxa"/>
            <w:shd w:val="clear" w:color="auto" w:fill="EEECE1"/>
          </w:tcPr>
          <w:p w:rsidR="004C2F48" w:rsidRDefault="006C5750">
            <w:pPr>
              <w:jc w:val="center"/>
              <w:rPr>
                <w:sz w:val="20"/>
                <w:szCs w:val="20"/>
              </w:rPr>
            </w:pPr>
            <w:r>
              <w:rPr>
                <w:b/>
                <w:sz w:val="20"/>
                <w:szCs w:val="20"/>
              </w:rPr>
              <w:t>☐</w:t>
            </w:r>
          </w:p>
        </w:tc>
      </w:tr>
      <w:tr w:rsidR="004C2F48">
        <w:tc>
          <w:tcPr>
            <w:tcW w:w="3147" w:type="dxa"/>
            <w:shd w:val="clear" w:color="auto" w:fill="92C316"/>
          </w:tcPr>
          <w:p w:rsidR="004C2F48" w:rsidRDefault="006C5750">
            <w:pPr>
              <w:spacing w:before="60"/>
              <w:rPr>
                <w:sz w:val="20"/>
                <w:szCs w:val="20"/>
              </w:rPr>
            </w:pPr>
            <w:r>
              <w:rPr>
                <w:b/>
                <w:sz w:val="20"/>
                <w:szCs w:val="20"/>
              </w:rPr>
              <w:lastRenderedPageBreak/>
              <w:t>Previous looked after child</w:t>
            </w:r>
          </w:p>
        </w:tc>
        <w:tc>
          <w:tcPr>
            <w:tcW w:w="601" w:type="dxa"/>
            <w:shd w:val="clear" w:color="auto" w:fill="EEECE1"/>
          </w:tcPr>
          <w:p w:rsidR="004C2F48" w:rsidRDefault="006C5750">
            <w:pPr>
              <w:spacing w:before="60"/>
              <w:jc w:val="center"/>
              <w:rPr>
                <w:sz w:val="20"/>
                <w:szCs w:val="20"/>
              </w:rPr>
            </w:pPr>
            <w:r>
              <w:rPr>
                <w:b/>
                <w:sz w:val="20"/>
                <w:szCs w:val="20"/>
              </w:rPr>
              <w:t>☐</w:t>
            </w:r>
          </w:p>
        </w:tc>
        <w:tc>
          <w:tcPr>
            <w:tcW w:w="2742" w:type="dxa"/>
            <w:shd w:val="clear" w:color="auto" w:fill="92C316"/>
          </w:tcPr>
          <w:p w:rsidR="004C2F48" w:rsidRDefault="006C5750">
            <w:pPr>
              <w:spacing w:before="60"/>
              <w:rPr>
                <w:sz w:val="20"/>
                <w:szCs w:val="20"/>
              </w:rPr>
            </w:pPr>
            <w:r>
              <w:rPr>
                <w:b/>
                <w:sz w:val="20"/>
                <w:szCs w:val="20"/>
              </w:rPr>
              <w:t>Risk of Eviction</w:t>
            </w:r>
          </w:p>
        </w:tc>
        <w:tc>
          <w:tcPr>
            <w:tcW w:w="461" w:type="dxa"/>
            <w:shd w:val="clear" w:color="auto" w:fill="EEECE1"/>
          </w:tcPr>
          <w:p w:rsidR="004C2F48" w:rsidRDefault="006C5750">
            <w:pPr>
              <w:spacing w:before="60"/>
              <w:jc w:val="center"/>
              <w:rPr>
                <w:sz w:val="20"/>
                <w:szCs w:val="20"/>
              </w:rPr>
            </w:pPr>
            <w:r>
              <w:rPr>
                <w:b/>
                <w:sz w:val="20"/>
                <w:szCs w:val="20"/>
              </w:rPr>
              <w:t>☐</w:t>
            </w:r>
          </w:p>
        </w:tc>
        <w:tc>
          <w:tcPr>
            <w:tcW w:w="3832" w:type="dxa"/>
            <w:shd w:val="clear" w:color="auto" w:fill="92C316"/>
          </w:tcPr>
          <w:p w:rsidR="004C2F48" w:rsidRDefault="006C5750">
            <w:pPr>
              <w:spacing w:before="60"/>
              <w:rPr>
                <w:sz w:val="20"/>
                <w:szCs w:val="20"/>
              </w:rPr>
            </w:pPr>
            <w:r>
              <w:rPr>
                <w:b/>
                <w:sz w:val="20"/>
                <w:szCs w:val="20"/>
              </w:rPr>
              <w:t>Parental Substance Misuse (Drugs)</w:t>
            </w:r>
          </w:p>
        </w:tc>
        <w:tc>
          <w:tcPr>
            <w:tcW w:w="557" w:type="dxa"/>
            <w:shd w:val="clear" w:color="auto" w:fill="EEECE1"/>
          </w:tcPr>
          <w:p w:rsidR="004C2F48" w:rsidRDefault="006C5750">
            <w:pPr>
              <w:jc w:val="center"/>
              <w:rPr>
                <w:sz w:val="20"/>
                <w:szCs w:val="20"/>
              </w:rPr>
            </w:pPr>
            <w:r>
              <w:rPr>
                <w:b/>
                <w:sz w:val="20"/>
                <w:szCs w:val="20"/>
              </w:rPr>
              <w:t>☐</w:t>
            </w:r>
          </w:p>
        </w:tc>
      </w:tr>
      <w:tr w:rsidR="004C2F48">
        <w:tc>
          <w:tcPr>
            <w:tcW w:w="3147" w:type="dxa"/>
            <w:shd w:val="clear" w:color="auto" w:fill="92C316"/>
          </w:tcPr>
          <w:p w:rsidR="004C2F48" w:rsidRDefault="006C5750">
            <w:pPr>
              <w:spacing w:before="60"/>
              <w:rPr>
                <w:sz w:val="20"/>
                <w:szCs w:val="20"/>
              </w:rPr>
            </w:pPr>
            <w:r>
              <w:rPr>
                <w:b/>
                <w:sz w:val="20"/>
                <w:szCs w:val="20"/>
              </w:rPr>
              <w:t>Teenage Parent</w:t>
            </w:r>
          </w:p>
        </w:tc>
        <w:tc>
          <w:tcPr>
            <w:tcW w:w="601" w:type="dxa"/>
            <w:shd w:val="clear" w:color="auto" w:fill="EEECE1"/>
          </w:tcPr>
          <w:p w:rsidR="004C2F48" w:rsidRDefault="006C5750">
            <w:pPr>
              <w:spacing w:before="60"/>
              <w:jc w:val="center"/>
              <w:rPr>
                <w:sz w:val="20"/>
                <w:szCs w:val="20"/>
              </w:rPr>
            </w:pPr>
            <w:r>
              <w:rPr>
                <w:b/>
                <w:sz w:val="20"/>
                <w:szCs w:val="20"/>
              </w:rPr>
              <w:t>☐</w:t>
            </w:r>
          </w:p>
        </w:tc>
        <w:tc>
          <w:tcPr>
            <w:tcW w:w="2742" w:type="dxa"/>
            <w:shd w:val="clear" w:color="auto" w:fill="92C316"/>
          </w:tcPr>
          <w:p w:rsidR="004C2F48" w:rsidRDefault="006C5750">
            <w:pPr>
              <w:tabs>
                <w:tab w:val="left" w:pos="1247"/>
              </w:tabs>
              <w:spacing w:before="60"/>
              <w:rPr>
                <w:sz w:val="20"/>
                <w:szCs w:val="20"/>
              </w:rPr>
            </w:pPr>
            <w:r>
              <w:rPr>
                <w:b/>
                <w:sz w:val="20"/>
                <w:szCs w:val="20"/>
              </w:rPr>
              <w:t>Young offender</w:t>
            </w:r>
            <w:r>
              <w:rPr>
                <w:b/>
                <w:sz w:val="20"/>
                <w:szCs w:val="20"/>
              </w:rPr>
              <w:tab/>
            </w:r>
          </w:p>
        </w:tc>
        <w:tc>
          <w:tcPr>
            <w:tcW w:w="461" w:type="dxa"/>
            <w:shd w:val="clear" w:color="auto" w:fill="EEECE1"/>
          </w:tcPr>
          <w:p w:rsidR="004C2F48" w:rsidRDefault="006C5750">
            <w:pPr>
              <w:spacing w:before="60"/>
              <w:jc w:val="center"/>
              <w:rPr>
                <w:sz w:val="20"/>
                <w:szCs w:val="20"/>
              </w:rPr>
            </w:pPr>
            <w:r>
              <w:rPr>
                <w:b/>
                <w:sz w:val="20"/>
                <w:szCs w:val="20"/>
              </w:rPr>
              <w:t>☐</w:t>
            </w:r>
          </w:p>
        </w:tc>
        <w:tc>
          <w:tcPr>
            <w:tcW w:w="3832" w:type="dxa"/>
            <w:shd w:val="clear" w:color="auto" w:fill="92C316"/>
          </w:tcPr>
          <w:p w:rsidR="004C2F48" w:rsidRDefault="004C2F48">
            <w:pPr>
              <w:spacing w:before="60"/>
              <w:rPr>
                <w:sz w:val="20"/>
                <w:szCs w:val="20"/>
              </w:rPr>
            </w:pPr>
          </w:p>
        </w:tc>
        <w:tc>
          <w:tcPr>
            <w:tcW w:w="557" w:type="dxa"/>
            <w:shd w:val="clear" w:color="auto" w:fill="EEECE1"/>
          </w:tcPr>
          <w:p w:rsidR="004C2F48" w:rsidRDefault="006C5750">
            <w:pPr>
              <w:jc w:val="center"/>
              <w:rPr>
                <w:sz w:val="20"/>
                <w:szCs w:val="20"/>
              </w:rPr>
            </w:pPr>
            <w:r>
              <w:rPr>
                <w:b/>
                <w:sz w:val="20"/>
                <w:szCs w:val="20"/>
              </w:rPr>
              <w:t>☐</w:t>
            </w:r>
          </w:p>
        </w:tc>
      </w:tr>
      <w:tr w:rsidR="004C2F48">
        <w:tc>
          <w:tcPr>
            <w:tcW w:w="3147" w:type="dxa"/>
            <w:shd w:val="clear" w:color="auto" w:fill="92C316"/>
          </w:tcPr>
          <w:p w:rsidR="004C2F48" w:rsidRDefault="006C5750">
            <w:pPr>
              <w:spacing w:before="80" w:after="80"/>
              <w:rPr>
                <w:sz w:val="20"/>
                <w:szCs w:val="20"/>
              </w:rPr>
            </w:pPr>
            <w:r>
              <w:rPr>
                <w:b/>
                <w:sz w:val="20"/>
                <w:szCs w:val="20"/>
              </w:rPr>
              <w:t>Other (specify below)</w:t>
            </w:r>
          </w:p>
        </w:tc>
        <w:tc>
          <w:tcPr>
            <w:tcW w:w="8193" w:type="dxa"/>
            <w:gridSpan w:val="5"/>
            <w:shd w:val="clear" w:color="auto" w:fill="EEECE1"/>
          </w:tcPr>
          <w:p w:rsidR="004C2F48" w:rsidRDefault="006C5750">
            <w:pPr>
              <w:spacing w:before="80" w:after="80"/>
              <w:rPr>
                <w:sz w:val="20"/>
                <w:szCs w:val="20"/>
              </w:rPr>
            </w:pPr>
            <w:bookmarkStart w:id="229" w:name="bookmark=id.2ne53p9" w:colFirst="0" w:colLast="0"/>
            <w:bookmarkEnd w:id="229"/>
            <w:r>
              <w:rPr>
                <w:b/>
                <w:sz w:val="20"/>
                <w:szCs w:val="20"/>
              </w:rPr>
              <w:t>     </w:t>
            </w:r>
          </w:p>
        </w:tc>
      </w:tr>
    </w:tbl>
    <w:p w:rsidR="004C2F48" w:rsidRDefault="004C2F48">
      <w:pPr>
        <w:rPr>
          <w:sz w:val="12"/>
          <w:szCs w:val="12"/>
        </w:rPr>
      </w:pPr>
    </w:p>
    <w:p w:rsidR="004C2F48" w:rsidRDefault="006C5750">
      <w:r>
        <w:rPr>
          <w:b/>
        </w:rPr>
        <w:t>Assessment Tools</w:t>
      </w:r>
    </w:p>
    <w:p w:rsidR="004C2F48" w:rsidRDefault="004C2F48">
      <w:pPr>
        <w:rPr>
          <w:sz w:val="6"/>
          <w:szCs w:val="6"/>
        </w:rPr>
      </w:pPr>
    </w:p>
    <w:tbl>
      <w:tblPr>
        <w:tblStyle w:val="affffff7"/>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2622"/>
        <w:gridCol w:w="2015"/>
        <w:gridCol w:w="2015"/>
        <w:gridCol w:w="2015"/>
        <w:gridCol w:w="2673"/>
      </w:tblGrid>
      <w:tr w:rsidR="004C2F48">
        <w:tc>
          <w:tcPr>
            <w:tcW w:w="2622" w:type="dxa"/>
            <w:shd w:val="clear" w:color="auto" w:fill="92C316"/>
          </w:tcPr>
          <w:p w:rsidR="004C2F48" w:rsidRDefault="006C5750">
            <w:pPr>
              <w:spacing w:before="80" w:after="80"/>
            </w:pPr>
            <w:r>
              <w:rPr>
                <w:b/>
              </w:rPr>
              <w:t>Name</w:t>
            </w:r>
          </w:p>
        </w:tc>
        <w:tc>
          <w:tcPr>
            <w:tcW w:w="2015" w:type="dxa"/>
            <w:shd w:val="clear" w:color="auto" w:fill="92C316"/>
          </w:tcPr>
          <w:p w:rsidR="004C2F48" w:rsidRDefault="006C5750">
            <w:pPr>
              <w:spacing w:before="80" w:after="80"/>
            </w:pPr>
            <w:r>
              <w:rPr>
                <w:b/>
              </w:rPr>
              <w:t>Tool:</w:t>
            </w:r>
          </w:p>
        </w:tc>
        <w:tc>
          <w:tcPr>
            <w:tcW w:w="2015" w:type="dxa"/>
            <w:shd w:val="clear" w:color="auto" w:fill="92C316"/>
          </w:tcPr>
          <w:p w:rsidR="004C2F48" w:rsidRDefault="006C5750">
            <w:pPr>
              <w:spacing w:before="80" w:after="80"/>
            </w:pPr>
            <w:r>
              <w:rPr>
                <w:b/>
              </w:rPr>
              <w:t>Completed:</w:t>
            </w:r>
          </w:p>
        </w:tc>
        <w:tc>
          <w:tcPr>
            <w:tcW w:w="2015" w:type="dxa"/>
            <w:shd w:val="clear" w:color="auto" w:fill="92C316"/>
          </w:tcPr>
          <w:p w:rsidR="004C2F48" w:rsidRDefault="006C5750">
            <w:pPr>
              <w:spacing w:before="80" w:after="80"/>
            </w:pPr>
            <w:r>
              <w:rPr>
                <w:b/>
              </w:rPr>
              <w:t>Completed by:</w:t>
            </w:r>
          </w:p>
        </w:tc>
        <w:tc>
          <w:tcPr>
            <w:tcW w:w="2673" w:type="dxa"/>
            <w:shd w:val="clear" w:color="auto" w:fill="92C316"/>
          </w:tcPr>
          <w:p w:rsidR="004C2F48" w:rsidRDefault="006C5750">
            <w:pPr>
              <w:spacing w:before="80" w:after="80"/>
            </w:pPr>
            <w:r>
              <w:rPr>
                <w:b/>
              </w:rPr>
              <w:t>Date Completed:</w:t>
            </w:r>
          </w:p>
        </w:tc>
      </w:tr>
      <w:tr w:rsidR="004C2F48">
        <w:tc>
          <w:tcPr>
            <w:tcW w:w="2622" w:type="dxa"/>
            <w:shd w:val="clear" w:color="auto" w:fill="EEECE1"/>
          </w:tcPr>
          <w:p w:rsidR="004C2F48" w:rsidRDefault="006C5750">
            <w:pPr>
              <w:spacing w:before="80" w:after="80"/>
            </w:pPr>
            <w:bookmarkStart w:id="230" w:name="bookmark=id.12jfdx2" w:colFirst="0" w:colLast="0"/>
            <w:bookmarkEnd w:id="230"/>
            <w:r>
              <w:t>     </w:t>
            </w:r>
          </w:p>
        </w:tc>
        <w:tc>
          <w:tcPr>
            <w:tcW w:w="2015" w:type="dxa"/>
            <w:shd w:val="clear" w:color="auto" w:fill="EEECE1"/>
          </w:tcPr>
          <w:p w:rsidR="004C2F48" w:rsidRDefault="006C5750">
            <w:pPr>
              <w:spacing w:before="80" w:after="80"/>
            </w:pPr>
            <w:bookmarkStart w:id="231" w:name="bookmark=id.3mj2wkv" w:colFirst="0" w:colLast="0"/>
            <w:bookmarkEnd w:id="231"/>
            <w:r>
              <w:t>     </w:t>
            </w:r>
          </w:p>
        </w:tc>
        <w:tc>
          <w:tcPr>
            <w:tcW w:w="2015" w:type="dxa"/>
            <w:shd w:val="clear" w:color="auto" w:fill="EEECE1"/>
          </w:tcPr>
          <w:p w:rsidR="004C2F48" w:rsidRDefault="006C5750">
            <w:pPr>
              <w:spacing w:before="80" w:after="80"/>
            </w:pPr>
            <w:bookmarkStart w:id="232" w:name="bookmark=id.21od6so" w:colFirst="0" w:colLast="0"/>
            <w:bookmarkEnd w:id="232"/>
            <w:r>
              <w:t>     </w:t>
            </w:r>
          </w:p>
        </w:tc>
        <w:tc>
          <w:tcPr>
            <w:tcW w:w="2015" w:type="dxa"/>
            <w:shd w:val="clear" w:color="auto" w:fill="EEECE1"/>
          </w:tcPr>
          <w:p w:rsidR="004C2F48" w:rsidRDefault="006C5750">
            <w:pPr>
              <w:spacing w:before="80" w:after="80"/>
            </w:pPr>
            <w:bookmarkStart w:id="233" w:name="bookmark=id.gtnh0h" w:colFirst="0" w:colLast="0"/>
            <w:bookmarkEnd w:id="233"/>
            <w:r>
              <w:t>     </w:t>
            </w:r>
          </w:p>
        </w:tc>
        <w:tc>
          <w:tcPr>
            <w:tcW w:w="2673" w:type="dxa"/>
            <w:shd w:val="clear" w:color="auto" w:fill="EEECE1"/>
          </w:tcPr>
          <w:p w:rsidR="004C2F48" w:rsidRDefault="006C5750">
            <w:pPr>
              <w:spacing w:before="80" w:after="80"/>
            </w:pPr>
            <w:bookmarkStart w:id="234" w:name="bookmark=id.30tazoa" w:colFirst="0" w:colLast="0"/>
            <w:bookmarkEnd w:id="234"/>
            <w:r>
              <w:t>     </w:t>
            </w:r>
          </w:p>
        </w:tc>
      </w:tr>
      <w:tr w:rsidR="004C2F48">
        <w:tc>
          <w:tcPr>
            <w:tcW w:w="2622" w:type="dxa"/>
            <w:tcBorders>
              <w:bottom w:val="single" w:sz="4" w:space="0" w:color="BFBFBF"/>
            </w:tcBorders>
            <w:shd w:val="clear" w:color="auto" w:fill="EEECE1"/>
          </w:tcPr>
          <w:p w:rsidR="004C2F48" w:rsidRDefault="004C2F48">
            <w:pPr>
              <w:spacing w:before="80" w:after="80"/>
            </w:pPr>
          </w:p>
        </w:tc>
        <w:tc>
          <w:tcPr>
            <w:tcW w:w="2015" w:type="dxa"/>
            <w:tcBorders>
              <w:bottom w:val="single" w:sz="4" w:space="0" w:color="BFBFBF"/>
            </w:tcBorders>
            <w:shd w:val="clear" w:color="auto" w:fill="EEECE1"/>
          </w:tcPr>
          <w:p w:rsidR="004C2F48" w:rsidRDefault="004C2F48">
            <w:pPr>
              <w:spacing w:before="80" w:after="80"/>
            </w:pPr>
          </w:p>
        </w:tc>
        <w:tc>
          <w:tcPr>
            <w:tcW w:w="2015" w:type="dxa"/>
            <w:tcBorders>
              <w:bottom w:val="single" w:sz="4" w:space="0" w:color="BFBFBF"/>
            </w:tcBorders>
            <w:shd w:val="clear" w:color="auto" w:fill="EEECE1"/>
          </w:tcPr>
          <w:p w:rsidR="004C2F48" w:rsidRDefault="004C2F48">
            <w:pPr>
              <w:spacing w:before="80" w:after="80"/>
            </w:pPr>
          </w:p>
        </w:tc>
        <w:tc>
          <w:tcPr>
            <w:tcW w:w="2015" w:type="dxa"/>
            <w:tcBorders>
              <w:bottom w:val="single" w:sz="4" w:space="0" w:color="BFBFBF"/>
            </w:tcBorders>
            <w:shd w:val="clear" w:color="auto" w:fill="EEECE1"/>
          </w:tcPr>
          <w:p w:rsidR="004C2F48" w:rsidRDefault="004C2F48">
            <w:pPr>
              <w:spacing w:before="80" w:after="80"/>
            </w:pPr>
          </w:p>
        </w:tc>
        <w:tc>
          <w:tcPr>
            <w:tcW w:w="2673" w:type="dxa"/>
            <w:tcBorders>
              <w:bottom w:val="single" w:sz="4" w:space="0" w:color="BFBFBF"/>
            </w:tcBorders>
            <w:shd w:val="clear" w:color="auto" w:fill="EEECE1"/>
          </w:tcPr>
          <w:p w:rsidR="004C2F48" w:rsidRDefault="004C2F48">
            <w:pPr>
              <w:spacing w:before="80" w:after="80"/>
            </w:pPr>
          </w:p>
        </w:tc>
      </w:tr>
      <w:tr w:rsidR="004C2F48">
        <w:tc>
          <w:tcPr>
            <w:tcW w:w="2622" w:type="dxa"/>
            <w:tcBorders>
              <w:top w:val="single" w:sz="4" w:space="0" w:color="BFBFBF"/>
              <w:left w:val="single" w:sz="4" w:space="0" w:color="BFBFBF"/>
              <w:bottom w:val="single" w:sz="4" w:space="0" w:color="BFBFBF"/>
              <w:right w:val="single" w:sz="4" w:space="0" w:color="BFBFBF"/>
            </w:tcBorders>
            <w:shd w:val="clear" w:color="auto" w:fill="EEECE1"/>
          </w:tcPr>
          <w:p w:rsidR="004C2F48" w:rsidRDefault="004C2F48">
            <w:pPr>
              <w:spacing w:before="80" w:after="80"/>
            </w:pPr>
          </w:p>
        </w:tc>
        <w:tc>
          <w:tcPr>
            <w:tcW w:w="2015" w:type="dxa"/>
            <w:tcBorders>
              <w:top w:val="single" w:sz="4" w:space="0" w:color="BFBFBF"/>
              <w:left w:val="single" w:sz="4" w:space="0" w:color="BFBFBF"/>
              <w:bottom w:val="single" w:sz="4" w:space="0" w:color="BFBFBF"/>
              <w:right w:val="single" w:sz="4" w:space="0" w:color="BFBFBF"/>
            </w:tcBorders>
            <w:shd w:val="clear" w:color="auto" w:fill="EEECE1"/>
          </w:tcPr>
          <w:p w:rsidR="004C2F48" w:rsidRDefault="004C2F48">
            <w:pPr>
              <w:spacing w:before="80" w:after="80"/>
            </w:pPr>
          </w:p>
        </w:tc>
        <w:tc>
          <w:tcPr>
            <w:tcW w:w="2015" w:type="dxa"/>
            <w:tcBorders>
              <w:top w:val="single" w:sz="4" w:space="0" w:color="BFBFBF"/>
              <w:left w:val="single" w:sz="4" w:space="0" w:color="BFBFBF"/>
              <w:bottom w:val="single" w:sz="4" w:space="0" w:color="BFBFBF"/>
              <w:right w:val="single" w:sz="4" w:space="0" w:color="BFBFBF"/>
            </w:tcBorders>
            <w:shd w:val="clear" w:color="auto" w:fill="EEECE1"/>
          </w:tcPr>
          <w:p w:rsidR="004C2F48" w:rsidRDefault="004C2F48">
            <w:pPr>
              <w:spacing w:before="80" w:after="80"/>
            </w:pPr>
          </w:p>
        </w:tc>
        <w:tc>
          <w:tcPr>
            <w:tcW w:w="2015" w:type="dxa"/>
            <w:tcBorders>
              <w:top w:val="single" w:sz="4" w:space="0" w:color="BFBFBF"/>
              <w:left w:val="single" w:sz="4" w:space="0" w:color="BFBFBF"/>
              <w:bottom w:val="single" w:sz="4" w:space="0" w:color="BFBFBF"/>
              <w:right w:val="single" w:sz="4" w:space="0" w:color="BFBFBF"/>
            </w:tcBorders>
            <w:shd w:val="clear" w:color="auto" w:fill="EEECE1"/>
          </w:tcPr>
          <w:p w:rsidR="004C2F48" w:rsidRDefault="004C2F48">
            <w:pPr>
              <w:spacing w:before="80" w:after="80"/>
            </w:pPr>
          </w:p>
        </w:tc>
        <w:tc>
          <w:tcPr>
            <w:tcW w:w="2673" w:type="dxa"/>
            <w:tcBorders>
              <w:top w:val="single" w:sz="4" w:space="0" w:color="BFBFBF"/>
              <w:left w:val="single" w:sz="4" w:space="0" w:color="BFBFBF"/>
              <w:bottom w:val="single" w:sz="4" w:space="0" w:color="BFBFBF"/>
              <w:right w:val="single" w:sz="4" w:space="0" w:color="BFBFBF"/>
            </w:tcBorders>
            <w:shd w:val="clear" w:color="auto" w:fill="EEECE1"/>
          </w:tcPr>
          <w:p w:rsidR="004C2F48" w:rsidRDefault="004C2F48">
            <w:pPr>
              <w:spacing w:before="80" w:after="80"/>
            </w:pPr>
          </w:p>
        </w:tc>
      </w:tr>
      <w:tr w:rsidR="004C2F48">
        <w:tc>
          <w:tcPr>
            <w:tcW w:w="2622" w:type="dxa"/>
            <w:tcBorders>
              <w:top w:val="single" w:sz="4" w:space="0" w:color="BFBFBF"/>
              <w:left w:val="nil"/>
              <w:bottom w:val="nil"/>
              <w:right w:val="nil"/>
            </w:tcBorders>
            <w:shd w:val="clear" w:color="auto" w:fill="FFFFFF"/>
          </w:tcPr>
          <w:p w:rsidR="004C2F48" w:rsidRDefault="004C2F48">
            <w:pPr>
              <w:spacing w:before="80"/>
              <w:rPr>
                <w:sz w:val="12"/>
                <w:szCs w:val="12"/>
              </w:rPr>
            </w:pPr>
          </w:p>
        </w:tc>
        <w:tc>
          <w:tcPr>
            <w:tcW w:w="2015" w:type="dxa"/>
            <w:tcBorders>
              <w:top w:val="single" w:sz="4" w:space="0" w:color="BFBFBF"/>
              <w:left w:val="nil"/>
              <w:bottom w:val="nil"/>
              <w:right w:val="nil"/>
            </w:tcBorders>
            <w:shd w:val="clear" w:color="auto" w:fill="FFFFFF"/>
          </w:tcPr>
          <w:p w:rsidR="004C2F48" w:rsidRDefault="004C2F48">
            <w:pPr>
              <w:spacing w:before="80"/>
            </w:pPr>
          </w:p>
        </w:tc>
        <w:tc>
          <w:tcPr>
            <w:tcW w:w="2015" w:type="dxa"/>
            <w:tcBorders>
              <w:top w:val="single" w:sz="4" w:space="0" w:color="BFBFBF"/>
              <w:left w:val="nil"/>
              <w:bottom w:val="nil"/>
              <w:right w:val="nil"/>
            </w:tcBorders>
            <w:shd w:val="clear" w:color="auto" w:fill="FFFFFF"/>
          </w:tcPr>
          <w:p w:rsidR="004C2F48" w:rsidRDefault="004C2F48">
            <w:pPr>
              <w:spacing w:before="80"/>
            </w:pPr>
          </w:p>
        </w:tc>
        <w:tc>
          <w:tcPr>
            <w:tcW w:w="2015" w:type="dxa"/>
            <w:tcBorders>
              <w:top w:val="single" w:sz="4" w:space="0" w:color="BFBFBF"/>
              <w:left w:val="nil"/>
              <w:bottom w:val="nil"/>
              <w:right w:val="nil"/>
            </w:tcBorders>
            <w:shd w:val="clear" w:color="auto" w:fill="FFFFFF"/>
          </w:tcPr>
          <w:p w:rsidR="004C2F48" w:rsidRDefault="004C2F48">
            <w:pPr>
              <w:spacing w:before="80"/>
            </w:pPr>
          </w:p>
        </w:tc>
        <w:tc>
          <w:tcPr>
            <w:tcW w:w="2673" w:type="dxa"/>
            <w:tcBorders>
              <w:top w:val="single" w:sz="4" w:space="0" w:color="BFBFBF"/>
              <w:left w:val="nil"/>
              <w:bottom w:val="nil"/>
              <w:right w:val="nil"/>
            </w:tcBorders>
            <w:shd w:val="clear" w:color="auto" w:fill="FFFFFF"/>
          </w:tcPr>
          <w:p w:rsidR="004C2F48" w:rsidRDefault="004C2F48">
            <w:pPr>
              <w:spacing w:before="80"/>
            </w:pPr>
          </w:p>
        </w:tc>
      </w:tr>
      <w:tr w:rsidR="004C2F48">
        <w:tc>
          <w:tcPr>
            <w:tcW w:w="11340" w:type="dxa"/>
            <w:gridSpan w:val="5"/>
            <w:shd w:val="clear" w:color="auto" w:fill="92C316"/>
          </w:tcPr>
          <w:p w:rsidR="004C2F48" w:rsidRDefault="006C5750">
            <w:pPr>
              <w:spacing w:before="60" w:after="60"/>
            </w:pPr>
            <w:r>
              <w:rPr>
                <w:b/>
              </w:rPr>
              <w:t>Conclusion and Actions</w:t>
            </w:r>
          </w:p>
        </w:tc>
      </w:tr>
    </w:tbl>
    <w:p w:rsidR="004C2F48" w:rsidRDefault="004C2F48">
      <w:pPr>
        <w:rPr>
          <w:sz w:val="10"/>
          <w:szCs w:val="10"/>
        </w:rPr>
      </w:pPr>
    </w:p>
    <w:p w:rsidR="004C2F48" w:rsidRDefault="006C5750">
      <w:pPr>
        <w:ind w:hanging="567"/>
        <w:jc w:val="both"/>
      </w:pPr>
      <w:r>
        <w:t xml:space="preserve">        Conclusion:</w:t>
      </w:r>
    </w:p>
    <w:p w:rsidR="004C2F48" w:rsidRDefault="004C2F48">
      <w:pPr>
        <w:ind w:hanging="567"/>
        <w:jc w:val="both"/>
      </w:pPr>
    </w:p>
    <w:p w:rsidR="004C2F48" w:rsidRDefault="004C2F48">
      <w:pPr>
        <w:ind w:hanging="567"/>
        <w:jc w:val="both"/>
        <w:rPr>
          <w:sz w:val="6"/>
          <w:szCs w:val="6"/>
        </w:rPr>
      </w:pPr>
    </w:p>
    <w:p w:rsidR="004C2F48" w:rsidRDefault="006C5750">
      <w:pPr>
        <w:jc w:val="both"/>
      </w:pPr>
      <w:r>
        <w:t>Now the assessment is completed you need to record conclusions, solutions and actions. Work with the family and take account of their ideas, Solutions       and goals</w:t>
      </w:r>
    </w:p>
    <w:p w:rsidR="004C2F48" w:rsidRDefault="006C5750">
      <w:pPr>
        <w:ind w:hanging="283"/>
        <w:jc w:val="both"/>
        <w:rPr>
          <w:sz w:val="6"/>
          <w:szCs w:val="6"/>
        </w:rPr>
      </w:pPr>
      <w:r>
        <w:t xml:space="preserve">      </w:t>
      </w:r>
    </w:p>
    <w:p w:rsidR="004C2F48" w:rsidRDefault="006C5750">
      <w:pPr>
        <w:ind w:hanging="283"/>
        <w:jc w:val="both"/>
      </w:pPr>
      <w:r>
        <w:t xml:space="preserve">    What are the child / young person and/or family strengths and resources? What are their needs? E.g. no additional needs or complex</w:t>
      </w:r>
    </w:p>
    <w:p w:rsidR="004C2F48" w:rsidRDefault="006C5750">
      <w:pPr>
        <w:jc w:val="both"/>
      </w:pPr>
      <w:proofErr w:type="gramStart"/>
      <w:r>
        <w:t>needs</w:t>
      </w:r>
      <w:proofErr w:type="gramEnd"/>
      <w:r>
        <w:t>.  What are your conclusions?</w:t>
      </w:r>
    </w:p>
    <w:p w:rsidR="004C2F48" w:rsidRDefault="006C5750">
      <w:pPr>
        <w:ind w:left="-284" w:hanging="283"/>
      </w:pPr>
      <w:r>
        <w:t xml:space="preserve">    </w:t>
      </w:r>
    </w:p>
    <w:p w:rsidR="004C2F48" w:rsidRDefault="006C5750">
      <w:pPr>
        <w:ind w:left="-284" w:hanging="283"/>
      </w:pPr>
      <w:r>
        <w:rPr>
          <w:b/>
        </w:rPr>
        <w:t xml:space="preserve">N    </w:t>
      </w:r>
    </w:p>
    <w:p w:rsidR="004C2F48" w:rsidRDefault="004C2F48">
      <w:pPr>
        <w:ind w:left="-284" w:hanging="283"/>
      </w:pPr>
    </w:p>
    <w:p w:rsidR="004C2F48" w:rsidRDefault="004C2F48">
      <w:pPr>
        <w:ind w:left="-284" w:hanging="283"/>
      </w:pPr>
    </w:p>
    <w:p w:rsidR="004C2F48" w:rsidRDefault="004C2F48">
      <w:pPr>
        <w:ind w:left="-284" w:hanging="283"/>
      </w:pPr>
    </w:p>
    <w:p w:rsidR="004C2F48" w:rsidRDefault="004C2F48">
      <w:pPr>
        <w:ind w:left="-284" w:hanging="283"/>
      </w:pPr>
    </w:p>
    <w:p w:rsidR="004C2F48" w:rsidRDefault="004C2F48">
      <w:pPr>
        <w:ind w:left="-284" w:hanging="283"/>
      </w:pPr>
    </w:p>
    <w:p w:rsidR="004C2F48" w:rsidRDefault="004C2F48">
      <w:pPr>
        <w:ind w:left="-284" w:hanging="283"/>
      </w:pPr>
    </w:p>
    <w:p w:rsidR="004C2F48" w:rsidRDefault="006C5750">
      <w:pPr>
        <w:ind w:left="-284" w:hanging="283"/>
      </w:pPr>
      <w:r>
        <w:rPr>
          <w:b/>
        </w:rPr>
        <w:t xml:space="preserve">       Needs, Analysis and evaluation</w:t>
      </w:r>
    </w:p>
    <w:p w:rsidR="004C2F48" w:rsidRDefault="004C2F48">
      <w:pPr>
        <w:rPr>
          <w:sz w:val="14"/>
          <w:szCs w:val="14"/>
        </w:rPr>
      </w:pPr>
    </w:p>
    <w:tbl>
      <w:tblPr>
        <w:tblStyle w:val="affffff8"/>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11340"/>
      </w:tblGrid>
      <w:tr w:rsidR="004C2F48">
        <w:tc>
          <w:tcPr>
            <w:tcW w:w="11340" w:type="dxa"/>
            <w:shd w:val="clear" w:color="auto" w:fill="92C316"/>
          </w:tcPr>
          <w:p w:rsidR="004C2F48" w:rsidRDefault="006C5750">
            <w:pPr>
              <w:spacing w:before="80" w:after="80"/>
              <w:rPr>
                <w:sz w:val="20"/>
                <w:szCs w:val="20"/>
              </w:rPr>
            </w:pPr>
            <w:r>
              <w:rPr>
                <w:b/>
              </w:rPr>
              <w:t xml:space="preserve">What are your conclusions and </w:t>
            </w:r>
            <w:r>
              <w:rPr>
                <w:b/>
              </w:rPr>
              <w:t xml:space="preserve">analysis:  </w:t>
            </w:r>
            <w:r>
              <w:rPr>
                <w:i/>
              </w:rPr>
              <w:t>What are the child / young person and/or family strengths and resources? What are their needs? E.g. no additional needs or complex needs.</w:t>
            </w:r>
          </w:p>
        </w:tc>
      </w:tr>
      <w:tr w:rsidR="004C2F48">
        <w:tc>
          <w:tcPr>
            <w:tcW w:w="11340" w:type="dxa"/>
            <w:shd w:val="clear" w:color="auto" w:fill="EEECE1"/>
          </w:tcPr>
          <w:p w:rsidR="004C2F48" w:rsidRDefault="006C5750">
            <w:pPr>
              <w:spacing w:before="80"/>
            </w:pPr>
            <w:r>
              <w:t>     </w:t>
            </w:r>
          </w:p>
          <w:p w:rsidR="004C2F48" w:rsidRDefault="004C2F48">
            <w:pPr>
              <w:rPr>
                <w:sz w:val="20"/>
                <w:szCs w:val="20"/>
              </w:rPr>
            </w:pPr>
          </w:p>
          <w:p w:rsidR="004C2F48" w:rsidRDefault="004C2F48">
            <w:pPr>
              <w:spacing w:after="80"/>
              <w:rPr>
                <w:sz w:val="20"/>
                <w:szCs w:val="20"/>
              </w:rPr>
            </w:pPr>
          </w:p>
        </w:tc>
      </w:tr>
    </w:tbl>
    <w:p w:rsidR="004C2F48" w:rsidRDefault="004C2F48">
      <w:pPr>
        <w:rPr>
          <w:sz w:val="6"/>
          <w:szCs w:val="6"/>
        </w:rPr>
      </w:pPr>
    </w:p>
    <w:p w:rsidR="004C2F48" w:rsidRDefault="004C2F48">
      <w:pPr>
        <w:rPr>
          <w:sz w:val="6"/>
          <w:szCs w:val="6"/>
        </w:rPr>
      </w:pPr>
    </w:p>
    <w:p w:rsidR="004C2F48" w:rsidRDefault="004C2F48">
      <w:pPr>
        <w:rPr>
          <w:sz w:val="4"/>
          <w:szCs w:val="4"/>
        </w:rPr>
      </w:pPr>
    </w:p>
    <w:p w:rsidR="004C2F48" w:rsidRDefault="004C2F48">
      <w:pPr>
        <w:rPr>
          <w:sz w:val="4"/>
          <w:szCs w:val="4"/>
        </w:rPr>
      </w:pPr>
    </w:p>
    <w:tbl>
      <w:tblPr>
        <w:tblStyle w:val="affffff9"/>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1756"/>
        <w:gridCol w:w="9584"/>
      </w:tblGrid>
      <w:tr w:rsidR="004C2F48">
        <w:tc>
          <w:tcPr>
            <w:tcW w:w="11340" w:type="dxa"/>
            <w:gridSpan w:val="2"/>
            <w:shd w:val="clear" w:color="auto" w:fill="92C316"/>
          </w:tcPr>
          <w:p w:rsidR="004C2F48" w:rsidRDefault="006C5750">
            <w:pPr>
              <w:spacing w:before="80" w:after="80"/>
              <w:rPr>
                <w:sz w:val="20"/>
                <w:szCs w:val="20"/>
              </w:rPr>
            </w:pPr>
            <w:r>
              <w:rPr>
                <w:b/>
              </w:rPr>
              <w:t xml:space="preserve">What needs to change: </w:t>
            </w:r>
            <w:r>
              <w:rPr>
                <w:i/>
              </w:rPr>
              <w:t xml:space="preserve">Include the Child / Young persons, Parent’s / </w:t>
            </w:r>
            <w:proofErr w:type="spellStart"/>
            <w:r>
              <w:rPr>
                <w:i/>
              </w:rPr>
              <w:t>Carer’s</w:t>
            </w:r>
            <w:proofErr w:type="spellEnd"/>
            <w:r>
              <w:rPr>
                <w:i/>
              </w:rPr>
              <w:t xml:space="preserve"> and Practitioner’s views.</w:t>
            </w:r>
          </w:p>
        </w:tc>
      </w:tr>
      <w:tr w:rsidR="004C2F48">
        <w:tc>
          <w:tcPr>
            <w:tcW w:w="11340" w:type="dxa"/>
            <w:gridSpan w:val="2"/>
            <w:shd w:val="clear" w:color="auto" w:fill="EEECE1"/>
          </w:tcPr>
          <w:p w:rsidR="004C2F48" w:rsidRDefault="006C5750">
            <w:pPr>
              <w:spacing w:before="80"/>
            </w:pPr>
            <w:r>
              <w:t>     </w:t>
            </w:r>
          </w:p>
          <w:p w:rsidR="004C2F48" w:rsidRDefault="004C2F48"/>
          <w:p w:rsidR="004C2F48" w:rsidRDefault="004C2F48">
            <w:pPr>
              <w:spacing w:after="80"/>
              <w:rPr>
                <w:sz w:val="20"/>
                <w:szCs w:val="20"/>
              </w:rPr>
            </w:pPr>
          </w:p>
        </w:tc>
      </w:tr>
      <w:tr w:rsidR="004C2F48">
        <w:tc>
          <w:tcPr>
            <w:tcW w:w="11340" w:type="dxa"/>
            <w:gridSpan w:val="2"/>
            <w:shd w:val="clear" w:color="auto" w:fill="92C316"/>
          </w:tcPr>
          <w:p w:rsidR="004C2F48" w:rsidRDefault="006C5750">
            <w:pPr>
              <w:spacing w:before="80" w:after="80"/>
              <w:rPr>
                <w:sz w:val="20"/>
                <w:szCs w:val="20"/>
              </w:rPr>
            </w:pPr>
            <w:bookmarkStart w:id="235" w:name="bookmark=id.1fyl9w3" w:colFirst="0" w:colLast="0"/>
            <w:bookmarkEnd w:id="235"/>
            <w:r>
              <w:rPr>
                <w:b/>
              </w:rPr>
              <w:t>Child / Young person’s comment(s) on the assessment:</w:t>
            </w:r>
          </w:p>
        </w:tc>
      </w:tr>
      <w:tr w:rsidR="004C2F48">
        <w:tc>
          <w:tcPr>
            <w:tcW w:w="1756" w:type="dxa"/>
            <w:shd w:val="clear" w:color="auto" w:fill="92C316"/>
          </w:tcPr>
          <w:p w:rsidR="004C2F48" w:rsidRDefault="006C5750">
            <w:pPr>
              <w:spacing w:before="80" w:after="80"/>
            </w:pPr>
            <w:r>
              <w:rPr>
                <w:b/>
              </w:rPr>
              <w:t>Persons Name</w:t>
            </w:r>
          </w:p>
        </w:tc>
        <w:tc>
          <w:tcPr>
            <w:tcW w:w="9584" w:type="dxa"/>
            <w:shd w:val="clear" w:color="auto" w:fill="EEECE1"/>
          </w:tcPr>
          <w:p w:rsidR="004C2F48" w:rsidRDefault="006C5750">
            <w:pPr>
              <w:spacing w:before="80" w:after="80"/>
              <w:rPr>
                <w:sz w:val="20"/>
                <w:szCs w:val="20"/>
              </w:rPr>
            </w:pPr>
            <w:r>
              <w:rPr>
                <w:b/>
                <w:sz w:val="20"/>
                <w:szCs w:val="20"/>
              </w:rPr>
              <w:t>     </w:t>
            </w:r>
          </w:p>
        </w:tc>
      </w:tr>
      <w:tr w:rsidR="004C2F48">
        <w:tc>
          <w:tcPr>
            <w:tcW w:w="1756" w:type="dxa"/>
            <w:shd w:val="clear" w:color="auto" w:fill="92C316"/>
          </w:tcPr>
          <w:p w:rsidR="004C2F48" w:rsidRDefault="006C5750">
            <w:pPr>
              <w:spacing w:before="80" w:after="80"/>
            </w:pPr>
            <w:r>
              <w:rPr>
                <w:b/>
              </w:rPr>
              <w:t>Comments</w:t>
            </w:r>
          </w:p>
        </w:tc>
        <w:tc>
          <w:tcPr>
            <w:tcW w:w="9584" w:type="dxa"/>
            <w:shd w:val="clear" w:color="auto" w:fill="EEECE1"/>
          </w:tcPr>
          <w:p w:rsidR="004C2F48" w:rsidRDefault="006C5750">
            <w:pPr>
              <w:spacing w:before="80" w:after="80"/>
              <w:rPr>
                <w:sz w:val="20"/>
                <w:szCs w:val="20"/>
              </w:rPr>
            </w:pPr>
            <w:bookmarkStart w:id="236" w:name="bookmark=id.3zy8sjw" w:colFirst="0" w:colLast="0"/>
            <w:bookmarkEnd w:id="236"/>
            <w:r>
              <w:rPr>
                <w:b/>
                <w:sz w:val="20"/>
                <w:szCs w:val="20"/>
              </w:rPr>
              <w:t>     </w:t>
            </w:r>
          </w:p>
        </w:tc>
      </w:tr>
    </w:tbl>
    <w:p w:rsidR="004C2F48" w:rsidRDefault="004C2F48"/>
    <w:tbl>
      <w:tblPr>
        <w:tblStyle w:val="affffffa"/>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1756"/>
        <w:gridCol w:w="9584"/>
      </w:tblGrid>
      <w:tr w:rsidR="004C2F48">
        <w:tc>
          <w:tcPr>
            <w:tcW w:w="11340" w:type="dxa"/>
            <w:gridSpan w:val="2"/>
            <w:shd w:val="clear" w:color="auto" w:fill="92C316"/>
          </w:tcPr>
          <w:p w:rsidR="004C2F48" w:rsidRDefault="006C5750">
            <w:pPr>
              <w:spacing w:before="80" w:after="80"/>
              <w:rPr>
                <w:sz w:val="20"/>
                <w:szCs w:val="20"/>
              </w:rPr>
            </w:pPr>
            <w:r>
              <w:rPr>
                <w:b/>
              </w:rPr>
              <w:t xml:space="preserve">Parent’s / </w:t>
            </w:r>
            <w:proofErr w:type="spellStart"/>
            <w:r>
              <w:rPr>
                <w:b/>
              </w:rPr>
              <w:t>Carer’s</w:t>
            </w:r>
            <w:proofErr w:type="spellEnd"/>
            <w:r>
              <w:rPr>
                <w:b/>
              </w:rPr>
              <w:t xml:space="preserve"> comment(s) on the assessment:</w:t>
            </w:r>
          </w:p>
        </w:tc>
      </w:tr>
      <w:tr w:rsidR="004C2F48">
        <w:tc>
          <w:tcPr>
            <w:tcW w:w="1756" w:type="dxa"/>
            <w:shd w:val="clear" w:color="auto" w:fill="92C316"/>
          </w:tcPr>
          <w:p w:rsidR="004C2F48" w:rsidRDefault="006C5750">
            <w:pPr>
              <w:spacing w:before="80" w:after="80"/>
            </w:pPr>
            <w:r>
              <w:rPr>
                <w:b/>
              </w:rPr>
              <w:t>Persons Name</w:t>
            </w:r>
          </w:p>
        </w:tc>
        <w:tc>
          <w:tcPr>
            <w:tcW w:w="9584" w:type="dxa"/>
            <w:shd w:val="clear" w:color="auto" w:fill="EEECE1"/>
          </w:tcPr>
          <w:p w:rsidR="004C2F48" w:rsidRDefault="006C5750">
            <w:pPr>
              <w:spacing w:before="80" w:after="80"/>
              <w:rPr>
                <w:sz w:val="20"/>
                <w:szCs w:val="20"/>
              </w:rPr>
            </w:pPr>
            <w:r>
              <w:rPr>
                <w:b/>
                <w:sz w:val="20"/>
                <w:szCs w:val="20"/>
              </w:rPr>
              <w:t>     </w:t>
            </w:r>
          </w:p>
        </w:tc>
      </w:tr>
      <w:tr w:rsidR="004C2F48">
        <w:tc>
          <w:tcPr>
            <w:tcW w:w="1756" w:type="dxa"/>
            <w:shd w:val="clear" w:color="auto" w:fill="92C316"/>
          </w:tcPr>
          <w:p w:rsidR="004C2F48" w:rsidRDefault="006C5750">
            <w:pPr>
              <w:spacing w:before="80" w:after="80"/>
            </w:pPr>
            <w:r>
              <w:rPr>
                <w:b/>
              </w:rPr>
              <w:lastRenderedPageBreak/>
              <w:t>Comments</w:t>
            </w:r>
          </w:p>
        </w:tc>
        <w:tc>
          <w:tcPr>
            <w:tcW w:w="9584" w:type="dxa"/>
            <w:shd w:val="clear" w:color="auto" w:fill="EEECE1"/>
          </w:tcPr>
          <w:p w:rsidR="004C2F48" w:rsidRDefault="006C5750">
            <w:pPr>
              <w:spacing w:before="80" w:after="80"/>
              <w:rPr>
                <w:sz w:val="20"/>
                <w:szCs w:val="20"/>
              </w:rPr>
            </w:pPr>
            <w:r>
              <w:rPr>
                <w:b/>
                <w:sz w:val="20"/>
                <w:szCs w:val="20"/>
              </w:rPr>
              <w:t>     </w:t>
            </w:r>
          </w:p>
        </w:tc>
      </w:tr>
    </w:tbl>
    <w:p w:rsidR="004C2F48" w:rsidRDefault="004C2F48">
      <w:pPr>
        <w:rPr>
          <w:sz w:val="18"/>
          <w:szCs w:val="18"/>
        </w:rPr>
      </w:pPr>
    </w:p>
    <w:p w:rsidR="004C2F48" w:rsidRDefault="006C5750">
      <w:pPr>
        <w:rPr>
          <w:sz w:val="20"/>
          <w:szCs w:val="20"/>
        </w:rPr>
      </w:pPr>
      <w:r>
        <w:rPr>
          <w:b/>
        </w:rPr>
        <w:t>Outcomes</w:t>
      </w:r>
    </w:p>
    <w:p w:rsidR="004C2F48" w:rsidRDefault="004C2F48">
      <w:pPr>
        <w:rPr>
          <w:sz w:val="12"/>
          <w:szCs w:val="12"/>
        </w:rPr>
      </w:pPr>
    </w:p>
    <w:tbl>
      <w:tblPr>
        <w:tblStyle w:val="affffffb"/>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3147"/>
        <w:gridCol w:w="601"/>
        <w:gridCol w:w="3047"/>
        <w:gridCol w:w="545"/>
        <w:gridCol w:w="3154"/>
        <w:gridCol w:w="846"/>
      </w:tblGrid>
      <w:tr w:rsidR="004C2F48">
        <w:tc>
          <w:tcPr>
            <w:tcW w:w="11340" w:type="dxa"/>
            <w:gridSpan w:val="6"/>
            <w:shd w:val="clear" w:color="auto" w:fill="92C316"/>
          </w:tcPr>
          <w:p w:rsidR="004C2F48" w:rsidRDefault="006C5750">
            <w:r>
              <w:rPr>
                <w:i/>
              </w:rPr>
              <w:t>Please select all the outcomes that apply</w:t>
            </w:r>
          </w:p>
        </w:tc>
      </w:tr>
      <w:tr w:rsidR="004C2F48">
        <w:tc>
          <w:tcPr>
            <w:tcW w:w="3147" w:type="dxa"/>
            <w:shd w:val="clear" w:color="auto" w:fill="92C316"/>
          </w:tcPr>
          <w:p w:rsidR="004C2F48" w:rsidRDefault="006C5750">
            <w:pPr>
              <w:spacing w:before="60"/>
              <w:rPr>
                <w:sz w:val="20"/>
                <w:szCs w:val="20"/>
              </w:rPr>
            </w:pPr>
            <w:r>
              <w:rPr>
                <w:b/>
                <w:sz w:val="20"/>
                <w:szCs w:val="20"/>
              </w:rPr>
              <w:t>Education and Training</w:t>
            </w:r>
          </w:p>
        </w:tc>
        <w:tc>
          <w:tcPr>
            <w:tcW w:w="601" w:type="dxa"/>
            <w:shd w:val="clear" w:color="auto" w:fill="EEECE1"/>
          </w:tcPr>
          <w:p w:rsidR="004C2F48" w:rsidRDefault="006C5750">
            <w:pPr>
              <w:spacing w:before="60"/>
              <w:jc w:val="center"/>
            </w:pPr>
            <w:r>
              <w:t>☐</w:t>
            </w:r>
          </w:p>
        </w:tc>
        <w:tc>
          <w:tcPr>
            <w:tcW w:w="3047" w:type="dxa"/>
            <w:shd w:val="clear" w:color="auto" w:fill="92C316"/>
          </w:tcPr>
          <w:p w:rsidR="004C2F48" w:rsidRDefault="006C5750">
            <w:pPr>
              <w:spacing w:before="60"/>
              <w:rPr>
                <w:sz w:val="20"/>
                <w:szCs w:val="20"/>
              </w:rPr>
            </w:pPr>
            <w:r>
              <w:rPr>
                <w:b/>
                <w:sz w:val="20"/>
                <w:szCs w:val="20"/>
              </w:rPr>
              <w:t>Improved Attainment</w:t>
            </w:r>
          </w:p>
        </w:tc>
        <w:tc>
          <w:tcPr>
            <w:tcW w:w="545" w:type="dxa"/>
            <w:shd w:val="clear" w:color="auto" w:fill="EEECE1"/>
          </w:tcPr>
          <w:p w:rsidR="004C2F48" w:rsidRDefault="006C5750">
            <w:pPr>
              <w:spacing w:before="60"/>
              <w:jc w:val="center"/>
            </w:pPr>
            <w:r>
              <w:t>☐</w:t>
            </w:r>
          </w:p>
        </w:tc>
        <w:tc>
          <w:tcPr>
            <w:tcW w:w="3154" w:type="dxa"/>
            <w:shd w:val="clear" w:color="auto" w:fill="92C316"/>
          </w:tcPr>
          <w:p w:rsidR="004C2F48" w:rsidRDefault="006C5750">
            <w:pPr>
              <w:spacing w:before="60"/>
              <w:rPr>
                <w:sz w:val="20"/>
                <w:szCs w:val="20"/>
              </w:rPr>
            </w:pPr>
            <w:proofErr w:type="spellStart"/>
            <w:r>
              <w:rPr>
                <w:b/>
                <w:sz w:val="20"/>
                <w:szCs w:val="20"/>
              </w:rPr>
              <w:t>Behavioural</w:t>
            </w:r>
            <w:proofErr w:type="spellEnd"/>
            <w:r>
              <w:rPr>
                <w:b/>
                <w:sz w:val="20"/>
                <w:szCs w:val="20"/>
              </w:rPr>
              <w:t xml:space="preserve"> Support</w:t>
            </w:r>
          </w:p>
        </w:tc>
        <w:tc>
          <w:tcPr>
            <w:tcW w:w="846" w:type="dxa"/>
            <w:shd w:val="clear" w:color="auto" w:fill="EEECE1"/>
          </w:tcPr>
          <w:p w:rsidR="004C2F48" w:rsidRDefault="006C5750">
            <w:pPr>
              <w:jc w:val="center"/>
              <w:rPr>
                <w:sz w:val="20"/>
                <w:szCs w:val="20"/>
              </w:rPr>
            </w:pPr>
            <w:r>
              <w:rPr>
                <w:sz w:val="20"/>
                <w:szCs w:val="20"/>
              </w:rPr>
              <w:t>☐</w:t>
            </w:r>
          </w:p>
        </w:tc>
      </w:tr>
      <w:tr w:rsidR="004C2F48">
        <w:tc>
          <w:tcPr>
            <w:tcW w:w="3147" w:type="dxa"/>
            <w:shd w:val="clear" w:color="auto" w:fill="92C316"/>
          </w:tcPr>
          <w:p w:rsidR="004C2F48" w:rsidRDefault="006C5750">
            <w:pPr>
              <w:tabs>
                <w:tab w:val="left" w:pos="1419"/>
              </w:tabs>
              <w:spacing w:before="60"/>
              <w:rPr>
                <w:sz w:val="20"/>
                <w:szCs w:val="20"/>
              </w:rPr>
            </w:pPr>
            <w:r>
              <w:rPr>
                <w:b/>
                <w:sz w:val="20"/>
                <w:szCs w:val="20"/>
              </w:rPr>
              <w:t>Improved family functioning</w:t>
            </w:r>
            <w:r>
              <w:rPr>
                <w:b/>
                <w:sz w:val="20"/>
                <w:szCs w:val="20"/>
              </w:rPr>
              <w:tab/>
            </w:r>
          </w:p>
        </w:tc>
        <w:tc>
          <w:tcPr>
            <w:tcW w:w="601" w:type="dxa"/>
            <w:shd w:val="clear" w:color="auto" w:fill="EEECE1"/>
          </w:tcPr>
          <w:p w:rsidR="004C2F48" w:rsidRDefault="006C5750">
            <w:pPr>
              <w:spacing w:before="60"/>
              <w:jc w:val="center"/>
            </w:pPr>
            <w:r>
              <w:t>☐</w:t>
            </w:r>
          </w:p>
        </w:tc>
        <w:tc>
          <w:tcPr>
            <w:tcW w:w="3047" w:type="dxa"/>
            <w:shd w:val="clear" w:color="auto" w:fill="92C316"/>
          </w:tcPr>
          <w:p w:rsidR="004C2F48" w:rsidRDefault="006C5750">
            <w:pPr>
              <w:tabs>
                <w:tab w:val="left" w:pos="1354"/>
              </w:tabs>
              <w:spacing w:before="60"/>
              <w:rPr>
                <w:sz w:val="20"/>
                <w:szCs w:val="20"/>
              </w:rPr>
            </w:pPr>
            <w:r>
              <w:rPr>
                <w:b/>
                <w:sz w:val="20"/>
                <w:szCs w:val="20"/>
              </w:rPr>
              <w:t>Improved Health and Well-being</w:t>
            </w:r>
          </w:p>
        </w:tc>
        <w:tc>
          <w:tcPr>
            <w:tcW w:w="545" w:type="dxa"/>
            <w:shd w:val="clear" w:color="auto" w:fill="EEECE1"/>
          </w:tcPr>
          <w:p w:rsidR="004C2F48" w:rsidRDefault="006C5750">
            <w:pPr>
              <w:spacing w:before="60"/>
              <w:jc w:val="center"/>
            </w:pPr>
            <w:r>
              <w:t>☐</w:t>
            </w:r>
          </w:p>
        </w:tc>
        <w:tc>
          <w:tcPr>
            <w:tcW w:w="3154" w:type="dxa"/>
            <w:shd w:val="clear" w:color="auto" w:fill="92C316"/>
          </w:tcPr>
          <w:p w:rsidR="004C2F48" w:rsidRDefault="006C5750">
            <w:pPr>
              <w:spacing w:before="60"/>
              <w:rPr>
                <w:sz w:val="20"/>
                <w:szCs w:val="20"/>
              </w:rPr>
            </w:pPr>
            <w:r>
              <w:rPr>
                <w:b/>
                <w:sz w:val="20"/>
                <w:szCs w:val="20"/>
              </w:rPr>
              <w:t>Improved Housing and conditions</w:t>
            </w:r>
          </w:p>
        </w:tc>
        <w:tc>
          <w:tcPr>
            <w:tcW w:w="846" w:type="dxa"/>
            <w:shd w:val="clear" w:color="auto" w:fill="EEECE1"/>
          </w:tcPr>
          <w:p w:rsidR="004C2F48" w:rsidRDefault="006C5750">
            <w:pPr>
              <w:jc w:val="center"/>
              <w:rPr>
                <w:sz w:val="20"/>
                <w:szCs w:val="20"/>
              </w:rPr>
            </w:pPr>
            <w:r>
              <w:rPr>
                <w:sz w:val="20"/>
                <w:szCs w:val="20"/>
              </w:rPr>
              <w:t>☐</w:t>
            </w:r>
          </w:p>
        </w:tc>
      </w:tr>
      <w:tr w:rsidR="004C2F48">
        <w:tc>
          <w:tcPr>
            <w:tcW w:w="3147" w:type="dxa"/>
            <w:shd w:val="clear" w:color="auto" w:fill="92C316"/>
          </w:tcPr>
          <w:p w:rsidR="004C2F48" w:rsidRDefault="006C5750">
            <w:pPr>
              <w:spacing w:before="60"/>
              <w:rPr>
                <w:sz w:val="20"/>
                <w:szCs w:val="20"/>
              </w:rPr>
            </w:pPr>
            <w:r>
              <w:rPr>
                <w:b/>
                <w:sz w:val="20"/>
                <w:szCs w:val="20"/>
              </w:rPr>
              <w:t>Improved Mental health</w:t>
            </w:r>
          </w:p>
        </w:tc>
        <w:tc>
          <w:tcPr>
            <w:tcW w:w="601" w:type="dxa"/>
            <w:shd w:val="clear" w:color="auto" w:fill="EEECE1"/>
          </w:tcPr>
          <w:p w:rsidR="004C2F48" w:rsidRDefault="006C5750">
            <w:pPr>
              <w:spacing w:before="60"/>
              <w:jc w:val="center"/>
            </w:pPr>
            <w:r>
              <w:t>☐</w:t>
            </w:r>
          </w:p>
        </w:tc>
        <w:tc>
          <w:tcPr>
            <w:tcW w:w="3047" w:type="dxa"/>
            <w:shd w:val="clear" w:color="auto" w:fill="92C316"/>
          </w:tcPr>
          <w:p w:rsidR="004C2F48" w:rsidRDefault="006C5750">
            <w:pPr>
              <w:tabs>
                <w:tab w:val="left" w:pos="1311"/>
              </w:tabs>
              <w:spacing w:before="60"/>
              <w:rPr>
                <w:sz w:val="20"/>
                <w:szCs w:val="20"/>
              </w:rPr>
            </w:pPr>
            <w:r>
              <w:rPr>
                <w:b/>
                <w:sz w:val="20"/>
                <w:szCs w:val="20"/>
              </w:rPr>
              <w:t>Improved parenting</w:t>
            </w:r>
          </w:p>
        </w:tc>
        <w:tc>
          <w:tcPr>
            <w:tcW w:w="545" w:type="dxa"/>
            <w:shd w:val="clear" w:color="auto" w:fill="EEECE1"/>
          </w:tcPr>
          <w:p w:rsidR="004C2F48" w:rsidRDefault="006C5750">
            <w:pPr>
              <w:spacing w:before="60"/>
              <w:jc w:val="center"/>
            </w:pPr>
            <w:r>
              <w:t>☐</w:t>
            </w:r>
          </w:p>
        </w:tc>
        <w:tc>
          <w:tcPr>
            <w:tcW w:w="3154" w:type="dxa"/>
            <w:shd w:val="clear" w:color="auto" w:fill="92C316"/>
          </w:tcPr>
          <w:p w:rsidR="004C2F48" w:rsidRDefault="006C5750">
            <w:pPr>
              <w:spacing w:before="60"/>
              <w:rPr>
                <w:sz w:val="20"/>
                <w:szCs w:val="20"/>
              </w:rPr>
            </w:pPr>
            <w:r>
              <w:rPr>
                <w:b/>
                <w:sz w:val="20"/>
                <w:szCs w:val="20"/>
              </w:rPr>
              <w:t>Improved presentation</w:t>
            </w:r>
          </w:p>
        </w:tc>
        <w:tc>
          <w:tcPr>
            <w:tcW w:w="846" w:type="dxa"/>
            <w:shd w:val="clear" w:color="auto" w:fill="EEECE1"/>
          </w:tcPr>
          <w:p w:rsidR="004C2F48" w:rsidRDefault="006C5750">
            <w:pPr>
              <w:jc w:val="center"/>
              <w:rPr>
                <w:sz w:val="20"/>
                <w:szCs w:val="20"/>
              </w:rPr>
            </w:pPr>
            <w:r>
              <w:rPr>
                <w:sz w:val="20"/>
                <w:szCs w:val="20"/>
              </w:rPr>
              <w:t>☐</w:t>
            </w:r>
          </w:p>
        </w:tc>
      </w:tr>
      <w:tr w:rsidR="004C2F48">
        <w:tc>
          <w:tcPr>
            <w:tcW w:w="3147" w:type="dxa"/>
            <w:tcBorders>
              <w:bottom w:val="nil"/>
            </w:tcBorders>
            <w:shd w:val="clear" w:color="auto" w:fill="92C316"/>
          </w:tcPr>
          <w:p w:rsidR="004C2F48" w:rsidRDefault="006C5750">
            <w:pPr>
              <w:spacing w:before="60"/>
              <w:jc w:val="both"/>
              <w:rPr>
                <w:sz w:val="20"/>
                <w:szCs w:val="20"/>
              </w:rPr>
            </w:pPr>
            <w:r>
              <w:rPr>
                <w:b/>
                <w:sz w:val="20"/>
                <w:szCs w:val="20"/>
              </w:rPr>
              <w:t>Improved school attendance</w:t>
            </w:r>
          </w:p>
        </w:tc>
        <w:tc>
          <w:tcPr>
            <w:tcW w:w="601" w:type="dxa"/>
            <w:tcBorders>
              <w:bottom w:val="nil"/>
            </w:tcBorders>
            <w:shd w:val="clear" w:color="auto" w:fill="EEECE1"/>
          </w:tcPr>
          <w:p w:rsidR="004C2F48" w:rsidRDefault="006C5750">
            <w:pPr>
              <w:spacing w:before="60"/>
              <w:jc w:val="center"/>
            </w:pPr>
            <w:r>
              <w:t>☐</w:t>
            </w:r>
          </w:p>
        </w:tc>
        <w:tc>
          <w:tcPr>
            <w:tcW w:w="3047" w:type="dxa"/>
            <w:tcBorders>
              <w:bottom w:val="nil"/>
            </w:tcBorders>
            <w:shd w:val="clear" w:color="auto" w:fill="92C316"/>
          </w:tcPr>
          <w:p w:rsidR="004C2F48" w:rsidRDefault="006C5750">
            <w:pPr>
              <w:spacing w:before="60"/>
              <w:rPr>
                <w:sz w:val="20"/>
                <w:szCs w:val="20"/>
              </w:rPr>
            </w:pPr>
            <w:r>
              <w:rPr>
                <w:b/>
                <w:sz w:val="20"/>
                <w:szCs w:val="20"/>
              </w:rPr>
              <w:t>Improved speech and language</w:t>
            </w:r>
          </w:p>
        </w:tc>
        <w:tc>
          <w:tcPr>
            <w:tcW w:w="545" w:type="dxa"/>
            <w:tcBorders>
              <w:bottom w:val="nil"/>
            </w:tcBorders>
            <w:shd w:val="clear" w:color="auto" w:fill="EEECE1"/>
          </w:tcPr>
          <w:p w:rsidR="004C2F48" w:rsidRDefault="006C5750">
            <w:pPr>
              <w:spacing w:before="60"/>
              <w:jc w:val="center"/>
            </w:pPr>
            <w:r>
              <w:t>☐</w:t>
            </w:r>
          </w:p>
        </w:tc>
        <w:tc>
          <w:tcPr>
            <w:tcW w:w="3154" w:type="dxa"/>
            <w:tcBorders>
              <w:bottom w:val="nil"/>
            </w:tcBorders>
            <w:shd w:val="clear" w:color="auto" w:fill="92C316"/>
          </w:tcPr>
          <w:p w:rsidR="004C2F48" w:rsidRDefault="006C5750">
            <w:pPr>
              <w:spacing w:before="60"/>
              <w:rPr>
                <w:sz w:val="20"/>
                <w:szCs w:val="20"/>
              </w:rPr>
            </w:pPr>
            <w:r>
              <w:rPr>
                <w:b/>
                <w:sz w:val="20"/>
                <w:szCs w:val="20"/>
              </w:rPr>
              <w:t xml:space="preserve">Improved management of </w:t>
            </w:r>
            <w:proofErr w:type="spellStart"/>
            <w:r>
              <w:rPr>
                <w:b/>
                <w:sz w:val="20"/>
                <w:szCs w:val="20"/>
              </w:rPr>
              <w:t>behaviour</w:t>
            </w:r>
            <w:proofErr w:type="spellEnd"/>
          </w:p>
        </w:tc>
        <w:tc>
          <w:tcPr>
            <w:tcW w:w="846" w:type="dxa"/>
            <w:tcBorders>
              <w:bottom w:val="nil"/>
            </w:tcBorders>
            <w:shd w:val="clear" w:color="auto" w:fill="EEECE1"/>
          </w:tcPr>
          <w:p w:rsidR="004C2F48" w:rsidRDefault="006C5750">
            <w:pPr>
              <w:jc w:val="center"/>
              <w:rPr>
                <w:sz w:val="20"/>
                <w:szCs w:val="20"/>
              </w:rPr>
            </w:pPr>
            <w:r>
              <w:rPr>
                <w:sz w:val="20"/>
                <w:szCs w:val="20"/>
              </w:rPr>
              <w:t>☐</w:t>
            </w:r>
          </w:p>
        </w:tc>
      </w:tr>
      <w:tr w:rsidR="004C2F48">
        <w:tc>
          <w:tcPr>
            <w:tcW w:w="3147" w:type="dxa"/>
            <w:tcBorders>
              <w:top w:val="nil"/>
            </w:tcBorders>
            <w:shd w:val="clear" w:color="auto" w:fill="92C316"/>
          </w:tcPr>
          <w:p w:rsidR="004C2F48" w:rsidRDefault="006C5750">
            <w:pPr>
              <w:spacing w:before="60"/>
              <w:rPr>
                <w:sz w:val="20"/>
                <w:szCs w:val="20"/>
              </w:rPr>
            </w:pPr>
            <w:r>
              <w:rPr>
                <w:b/>
                <w:sz w:val="20"/>
                <w:szCs w:val="20"/>
              </w:rPr>
              <w:t>Parent into path to work</w:t>
            </w:r>
            <w:r>
              <w:rPr>
                <w:b/>
                <w:sz w:val="20"/>
                <w:szCs w:val="20"/>
              </w:rPr>
              <w:tab/>
            </w:r>
          </w:p>
        </w:tc>
        <w:tc>
          <w:tcPr>
            <w:tcW w:w="601" w:type="dxa"/>
            <w:tcBorders>
              <w:top w:val="nil"/>
            </w:tcBorders>
            <w:shd w:val="clear" w:color="auto" w:fill="EEECE1"/>
          </w:tcPr>
          <w:p w:rsidR="004C2F48" w:rsidRDefault="006C5750">
            <w:pPr>
              <w:spacing w:before="60"/>
              <w:jc w:val="center"/>
            </w:pPr>
            <w:r>
              <w:t>☐</w:t>
            </w:r>
          </w:p>
        </w:tc>
        <w:tc>
          <w:tcPr>
            <w:tcW w:w="3047" w:type="dxa"/>
            <w:tcBorders>
              <w:top w:val="nil"/>
            </w:tcBorders>
            <w:shd w:val="clear" w:color="auto" w:fill="92C316"/>
          </w:tcPr>
          <w:p w:rsidR="004C2F48" w:rsidRDefault="006C5750">
            <w:pPr>
              <w:spacing w:before="60"/>
              <w:rPr>
                <w:sz w:val="20"/>
                <w:szCs w:val="20"/>
              </w:rPr>
            </w:pPr>
            <w:r>
              <w:rPr>
                <w:b/>
                <w:sz w:val="20"/>
                <w:szCs w:val="20"/>
              </w:rPr>
              <w:t>Parent into work</w:t>
            </w:r>
          </w:p>
        </w:tc>
        <w:tc>
          <w:tcPr>
            <w:tcW w:w="545" w:type="dxa"/>
            <w:tcBorders>
              <w:top w:val="nil"/>
            </w:tcBorders>
            <w:shd w:val="clear" w:color="auto" w:fill="EEECE1"/>
          </w:tcPr>
          <w:p w:rsidR="004C2F48" w:rsidRDefault="006C5750">
            <w:pPr>
              <w:spacing w:before="60"/>
              <w:jc w:val="center"/>
            </w:pPr>
            <w:r>
              <w:t>☐</w:t>
            </w:r>
          </w:p>
        </w:tc>
        <w:tc>
          <w:tcPr>
            <w:tcW w:w="3154" w:type="dxa"/>
            <w:tcBorders>
              <w:top w:val="nil"/>
            </w:tcBorders>
            <w:shd w:val="clear" w:color="auto" w:fill="92C316"/>
          </w:tcPr>
          <w:p w:rsidR="004C2F48" w:rsidRDefault="006C5750">
            <w:pPr>
              <w:spacing w:before="60"/>
            </w:pPr>
            <w:r>
              <w:rPr>
                <w:b/>
                <w:sz w:val="20"/>
                <w:szCs w:val="20"/>
              </w:rPr>
              <w:t>Reduced Alcohol and Drug misuse</w:t>
            </w:r>
          </w:p>
        </w:tc>
        <w:tc>
          <w:tcPr>
            <w:tcW w:w="846" w:type="dxa"/>
            <w:tcBorders>
              <w:top w:val="nil"/>
            </w:tcBorders>
            <w:shd w:val="clear" w:color="auto" w:fill="EEECE1"/>
          </w:tcPr>
          <w:p w:rsidR="004C2F48" w:rsidRDefault="006C5750">
            <w:pPr>
              <w:jc w:val="center"/>
            </w:pPr>
            <w:r>
              <w:t>☐</w:t>
            </w:r>
          </w:p>
        </w:tc>
      </w:tr>
      <w:tr w:rsidR="004C2F48">
        <w:tc>
          <w:tcPr>
            <w:tcW w:w="3147" w:type="dxa"/>
            <w:shd w:val="clear" w:color="auto" w:fill="92C316"/>
          </w:tcPr>
          <w:p w:rsidR="004C2F48" w:rsidRDefault="006C5750">
            <w:pPr>
              <w:spacing w:before="60"/>
              <w:rPr>
                <w:sz w:val="20"/>
                <w:szCs w:val="20"/>
              </w:rPr>
            </w:pPr>
            <w:r>
              <w:rPr>
                <w:b/>
                <w:sz w:val="20"/>
                <w:szCs w:val="20"/>
              </w:rPr>
              <w:t>Reduced ASB</w:t>
            </w:r>
          </w:p>
        </w:tc>
        <w:tc>
          <w:tcPr>
            <w:tcW w:w="601" w:type="dxa"/>
            <w:shd w:val="clear" w:color="auto" w:fill="EEECE1"/>
          </w:tcPr>
          <w:p w:rsidR="004C2F48" w:rsidRDefault="006C5750">
            <w:pPr>
              <w:spacing w:before="60"/>
              <w:jc w:val="center"/>
            </w:pPr>
            <w:r>
              <w:t>☐</w:t>
            </w:r>
          </w:p>
        </w:tc>
        <w:tc>
          <w:tcPr>
            <w:tcW w:w="3047" w:type="dxa"/>
            <w:shd w:val="clear" w:color="auto" w:fill="92C316"/>
          </w:tcPr>
          <w:p w:rsidR="004C2F48" w:rsidRDefault="006C5750">
            <w:pPr>
              <w:spacing w:before="60"/>
              <w:rPr>
                <w:sz w:val="20"/>
                <w:szCs w:val="20"/>
              </w:rPr>
            </w:pPr>
            <w:r>
              <w:rPr>
                <w:b/>
                <w:sz w:val="20"/>
                <w:szCs w:val="20"/>
              </w:rPr>
              <w:t>Reduced debt</w:t>
            </w:r>
          </w:p>
        </w:tc>
        <w:tc>
          <w:tcPr>
            <w:tcW w:w="545" w:type="dxa"/>
            <w:shd w:val="clear" w:color="auto" w:fill="EEECE1"/>
          </w:tcPr>
          <w:p w:rsidR="004C2F48" w:rsidRDefault="006C5750">
            <w:pPr>
              <w:spacing w:before="60"/>
              <w:jc w:val="center"/>
            </w:pPr>
            <w:r>
              <w:t>☐</w:t>
            </w:r>
          </w:p>
        </w:tc>
        <w:tc>
          <w:tcPr>
            <w:tcW w:w="3154" w:type="dxa"/>
            <w:shd w:val="clear" w:color="auto" w:fill="92C316"/>
          </w:tcPr>
          <w:p w:rsidR="004C2F48" w:rsidRDefault="006C5750">
            <w:pPr>
              <w:spacing w:before="60"/>
              <w:rPr>
                <w:sz w:val="20"/>
                <w:szCs w:val="20"/>
              </w:rPr>
            </w:pPr>
            <w:r>
              <w:rPr>
                <w:b/>
                <w:sz w:val="20"/>
                <w:szCs w:val="20"/>
              </w:rPr>
              <w:t>Reduced isolation</w:t>
            </w:r>
          </w:p>
        </w:tc>
        <w:tc>
          <w:tcPr>
            <w:tcW w:w="846" w:type="dxa"/>
            <w:shd w:val="clear" w:color="auto" w:fill="EEECE1"/>
          </w:tcPr>
          <w:p w:rsidR="004C2F48" w:rsidRDefault="006C5750">
            <w:pPr>
              <w:jc w:val="center"/>
            </w:pPr>
            <w:r>
              <w:t>☐</w:t>
            </w:r>
          </w:p>
        </w:tc>
      </w:tr>
      <w:tr w:rsidR="004C2F48">
        <w:tc>
          <w:tcPr>
            <w:tcW w:w="3147" w:type="dxa"/>
            <w:shd w:val="clear" w:color="auto" w:fill="92C316"/>
          </w:tcPr>
          <w:p w:rsidR="004C2F48" w:rsidRDefault="006C5750">
            <w:pPr>
              <w:spacing w:before="60"/>
              <w:rPr>
                <w:sz w:val="20"/>
                <w:szCs w:val="20"/>
              </w:rPr>
            </w:pPr>
            <w:r>
              <w:rPr>
                <w:b/>
                <w:sz w:val="20"/>
                <w:szCs w:val="20"/>
              </w:rPr>
              <w:t>Reduced Offending</w:t>
            </w:r>
          </w:p>
        </w:tc>
        <w:tc>
          <w:tcPr>
            <w:tcW w:w="601" w:type="dxa"/>
            <w:shd w:val="clear" w:color="auto" w:fill="EEECE1"/>
          </w:tcPr>
          <w:p w:rsidR="004C2F48" w:rsidRDefault="006C5750">
            <w:pPr>
              <w:spacing w:before="60"/>
              <w:jc w:val="center"/>
            </w:pPr>
            <w:r>
              <w:t>☐</w:t>
            </w:r>
          </w:p>
        </w:tc>
        <w:tc>
          <w:tcPr>
            <w:tcW w:w="3047" w:type="dxa"/>
            <w:shd w:val="clear" w:color="auto" w:fill="92C316"/>
          </w:tcPr>
          <w:p w:rsidR="004C2F48" w:rsidRDefault="006C5750">
            <w:pPr>
              <w:spacing w:before="60"/>
              <w:rPr>
                <w:sz w:val="20"/>
                <w:szCs w:val="20"/>
              </w:rPr>
            </w:pPr>
            <w:r>
              <w:rPr>
                <w:b/>
                <w:sz w:val="20"/>
                <w:szCs w:val="20"/>
              </w:rPr>
              <w:t xml:space="preserve">Reduced risk taking </w:t>
            </w:r>
            <w:proofErr w:type="spellStart"/>
            <w:r>
              <w:rPr>
                <w:b/>
                <w:sz w:val="20"/>
                <w:szCs w:val="20"/>
              </w:rPr>
              <w:t>behaviour</w:t>
            </w:r>
            <w:proofErr w:type="spellEnd"/>
            <w:r>
              <w:rPr>
                <w:b/>
                <w:sz w:val="20"/>
                <w:szCs w:val="20"/>
              </w:rPr>
              <w:tab/>
            </w:r>
          </w:p>
        </w:tc>
        <w:tc>
          <w:tcPr>
            <w:tcW w:w="545" w:type="dxa"/>
            <w:shd w:val="clear" w:color="auto" w:fill="EEECE1"/>
          </w:tcPr>
          <w:p w:rsidR="004C2F48" w:rsidRDefault="006C5750">
            <w:pPr>
              <w:spacing w:before="60"/>
              <w:jc w:val="center"/>
            </w:pPr>
            <w:r>
              <w:t>☐</w:t>
            </w:r>
          </w:p>
        </w:tc>
        <w:tc>
          <w:tcPr>
            <w:tcW w:w="3154" w:type="dxa"/>
            <w:shd w:val="clear" w:color="auto" w:fill="92C316"/>
          </w:tcPr>
          <w:p w:rsidR="004C2F48" w:rsidRDefault="006C5750">
            <w:pPr>
              <w:tabs>
                <w:tab w:val="left" w:pos="1122"/>
              </w:tabs>
              <w:spacing w:before="60"/>
              <w:rPr>
                <w:sz w:val="20"/>
                <w:szCs w:val="20"/>
              </w:rPr>
            </w:pPr>
            <w:r>
              <w:rPr>
                <w:b/>
                <w:sz w:val="20"/>
                <w:szCs w:val="20"/>
              </w:rPr>
              <w:t>Reduced safeguarding concerns</w:t>
            </w:r>
          </w:p>
        </w:tc>
        <w:tc>
          <w:tcPr>
            <w:tcW w:w="846" w:type="dxa"/>
            <w:shd w:val="clear" w:color="auto" w:fill="EEECE1"/>
          </w:tcPr>
          <w:p w:rsidR="004C2F48" w:rsidRDefault="006C5750">
            <w:pPr>
              <w:jc w:val="center"/>
            </w:pPr>
            <w:r>
              <w:t>☐</w:t>
            </w:r>
          </w:p>
        </w:tc>
      </w:tr>
      <w:tr w:rsidR="004C2F48">
        <w:tc>
          <w:tcPr>
            <w:tcW w:w="3147" w:type="dxa"/>
            <w:shd w:val="clear" w:color="auto" w:fill="92C316"/>
          </w:tcPr>
          <w:p w:rsidR="004C2F48" w:rsidRDefault="006C5750">
            <w:pPr>
              <w:spacing w:before="60"/>
              <w:rPr>
                <w:sz w:val="20"/>
                <w:szCs w:val="20"/>
              </w:rPr>
            </w:pPr>
            <w:r>
              <w:rPr>
                <w:b/>
                <w:sz w:val="20"/>
                <w:szCs w:val="20"/>
              </w:rPr>
              <w:t>Reduced school exclusions</w:t>
            </w:r>
          </w:p>
        </w:tc>
        <w:tc>
          <w:tcPr>
            <w:tcW w:w="601" w:type="dxa"/>
            <w:shd w:val="clear" w:color="auto" w:fill="EEECE1"/>
          </w:tcPr>
          <w:p w:rsidR="004C2F48" w:rsidRDefault="006C5750">
            <w:pPr>
              <w:spacing w:before="60"/>
              <w:jc w:val="center"/>
            </w:pPr>
            <w:r>
              <w:t>☐</w:t>
            </w:r>
          </w:p>
        </w:tc>
        <w:tc>
          <w:tcPr>
            <w:tcW w:w="3047" w:type="dxa"/>
            <w:shd w:val="clear" w:color="auto" w:fill="92C316"/>
          </w:tcPr>
          <w:p w:rsidR="004C2F48" w:rsidRDefault="006C5750">
            <w:pPr>
              <w:tabs>
                <w:tab w:val="left" w:pos="1247"/>
              </w:tabs>
              <w:spacing w:before="60"/>
              <w:rPr>
                <w:sz w:val="20"/>
                <w:szCs w:val="20"/>
              </w:rPr>
            </w:pPr>
            <w:proofErr w:type="spellStart"/>
            <w:r>
              <w:rPr>
                <w:b/>
                <w:sz w:val="20"/>
                <w:szCs w:val="20"/>
              </w:rPr>
              <w:t>Stabilising</w:t>
            </w:r>
            <w:proofErr w:type="spellEnd"/>
            <w:r>
              <w:rPr>
                <w:b/>
                <w:sz w:val="20"/>
                <w:szCs w:val="20"/>
              </w:rPr>
              <w:t xml:space="preserve"> care arrangements</w:t>
            </w:r>
          </w:p>
        </w:tc>
        <w:tc>
          <w:tcPr>
            <w:tcW w:w="545" w:type="dxa"/>
            <w:shd w:val="clear" w:color="auto" w:fill="EEECE1"/>
          </w:tcPr>
          <w:p w:rsidR="004C2F48" w:rsidRDefault="006C5750">
            <w:pPr>
              <w:spacing w:before="60"/>
              <w:jc w:val="center"/>
            </w:pPr>
            <w:r>
              <w:t>☐</w:t>
            </w:r>
          </w:p>
        </w:tc>
        <w:tc>
          <w:tcPr>
            <w:tcW w:w="3154" w:type="dxa"/>
            <w:shd w:val="clear" w:color="auto" w:fill="92C316"/>
          </w:tcPr>
          <w:p w:rsidR="004C2F48" w:rsidRDefault="006C5750">
            <w:pPr>
              <w:spacing w:before="60"/>
              <w:rPr>
                <w:sz w:val="20"/>
                <w:szCs w:val="20"/>
              </w:rPr>
            </w:pPr>
            <w:r>
              <w:rPr>
                <w:b/>
                <w:sz w:val="20"/>
                <w:szCs w:val="20"/>
              </w:rPr>
              <w:t>Young person into work</w:t>
            </w:r>
          </w:p>
        </w:tc>
        <w:tc>
          <w:tcPr>
            <w:tcW w:w="846" w:type="dxa"/>
            <w:shd w:val="clear" w:color="auto" w:fill="EEECE1"/>
          </w:tcPr>
          <w:p w:rsidR="004C2F48" w:rsidRDefault="006C5750">
            <w:pPr>
              <w:jc w:val="center"/>
            </w:pPr>
            <w:r>
              <w:t>☐</w:t>
            </w:r>
          </w:p>
        </w:tc>
      </w:tr>
      <w:tr w:rsidR="004C2F48">
        <w:tc>
          <w:tcPr>
            <w:tcW w:w="3147" w:type="dxa"/>
            <w:shd w:val="clear" w:color="auto" w:fill="92C316"/>
          </w:tcPr>
          <w:p w:rsidR="004C2F48" w:rsidRDefault="006C5750">
            <w:pPr>
              <w:spacing w:before="60"/>
              <w:rPr>
                <w:sz w:val="20"/>
                <w:szCs w:val="20"/>
              </w:rPr>
            </w:pPr>
            <w:bookmarkStart w:id="237" w:name="bookmark=id.2f3j2rp" w:colFirst="0" w:colLast="0"/>
            <w:bookmarkEnd w:id="237"/>
            <w:r>
              <w:rPr>
                <w:b/>
                <w:sz w:val="20"/>
                <w:szCs w:val="20"/>
              </w:rPr>
              <w:t>Other (specify below)</w:t>
            </w:r>
          </w:p>
          <w:p w:rsidR="004C2F48" w:rsidRDefault="004C2F48">
            <w:pPr>
              <w:rPr>
                <w:sz w:val="20"/>
                <w:szCs w:val="20"/>
              </w:rPr>
            </w:pPr>
          </w:p>
        </w:tc>
        <w:tc>
          <w:tcPr>
            <w:tcW w:w="8193" w:type="dxa"/>
            <w:gridSpan w:val="5"/>
            <w:shd w:val="clear" w:color="auto" w:fill="EEECE1"/>
          </w:tcPr>
          <w:p w:rsidR="004C2F48" w:rsidRDefault="006C5750">
            <w:r>
              <w:t>     </w:t>
            </w:r>
          </w:p>
        </w:tc>
      </w:tr>
    </w:tbl>
    <w:p w:rsidR="004C2F48" w:rsidRDefault="004C2F48">
      <w:pPr>
        <w:rPr>
          <w:sz w:val="6"/>
          <w:szCs w:val="6"/>
        </w:rPr>
      </w:pPr>
    </w:p>
    <w:p w:rsidR="004C2F48" w:rsidRDefault="004C2F48">
      <w:pPr>
        <w:rPr>
          <w:sz w:val="2"/>
          <w:szCs w:val="2"/>
        </w:rPr>
      </w:pPr>
    </w:p>
    <w:p w:rsidR="004C2F48" w:rsidRDefault="006C5750">
      <w:r>
        <w:rPr>
          <w:b/>
        </w:rPr>
        <w:t>Actions</w:t>
      </w:r>
    </w:p>
    <w:p w:rsidR="004C2F48" w:rsidRDefault="004C2F48">
      <w:pPr>
        <w:rPr>
          <w:sz w:val="12"/>
          <w:szCs w:val="12"/>
        </w:rPr>
      </w:pPr>
    </w:p>
    <w:tbl>
      <w:tblPr>
        <w:tblStyle w:val="affffffc"/>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3147"/>
        <w:gridCol w:w="601"/>
        <w:gridCol w:w="3047"/>
        <w:gridCol w:w="545"/>
        <w:gridCol w:w="3154"/>
        <w:gridCol w:w="846"/>
      </w:tblGrid>
      <w:tr w:rsidR="004C2F48">
        <w:tc>
          <w:tcPr>
            <w:tcW w:w="11340" w:type="dxa"/>
            <w:gridSpan w:val="6"/>
            <w:shd w:val="clear" w:color="auto" w:fill="92C316"/>
          </w:tcPr>
          <w:p w:rsidR="004C2F48" w:rsidRDefault="006C5750">
            <w:pPr>
              <w:rPr>
                <w:sz w:val="20"/>
                <w:szCs w:val="20"/>
              </w:rPr>
            </w:pPr>
            <w:r>
              <w:rPr>
                <w:i/>
              </w:rPr>
              <w:t>Please select all actions that apply</w:t>
            </w:r>
          </w:p>
        </w:tc>
      </w:tr>
      <w:tr w:rsidR="004C2F48">
        <w:tc>
          <w:tcPr>
            <w:tcW w:w="3147" w:type="dxa"/>
            <w:shd w:val="clear" w:color="auto" w:fill="92C316"/>
          </w:tcPr>
          <w:p w:rsidR="004C2F48" w:rsidRDefault="006C5750">
            <w:pPr>
              <w:spacing w:before="60"/>
              <w:rPr>
                <w:sz w:val="20"/>
                <w:szCs w:val="20"/>
              </w:rPr>
            </w:pPr>
            <w:r>
              <w:rPr>
                <w:b/>
                <w:sz w:val="20"/>
                <w:szCs w:val="20"/>
              </w:rPr>
              <w:t>Accessing identified services</w:t>
            </w:r>
          </w:p>
        </w:tc>
        <w:tc>
          <w:tcPr>
            <w:tcW w:w="601" w:type="dxa"/>
            <w:shd w:val="clear" w:color="auto" w:fill="EEECE1"/>
          </w:tcPr>
          <w:p w:rsidR="004C2F48" w:rsidRDefault="006C5750">
            <w:pPr>
              <w:spacing w:before="60"/>
              <w:jc w:val="center"/>
            </w:pPr>
            <w:r>
              <w:t>☐</w:t>
            </w:r>
          </w:p>
        </w:tc>
        <w:tc>
          <w:tcPr>
            <w:tcW w:w="3047" w:type="dxa"/>
            <w:shd w:val="clear" w:color="auto" w:fill="92C316"/>
          </w:tcPr>
          <w:p w:rsidR="004C2F48" w:rsidRDefault="006C5750">
            <w:pPr>
              <w:spacing w:before="60"/>
              <w:rPr>
                <w:sz w:val="20"/>
                <w:szCs w:val="20"/>
              </w:rPr>
            </w:pPr>
            <w:r>
              <w:rPr>
                <w:b/>
                <w:sz w:val="20"/>
                <w:szCs w:val="20"/>
              </w:rPr>
              <w:t>Advice and information</w:t>
            </w:r>
          </w:p>
        </w:tc>
        <w:tc>
          <w:tcPr>
            <w:tcW w:w="545" w:type="dxa"/>
            <w:shd w:val="clear" w:color="auto" w:fill="EEECE1"/>
          </w:tcPr>
          <w:p w:rsidR="004C2F48" w:rsidRDefault="006C5750">
            <w:pPr>
              <w:spacing w:before="60"/>
              <w:jc w:val="center"/>
            </w:pPr>
            <w:r>
              <w:t>☐</w:t>
            </w:r>
          </w:p>
        </w:tc>
        <w:tc>
          <w:tcPr>
            <w:tcW w:w="3154" w:type="dxa"/>
            <w:shd w:val="clear" w:color="auto" w:fill="92C316"/>
          </w:tcPr>
          <w:p w:rsidR="004C2F48" w:rsidRDefault="006C5750">
            <w:pPr>
              <w:spacing w:before="60"/>
              <w:rPr>
                <w:sz w:val="20"/>
                <w:szCs w:val="20"/>
              </w:rPr>
            </w:pPr>
            <w:proofErr w:type="spellStart"/>
            <w:r>
              <w:rPr>
                <w:b/>
                <w:sz w:val="20"/>
                <w:szCs w:val="20"/>
              </w:rPr>
              <w:t>Behavioural</w:t>
            </w:r>
            <w:proofErr w:type="spellEnd"/>
            <w:r>
              <w:rPr>
                <w:b/>
                <w:sz w:val="20"/>
                <w:szCs w:val="20"/>
              </w:rPr>
              <w:t xml:space="preserve"> support</w:t>
            </w:r>
          </w:p>
        </w:tc>
        <w:tc>
          <w:tcPr>
            <w:tcW w:w="846" w:type="dxa"/>
            <w:shd w:val="clear" w:color="auto" w:fill="EEECE1"/>
          </w:tcPr>
          <w:p w:rsidR="004C2F48" w:rsidRDefault="006C5750">
            <w:pPr>
              <w:jc w:val="center"/>
              <w:rPr>
                <w:sz w:val="20"/>
                <w:szCs w:val="20"/>
              </w:rPr>
            </w:pPr>
            <w:r>
              <w:rPr>
                <w:b/>
                <w:sz w:val="20"/>
                <w:szCs w:val="20"/>
              </w:rPr>
              <w:t>☐</w:t>
            </w:r>
          </w:p>
        </w:tc>
      </w:tr>
      <w:tr w:rsidR="004C2F48">
        <w:tc>
          <w:tcPr>
            <w:tcW w:w="3147" w:type="dxa"/>
            <w:shd w:val="clear" w:color="auto" w:fill="92C316"/>
          </w:tcPr>
          <w:p w:rsidR="004C2F48" w:rsidRDefault="006C5750">
            <w:pPr>
              <w:tabs>
                <w:tab w:val="left" w:pos="3148"/>
              </w:tabs>
              <w:spacing w:before="60"/>
              <w:rPr>
                <w:sz w:val="20"/>
                <w:szCs w:val="20"/>
              </w:rPr>
            </w:pPr>
            <w:r>
              <w:rPr>
                <w:b/>
                <w:sz w:val="20"/>
                <w:szCs w:val="20"/>
              </w:rPr>
              <w:t xml:space="preserve">Bronze </w:t>
            </w:r>
            <w:proofErr w:type="spellStart"/>
            <w:r>
              <w:rPr>
                <w:b/>
                <w:sz w:val="20"/>
                <w:szCs w:val="20"/>
              </w:rPr>
              <w:t>programme</w:t>
            </w:r>
            <w:proofErr w:type="spellEnd"/>
            <w:r>
              <w:rPr>
                <w:b/>
                <w:sz w:val="20"/>
                <w:szCs w:val="20"/>
              </w:rPr>
              <w:tab/>
            </w:r>
          </w:p>
        </w:tc>
        <w:tc>
          <w:tcPr>
            <w:tcW w:w="601" w:type="dxa"/>
            <w:shd w:val="clear" w:color="auto" w:fill="EEECE1"/>
          </w:tcPr>
          <w:p w:rsidR="004C2F48" w:rsidRDefault="006C5750">
            <w:pPr>
              <w:spacing w:before="60"/>
              <w:jc w:val="center"/>
            </w:pPr>
            <w:r>
              <w:t>☐</w:t>
            </w:r>
          </w:p>
        </w:tc>
        <w:tc>
          <w:tcPr>
            <w:tcW w:w="3047" w:type="dxa"/>
            <w:shd w:val="clear" w:color="auto" w:fill="92C316"/>
          </w:tcPr>
          <w:p w:rsidR="004C2F48" w:rsidRDefault="006C5750">
            <w:pPr>
              <w:tabs>
                <w:tab w:val="left" w:pos="1354"/>
              </w:tabs>
              <w:spacing w:before="60"/>
              <w:rPr>
                <w:sz w:val="20"/>
                <w:szCs w:val="20"/>
              </w:rPr>
            </w:pPr>
            <w:proofErr w:type="spellStart"/>
            <w:r>
              <w:rPr>
                <w:b/>
                <w:sz w:val="20"/>
                <w:szCs w:val="20"/>
              </w:rPr>
              <w:t>Carers</w:t>
            </w:r>
            <w:proofErr w:type="spellEnd"/>
            <w:r>
              <w:rPr>
                <w:b/>
                <w:sz w:val="20"/>
                <w:szCs w:val="20"/>
              </w:rPr>
              <w:t xml:space="preserve"> / Young </w:t>
            </w:r>
            <w:proofErr w:type="spellStart"/>
            <w:r>
              <w:rPr>
                <w:b/>
                <w:sz w:val="20"/>
                <w:szCs w:val="20"/>
              </w:rPr>
              <w:t>carer’s</w:t>
            </w:r>
            <w:proofErr w:type="spellEnd"/>
            <w:r>
              <w:rPr>
                <w:b/>
                <w:sz w:val="20"/>
                <w:szCs w:val="20"/>
              </w:rPr>
              <w:t xml:space="preserve"> assessment</w:t>
            </w:r>
          </w:p>
        </w:tc>
        <w:tc>
          <w:tcPr>
            <w:tcW w:w="545" w:type="dxa"/>
            <w:shd w:val="clear" w:color="auto" w:fill="EEECE1"/>
          </w:tcPr>
          <w:p w:rsidR="004C2F48" w:rsidRDefault="006C5750">
            <w:pPr>
              <w:spacing w:before="60"/>
              <w:jc w:val="center"/>
            </w:pPr>
            <w:r>
              <w:t>☐</w:t>
            </w:r>
          </w:p>
        </w:tc>
        <w:tc>
          <w:tcPr>
            <w:tcW w:w="3154" w:type="dxa"/>
            <w:shd w:val="clear" w:color="auto" w:fill="92C316"/>
          </w:tcPr>
          <w:p w:rsidR="004C2F48" w:rsidRDefault="006C5750">
            <w:pPr>
              <w:spacing w:before="60"/>
              <w:rPr>
                <w:sz w:val="20"/>
                <w:szCs w:val="20"/>
              </w:rPr>
            </w:pPr>
            <w:r>
              <w:rPr>
                <w:b/>
                <w:sz w:val="20"/>
                <w:szCs w:val="20"/>
              </w:rPr>
              <w:t>Case closed</w:t>
            </w:r>
          </w:p>
        </w:tc>
        <w:tc>
          <w:tcPr>
            <w:tcW w:w="846" w:type="dxa"/>
            <w:shd w:val="clear" w:color="auto" w:fill="EEECE1"/>
          </w:tcPr>
          <w:p w:rsidR="004C2F48" w:rsidRDefault="006C5750">
            <w:pPr>
              <w:jc w:val="center"/>
              <w:rPr>
                <w:sz w:val="20"/>
                <w:szCs w:val="20"/>
              </w:rPr>
            </w:pPr>
            <w:r>
              <w:rPr>
                <w:b/>
                <w:sz w:val="20"/>
                <w:szCs w:val="20"/>
              </w:rPr>
              <w:t>☐</w:t>
            </w:r>
          </w:p>
        </w:tc>
      </w:tr>
      <w:tr w:rsidR="004C2F48">
        <w:tc>
          <w:tcPr>
            <w:tcW w:w="3147" w:type="dxa"/>
            <w:shd w:val="clear" w:color="auto" w:fill="92C316"/>
          </w:tcPr>
          <w:p w:rsidR="004C2F48" w:rsidRDefault="006C5750">
            <w:pPr>
              <w:spacing w:before="60"/>
              <w:rPr>
                <w:sz w:val="20"/>
                <w:szCs w:val="20"/>
              </w:rPr>
            </w:pPr>
            <w:r>
              <w:rPr>
                <w:b/>
                <w:sz w:val="20"/>
                <w:szCs w:val="20"/>
              </w:rPr>
              <w:t>Disability support</w:t>
            </w:r>
          </w:p>
        </w:tc>
        <w:tc>
          <w:tcPr>
            <w:tcW w:w="601" w:type="dxa"/>
            <w:shd w:val="clear" w:color="auto" w:fill="EEECE1"/>
          </w:tcPr>
          <w:p w:rsidR="004C2F48" w:rsidRDefault="006C5750">
            <w:pPr>
              <w:spacing w:before="60"/>
              <w:jc w:val="center"/>
            </w:pPr>
            <w:r>
              <w:t>☐</w:t>
            </w:r>
          </w:p>
        </w:tc>
        <w:tc>
          <w:tcPr>
            <w:tcW w:w="3047" w:type="dxa"/>
            <w:shd w:val="clear" w:color="auto" w:fill="92C316"/>
          </w:tcPr>
          <w:p w:rsidR="004C2F48" w:rsidRDefault="006C5750">
            <w:pPr>
              <w:tabs>
                <w:tab w:val="left" w:pos="1311"/>
              </w:tabs>
              <w:spacing w:before="60"/>
              <w:rPr>
                <w:sz w:val="20"/>
                <w:szCs w:val="20"/>
              </w:rPr>
            </w:pPr>
            <w:r>
              <w:rPr>
                <w:b/>
                <w:sz w:val="20"/>
                <w:szCs w:val="20"/>
              </w:rPr>
              <w:t>Domestic abuse support</w:t>
            </w:r>
          </w:p>
        </w:tc>
        <w:tc>
          <w:tcPr>
            <w:tcW w:w="545" w:type="dxa"/>
            <w:shd w:val="clear" w:color="auto" w:fill="EEECE1"/>
          </w:tcPr>
          <w:p w:rsidR="004C2F48" w:rsidRDefault="006C5750">
            <w:pPr>
              <w:spacing w:before="60"/>
              <w:jc w:val="center"/>
            </w:pPr>
            <w:r>
              <w:t>☐</w:t>
            </w:r>
          </w:p>
        </w:tc>
        <w:tc>
          <w:tcPr>
            <w:tcW w:w="3154" w:type="dxa"/>
            <w:shd w:val="clear" w:color="auto" w:fill="92C316"/>
          </w:tcPr>
          <w:p w:rsidR="004C2F48" w:rsidRDefault="006C5750">
            <w:pPr>
              <w:tabs>
                <w:tab w:val="left" w:pos="3148"/>
              </w:tabs>
              <w:spacing w:before="60"/>
              <w:rPr>
                <w:sz w:val="20"/>
                <w:szCs w:val="20"/>
              </w:rPr>
            </w:pPr>
            <w:r>
              <w:rPr>
                <w:b/>
                <w:sz w:val="20"/>
                <w:szCs w:val="20"/>
              </w:rPr>
              <w:t>Drug and alcohol misuse support</w:t>
            </w:r>
          </w:p>
        </w:tc>
        <w:tc>
          <w:tcPr>
            <w:tcW w:w="846" w:type="dxa"/>
            <w:shd w:val="clear" w:color="auto" w:fill="EEECE1"/>
          </w:tcPr>
          <w:p w:rsidR="004C2F48" w:rsidRDefault="006C5750">
            <w:pPr>
              <w:jc w:val="center"/>
              <w:rPr>
                <w:sz w:val="20"/>
                <w:szCs w:val="20"/>
              </w:rPr>
            </w:pPr>
            <w:r>
              <w:rPr>
                <w:b/>
                <w:sz w:val="20"/>
                <w:szCs w:val="20"/>
              </w:rPr>
              <w:t>☐</w:t>
            </w:r>
          </w:p>
        </w:tc>
      </w:tr>
      <w:tr w:rsidR="004C2F48">
        <w:tc>
          <w:tcPr>
            <w:tcW w:w="3147" w:type="dxa"/>
            <w:shd w:val="clear" w:color="auto" w:fill="92C316"/>
          </w:tcPr>
          <w:p w:rsidR="004C2F48" w:rsidRDefault="006C5750">
            <w:pPr>
              <w:spacing w:before="60"/>
              <w:jc w:val="both"/>
              <w:rPr>
                <w:sz w:val="20"/>
                <w:szCs w:val="20"/>
              </w:rPr>
            </w:pPr>
            <w:r>
              <w:rPr>
                <w:b/>
                <w:sz w:val="20"/>
                <w:szCs w:val="20"/>
              </w:rPr>
              <w:t>Education and Training Support</w:t>
            </w:r>
          </w:p>
        </w:tc>
        <w:tc>
          <w:tcPr>
            <w:tcW w:w="601" w:type="dxa"/>
            <w:shd w:val="clear" w:color="auto" w:fill="EEECE1"/>
          </w:tcPr>
          <w:p w:rsidR="004C2F48" w:rsidRDefault="006C5750">
            <w:pPr>
              <w:spacing w:before="60"/>
              <w:jc w:val="center"/>
            </w:pPr>
            <w:r>
              <w:t>☐</w:t>
            </w:r>
          </w:p>
        </w:tc>
        <w:tc>
          <w:tcPr>
            <w:tcW w:w="3047" w:type="dxa"/>
            <w:shd w:val="clear" w:color="auto" w:fill="92C316"/>
          </w:tcPr>
          <w:p w:rsidR="004C2F48" w:rsidRDefault="006C5750">
            <w:pPr>
              <w:spacing w:before="60"/>
              <w:rPr>
                <w:sz w:val="20"/>
                <w:szCs w:val="20"/>
              </w:rPr>
            </w:pPr>
            <w:r>
              <w:rPr>
                <w:b/>
                <w:sz w:val="20"/>
                <w:szCs w:val="20"/>
              </w:rPr>
              <w:t>Financial advice and support</w:t>
            </w:r>
          </w:p>
        </w:tc>
        <w:tc>
          <w:tcPr>
            <w:tcW w:w="545" w:type="dxa"/>
            <w:shd w:val="clear" w:color="auto" w:fill="EEECE1"/>
          </w:tcPr>
          <w:p w:rsidR="004C2F48" w:rsidRDefault="006C5750">
            <w:pPr>
              <w:spacing w:before="60"/>
              <w:jc w:val="center"/>
            </w:pPr>
            <w:r>
              <w:t>☐</w:t>
            </w:r>
          </w:p>
        </w:tc>
        <w:tc>
          <w:tcPr>
            <w:tcW w:w="3154" w:type="dxa"/>
            <w:shd w:val="clear" w:color="auto" w:fill="92C316"/>
          </w:tcPr>
          <w:p w:rsidR="004C2F48" w:rsidRDefault="006C5750">
            <w:pPr>
              <w:spacing w:before="60"/>
              <w:rPr>
                <w:sz w:val="20"/>
                <w:szCs w:val="20"/>
              </w:rPr>
            </w:pPr>
            <w:r>
              <w:rPr>
                <w:b/>
                <w:sz w:val="20"/>
                <w:szCs w:val="20"/>
              </w:rPr>
              <w:t>Functional Family Therapy</w:t>
            </w:r>
          </w:p>
        </w:tc>
        <w:tc>
          <w:tcPr>
            <w:tcW w:w="846" w:type="dxa"/>
            <w:shd w:val="clear" w:color="auto" w:fill="EEECE1"/>
          </w:tcPr>
          <w:p w:rsidR="004C2F48" w:rsidRDefault="006C5750">
            <w:pPr>
              <w:jc w:val="center"/>
              <w:rPr>
                <w:sz w:val="20"/>
                <w:szCs w:val="20"/>
              </w:rPr>
            </w:pPr>
            <w:r>
              <w:rPr>
                <w:b/>
                <w:sz w:val="20"/>
                <w:szCs w:val="20"/>
              </w:rPr>
              <w:t>☐</w:t>
            </w:r>
          </w:p>
        </w:tc>
      </w:tr>
      <w:tr w:rsidR="004C2F48">
        <w:tc>
          <w:tcPr>
            <w:tcW w:w="3147" w:type="dxa"/>
            <w:shd w:val="clear" w:color="auto" w:fill="92C316"/>
          </w:tcPr>
          <w:p w:rsidR="004C2F48" w:rsidRDefault="006C5750">
            <w:pPr>
              <w:spacing w:before="60"/>
              <w:rPr>
                <w:sz w:val="20"/>
                <w:szCs w:val="20"/>
              </w:rPr>
            </w:pPr>
            <w:r>
              <w:rPr>
                <w:b/>
                <w:sz w:val="20"/>
                <w:szCs w:val="20"/>
              </w:rPr>
              <w:t>Housing support</w:t>
            </w:r>
            <w:r>
              <w:rPr>
                <w:b/>
                <w:sz w:val="20"/>
                <w:szCs w:val="20"/>
              </w:rPr>
              <w:tab/>
            </w:r>
          </w:p>
        </w:tc>
        <w:tc>
          <w:tcPr>
            <w:tcW w:w="601" w:type="dxa"/>
            <w:shd w:val="clear" w:color="auto" w:fill="EEECE1"/>
          </w:tcPr>
          <w:p w:rsidR="004C2F48" w:rsidRDefault="006C5750">
            <w:pPr>
              <w:spacing w:before="60"/>
              <w:jc w:val="center"/>
            </w:pPr>
            <w:r>
              <w:t>☐</w:t>
            </w:r>
          </w:p>
        </w:tc>
        <w:tc>
          <w:tcPr>
            <w:tcW w:w="3047" w:type="dxa"/>
            <w:shd w:val="clear" w:color="auto" w:fill="92C316"/>
          </w:tcPr>
          <w:p w:rsidR="004C2F48" w:rsidRDefault="006C5750">
            <w:pPr>
              <w:spacing w:before="60"/>
              <w:rPr>
                <w:sz w:val="20"/>
                <w:szCs w:val="20"/>
              </w:rPr>
            </w:pPr>
            <w:r>
              <w:rPr>
                <w:b/>
                <w:sz w:val="20"/>
                <w:szCs w:val="20"/>
              </w:rPr>
              <w:t xml:space="preserve">Parenting </w:t>
            </w:r>
            <w:proofErr w:type="spellStart"/>
            <w:r>
              <w:rPr>
                <w:b/>
                <w:sz w:val="20"/>
                <w:szCs w:val="20"/>
              </w:rPr>
              <w:t>programme</w:t>
            </w:r>
            <w:proofErr w:type="spellEnd"/>
            <w:r>
              <w:rPr>
                <w:b/>
                <w:sz w:val="20"/>
                <w:szCs w:val="20"/>
              </w:rPr>
              <w:tab/>
            </w:r>
          </w:p>
        </w:tc>
        <w:tc>
          <w:tcPr>
            <w:tcW w:w="545" w:type="dxa"/>
            <w:shd w:val="clear" w:color="auto" w:fill="EEECE1"/>
          </w:tcPr>
          <w:p w:rsidR="004C2F48" w:rsidRDefault="006C5750">
            <w:pPr>
              <w:spacing w:before="60"/>
              <w:jc w:val="center"/>
            </w:pPr>
            <w:r>
              <w:t>☐</w:t>
            </w:r>
          </w:p>
        </w:tc>
        <w:tc>
          <w:tcPr>
            <w:tcW w:w="3154" w:type="dxa"/>
            <w:shd w:val="clear" w:color="auto" w:fill="92C316"/>
          </w:tcPr>
          <w:p w:rsidR="004C2F48" w:rsidRDefault="006C5750">
            <w:pPr>
              <w:spacing w:before="60"/>
              <w:rPr>
                <w:sz w:val="20"/>
                <w:szCs w:val="20"/>
              </w:rPr>
            </w:pPr>
            <w:r>
              <w:rPr>
                <w:b/>
                <w:sz w:val="20"/>
                <w:szCs w:val="20"/>
              </w:rPr>
              <w:t>Mental health support</w:t>
            </w:r>
          </w:p>
        </w:tc>
        <w:tc>
          <w:tcPr>
            <w:tcW w:w="846" w:type="dxa"/>
            <w:shd w:val="clear" w:color="auto" w:fill="EEECE1"/>
          </w:tcPr>
          <w:p w:rsidR="004C2F48" w:rsidRDefault="006C5750">
            <w:pPr>
              <w:jc w:val="center"/>
              <w:rPr>
                <w:sz w:val="20"/>
                <w:szCs w:val="20"/>
              </w:rPr>
            </w:pPr>
            <w:r>
              <w:rPr>
                <w:b/>
                <w:sz w:val="20"/>
                <w:szCs w:val="20"/>
              </w:rPr>
              <w:t>☐</w:t>
            </w:r>
          </w:p>
        </w:tc>
      </w:tr>
      <w:tr w:rsidR="004C2F48">
        <w:tc>
          <w:tcPr>
            <w:tcW w:w="3147" w:type="dxa"/>
            <w:shd w:val="clear" w:color="auto" w:fill="92C316"/>
          </w:tcPr>
          <w:p w:rsidR="004C2F48" w:rsidRDefault="006C5750">
            <w:pPr>
              <w:spacing w:before="60"/>
              <w:rPr>
                <w:sz w:val="20"/>
                <w:szCs w:val="20"/>
              </w:rPr>
            </w:pPr>
            <w:r>
              <w:rPr>
                <w:b/>
                <w:sz w:val="20"/>
                <w:szCs w:val="20"/>
              </w:rPr>
              <w:t xml:space="preserve">Moved out of area </w:t>
            </w:r>
            <w:r>
              <w:rPr>
                <w:b/>
                <w:sz w:val="20"/>
                <w:szCs w:val="20"/>
              </w:rPr>
              <w:tab/>
            </w:r>
          </w:p>
        </w:tc>
        <w:tc>
          <w:tcPr>
            <w:tcW w:w="601" w:type="dxa"/>
            <w:shd w:val="clear" w:color="auto" w:fill="EEECE1"/>
          </w:tcPr>
          <w:p w:rsidR="004C2F48" w:rsidRDefault="006C5750">
            <w:pPr>
              <w:spacing w:before="60"/>
              <w:jc w:val="center"/>
            </w:pPr>
            <w:r>
              <w:t>☐</w:t>
            </w:r>
          </w:p>
        </w:tc>
        <w:tc>
          <w:tcPr>
            <w:tcW w:w="3047" w:type="dxa"/>
            <w:shd w:val="clear" w:color="auto" w:fill="92C316"/>
          </w:tcPr>
          <w:p w:rsidR="004C2F48" w:rsidRDefault="004C2F48">
            <w:pPr>
              <w:spacing w:before="60"/>
              <w:rPr>
                <w:sz w:val="20"/>
                <w:szCs w:val="20"/>
              </w:rPr>
            </w:pPr>
          </w:p>
        </w:tc>
        <w:tc>
          <w:tcPr>
            <w:tcW w:w="545" w:type="dxa"/>
            <w:shd w:val="clear" w:color="auto" w:fill="EEECE1"/>
          </w:tcPr>
          <w:p w:rsidR="004C2F48" w:rsidRDefault="006C5750">
            <w:pPr>
              <w:spacing w:before="60"/>
              <w:jc w:val="center"/>
            </w:pPr>
            <w:r>
              <w:t>☐</w:t>
            </w:r>
          </w:p>
        </w:tc>
        <w:tc>
          <w:tcPr>
            <w:tcW w:w="3154" w:type="dxa"/>
            <w:shd w:val="clear" w:color="auto" w:fill="92C316"/>
          </w:tcPr>
          <w:p w:rsidR="004C2F48" w:rsidRDefault="006C5750">
            <w:pPr>
              <w:spacing w:before="60"/>
              <w:rPr>
                <w:sz w:val="20"/>
                <w:szCs w:val="20"/>
              </w:rPr>
            </w:pPr>
            <w:r>
              <w:rPr>
                <w:b/>
                <w:sz w:val="20"/>
                <w:szCs w:val="20"/>
              </w:rPr>
              <w:t>Transferred to another service</w:t>
            </w:r>
          </w:p>
        </w:tc>
        <w:tc>
          <w:tcPr>
            <w:tcW w:w="846" w:type="dxa"/>
            <w:shd w:val="clear" w:color="auto" w:fill="EEECE1"/>
          </w:tcPr>
          <w:p w:rsidR="004C2F48" w:rsidRDefault="006C5750">
            <w:pPr>
              <w:jc w:val="center"/>
              <w:rPr>
                <w:sz w:val="20"/>
                <w:szCs w:val="20"/>
              </w:rPr>
            </w:pPr>
            <w:r>
              <w:rPr>
                <w:b/>
                <w:sz w:val="20"/>
                <w:szCs w:val="20"/>
              </w:rPr>
              <w:t>☐</w:t>
            </w:r>
          </w:p>
        </w:tc>
      </w:tr>
      <w:tr w:rsidR="004C2F48">
        <w:tc>
          <w:tcPr>
            <w:tcW w:w="3147" w:type="dxa"/>
            <w:shd w:val="clear" w:color="auto" w:fill="92C316"/>
          </w:tcPr>
          <w:p w:rsidR="004C2F48" w:rsidRDefault="006C5750">
            <w:pPr>
              <w:spacing w:before="60"/>
              <w:rPr>
                <w:sz w:val="20"/>
                <w:szCs w:val="20"/>
              </w:rPr>
            </w:pPr>
            <w:r>
              <w:rPr>
                <w:b/>
                <w:sz w:val="20"/>
                <w:szCs w:val="20"/>
              </w:rPr>
              <w:t>Signpost to team (specify below)</w:t>
            </w:r>
          </w:p>
        </w:tc>
        <w:tc>
          <w:tcPr>
            <w:tcW w:w="601" w:type="dxa"/>
            <w:shd w:val="clear" w:color="auto" w:fill="EEECE1"/>
          </w:tcPr>
          <w:p w:rsidR="004C2F48" w:rsidRDefault="006C5750">
            <w:pPr>
              <w:spacing w:before="60"/>
              <w:jc w:val="center"/>
            </w:pPr>
            <w:r>
              <w:t>☐</w:t>
            </w:r>
          </w:p>
        </w:tc>
        <w:tc>
          <w:tcPr>
            <w:tcW w:w="3047" w:type="dxa"/>
            <w:shd w:val="clear" w:color="auto" w:fill="92C316"/>
          </w:tcPr>
          <w:p w:rsidR="004C2F48" w:rsidRDefault="006C5750">
            <w:pPr>
              <w:spacing w:before="60"/>
              <w:rPr>
                <w:sz w:val="20"/>
                <w:szCs w:val="20"/>
              </w:rPr>
            </w:pPr>
            <w:r>
              <w:rPr>
                <w:b/>
                <w:sz w:val="20"/>
                <w:szCs w:val="20"/>
              </w:rPr>
              <w:t>Signpost to Agency (specify below)</w:t>
            </w:r>
          </w:p>
        </w:tc>
        <w:tc>
          <w:tcPr>
            <w:tcW w:w="545" w:type="dxa"/>
            <w:shd w:val="clear" w:color="auto" w:fill="EEECE1"/>
          </w:tcPr>
          <w:p w:rsidR="004C2F48" w:rsidRDefault="006C5750">
            <w:pPr>
              <w:spacing w:before="60"/>
              <w:jc w:val="center"/>
            </w:pPr>
            <w:r>
              <w:t>☐</w:t>
            </w:r>
          </w:p>
        </w:tc>
        <w:tc>
          <w:tcPr>
            <w:tcW w:w="3154" w:type="dxa"/>
            <w:shd w:val="clear" w:color="auto" w:fill="92C316"/>
          </w:tcPr>
          <w:p w:rsidR="004C2F48" w:rsidRDefault="006C5750">
            <w:pPr>
              <w:spacing w:before="60"/>
              <w:rPr>
                <w:sz w:val="20"/>
                <w:szCs w:val="20"/>
              </w:rPr>
            </w:pPr>
            <w:r>
              <w:rPr>
                <w:b/>
                <w:sz w:val="20"/>
                <w:szCs w:val="20"/>
              </w:rPr>
              <w:t>Other (specify below)</w:t>
            </w:r>
          </w:p>
        </w:tc>
        <w:tc>
          <w:tcPr>
            <w:tcW w:w="846" w:type="dxa"/>
            <w:shd w:val="clear" w:color="auto" w:fill="EEECE1"/>
          </w:tcPr>
          <w:p w:rsidR="004C2F48" w:rsidRDefault="006C5750">
            <w:pPr>
              <w:jc w:val="center"/>
              <w:rPr>
                <w:sz w:val="20"/>
                <w:szCs w:val="20"/>
              </w:rPr>
            </w:pPr>
            <w:r>
              <w:rPr>
                <w:b/>
                <w:sz w:val="20"/>
                <w:szCs w:val="20"/>
              </w:rPr>
              <w:t>☐</w:t>
            </w:r>
          </w:p>
        </w:tc>
      </w:tr>
      <w:tr w:rsidR="004C2F48">
        <w:trPr>
          <w:trHeight w:val="590"/>
        </w:trPr>
        <w:tc>
          <w:tcPr>
            <w:tcW w:w="3748" w:type="dxa"/>
            <w:gridSpan w:val="2"/>
            <w:shd w:val="clear" w:color="auto" w:fill="EEECE1"/>
          </w:tcPr>
          <w:p w:rsidR="004C2F48" w:rsidRDefault="006C5750">
            <w:pPr>
              <w:spacing w:before="80" w:after="80"/>
              <w:rPr>
                <w:sz w:val="20"/>
                <w:szCs w:val="20"/>
              </w:rPr>
            </w:pPr>
            <w:bookmarkStart w:id="238" w:name="bookmark=id.u8tczi" w:colFirst="0" w:colLast="0"/>
            <w:bookmarkEnd w:id="238"/>
            <w:r>
              <w:rPr>
                <w:b/>
                <w:sz w:val="20"/>
                <w:szCs w:val="20"/>
              </w:rPr>
              <w:t>     </w:t>
            </w:r>
          </w:p>
        </w:tc>
        <w:tc>
          <w:tcPr>
            <w:tcW w:w="3592" w:type="dxa"/>
            <w:gridSpan w:val="2"/>
            <w:shd w:val="clear" w:color="auto" w:fill="EEECE1"/>
          </w:tcPr>
          <w:p w:rsidR="004C2F48" w:rsidRDefault="006C5750">
            <w:pPr>
              <w:spacing w:before="80" w:after="80"/>
              <w:rPr>
                <w:sz w:val="20"/>
                <w:szCs w:val="20"/>
              </w:rPr>
            </w:pPr>
            <w:bookmarkStart w:id="239" w:name="bookmark=id.3e8gvnb" w:colFirst="0" w:colLast="0"/>
            <w:bookmarkEnd w:id="239"/>
            <w:r>
              <w:rPr>
                <w:b/>
                <w:sz w:val="20"/>
                <w:szCs w:val="20"/>
              </w:rPr>
              <w:t>     </w:t>
            </w:r>
          </w:p>
        </w:tc>
        <w:tc>
          <w:tcPr>
            <w:tcW w:w="4000" w:type="dxa"/>
            <w:gridSpan w:val="2"/>
            <w:shd w:val="clear" w:color="auto" w:fill="EEECE1"/>
          </w:tcPr>
          <w:p w:rsidR="004C2F48" w:rsidRDefault="006C5750">
            <w:pPr>
              <w:spacing w:before="80" w:after="80"/>
              <w:rPr>
                <w:sz w:val="20"/>
                <w:szCs w:val="20"/>
              </w:rPr>
            </w:pPr>
            <w:bookmarkStart w:id="240" w:name="bookmark=id.1tdr5v4" w:colFirst="0" w:colLast="0"/>
            <w:bookmarkEnd w:id="240"/>
            <w:r>
              <w:rPr>
                <w:b/>
                <w:sz w:val="20"/>
                <w:szCs w:val="20"/>
              </w:rPr>
              <w:t>     </w:t>
            </w:r>
          </w:p>
        </w:tc>
      </w:tr>
    </w:tbl>
    <w:p w:rsidR="004C2F48" w:rsidRDefault="004C2F48">
      <w:pPr>
        <w:rPr>
          <w:sz w:val="20"/>
          <w:szCs w:val="20"/>
        </w:rPr>
      </w:pPr>
    </w:p>
    <w:tbl>
      <w:tblPr>
        <w:tblStyle w:val="affffffd"/>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5643"/>
        <w:gridCol w:w="5697"/>
      </w:tblGrid>
      <w:tr w:rsidR="004C2F48">
        <w:tc>
          <w:tcPr>
            <w:tcW w:w="5643" w:type="dxa"/>
            <w:tcBorders>
              <w:bottom w:val="single" w:sz="4" w:space="0" w:color="BFBFBF"/>
            </w:tcBorders>
            <w:shd w:val="clear" w:color="auto" w:fill="92C316"/>
          </w:tcPr>
          <w:p w:rsidR="004C2F48" w:rsidRDefault="006C5750">
            <w:pPr>
              <w:spacing w:before="80" w:after="80"/>
            </w:pPr>
            <w:r>
              <w:rPr>
                <w:b/>
              </w:rPr>
              <w:t>Signpost to Team:</w:t>
            </w:r>
            <w:r>
              <w:rPr>
                <w:b/>
              </w:rPr>
              <w:tab/>
            </w:r>
          </w:p>
        </w:tc>
        <w:tc>
          <w:tcPr>
            <w:tcW w:w="5697" w:type="dxa"/>
            <w:tcBorders>
              <w:bottom w:val="single" w:sz="4" w:space="0" w:color="BFBFBF"/>
            </w:tcBorders>
            <w:shd w:val="clear" w:color="auto" w:fill="92C316"/>
          </w:tcPr>
          <w:p w:rsidR="004C2F48" w:rsidRDefault="006C5750">
            <w:pPr>
              <w:spacing w:before="80" w:after="80"/>
            </w:pPr>
            <w:r>
              <w:rPr>
                <w:b/>
              </w:rPr>
              <w:t>Signpost to Agency:</w:t>
            </w:r>
          </w:p>
        </w:tc>
      </w:tr>
      <w:tr w:rsidR="004C2F48">
        <w:tc>
          <w:tcPr>
            <w:tcW w:w="5643" w:type="dxa"/>
            <w:tcBorders>
              <w:top w:val="single" w:sz="4" w:space="0" w:color="BFBFBF"/>
              <w:left w:val="single" w:sz="4" w:space="0" w:color="BFBFBF"/>
              <w:bottom w:val="single" w:sz="4" w:space="0" w:color="BFBFBF"/>
              <w:right w:val="single" w:sz="4" w:space="0" w:color="BFBFBF"/>
            </w:tcBorders>
            <w:shd w:val="clear" w:color="auto" w:fill="EEECE1"/>
          </w:tcPr>
          <w:p w:rsidR="004C2F48" w:rsidRDefault="006C5750">
            <w:pPr>
              <w:spacing w:before="80" w:after="80"/>
              <w:rPr>
                <w:sz w:val="20"/>
                <w:szCs w:val="20"/>
              </w:rPr>
            </w:pPr>
            <w:bookmarkStart w:id="241" w:name="bookmark=id.4ddeoix" w:colFirst="0" w:colLast="0"/>
            <w:bookmarkEnd w:id="241"/>
            <w:r>
              <w:rPr>
                <w:b/>
                <w:sz w:val="20"/>
                <w:szCs w:val="20"/>
              </w:rPr>
              <w:t>     </w:t>
            </w:r>
          </w:p>
        </w:tc>
        <w:tc>
          <w:tcPr>
            <w:tcW w:w="5697" w:type="dxa"/>
            <w:tcBorders>
              <w:top w:val="single" w:sz="4" w:space="0" w:color="BFBFBF"/>
              <w:left w:val="single" w:sz="4" w:space="0" w:color="BFBFBF"/>
              <w:bottom w:val="single" w:sz="4" w:space="0" w:color="BFBFBF"/>
              <w:right w:val="single" w:sz="4" w:space="0" w:color="BFBFBF"/>
            </w:tcBorders>
            <w:shd w:val="clear" w:color="auto" w:fill="EEECE1"/>
          </w:tcPr>
          <w:p w:rsidR="004C2F48" w:rsidRDefault="006C5750">
            <w:pPr>
              <w:spacing w:before="80" w:after="80"/>
              <w:rPr>
                <w:sz w:val="20"/>
                <w:szCs w:val="20"/>
              </w:rPr>
            </w:pPr>
            <w:bookmarkStart w:id="242" w:name="bookmark=id.2sioyqq" w:colFirst="0" w:colLast="0"/>
            <w:bookmarkEnd w:id="242"/>
            <w:r>
              <w:rPr>
                <w:b/>
                <w:sz w:val="20"/>
                <w:szCs w:val="20"/>
              </w:rPr>
              <w:t>     </w:t>
            </w:r>
          </w:p>
        </w:tc>
      </w:tr>
      <w:tr w:rsidR="004C2F48">
        <w:tc>
          <w:tcPr>
            <w:tcW w:w="5643" w:type="dxa"/>
            <w:tcBorders>
              <w:top w:val="single" w:sz="4" w:space="0" w:color="BFBFBF"/>
              <w:left w:val="nil"/>
              <w:bottom w:val="nil"/>
              <w:right w:val="nil"/>
            </w:tcBorders>
            <w:shd w:val="clear" w:color="auto" w:fill="FFFFFF"/>
          </w:tcPr>
          <w:p w:rsidR="004C2F48" w:rsidRDefault="004C2F48">
            <w:pPr>
              <w:spacing w:before="80" w:after="80"/>
              <w:rPr>
                <w:sz w:val="20"/>
                <w:szCs w:val="20"/>
              </w:rPr>
            </w:pPr>
          </w:p>
        </w:tc>
        <w:tc>
          <w:tcPr>
            <w:tcW w:w="5697" w:type="dxa"/>
            <w:tcBorders>
              <w:top w:val="single" w:sz="4" w:space="0" w:color="BFBFBF"/>
              <w:left w:val="nil"/>
              <w:bottom w:val="nil"/>
              <w:right w:val="nil"/>
            </w:tcBorders>
            <w:shd w:val="clear" w:color="auto" w:fill="FFFFFF"/>
          </w:tcPr>
          <w:p w:rsidR="004C2F48" w:rsidRDefault="004C2F48">
            <w:pPr>
              <w:spacing w:before="80" w:after="80"/>
              <w:rPr>
                <w:sz w:val="20"/>
                <w:szCs w:val="20"/>
              </w:rPr>
            </w:pPr>
          </w:p>
        </w:tc>
      </w:tr>
      <w:tr w:rsidR="004C2F48">
        <w:tc>
          <w:tcPr>
            <w:tcW w:w="11340" w:type="dxa"/>
            <w:gridSpan w:val="2"/>
            <w:shd w:val="clear" w:color="auto" w:fill="92C316"/>
          </w:tcPr>
          <w:p w:rsidR="004C2F48" w:rsidRDefault="006C5750">
            <w:pPr>
              <w:spacing w:before="60" w:after="60"/>
            </w:pPr>
            <w:r>
              <w:rPr>
                <w:b/>
              </w:rPr>
              <w:t>Early Help Plan</w:t>
            </w:r>
          </w:p>
        </w:tc>
      </w:tr>
    </w:tbl>
    <w:p w:rsidR="004C2F48" w:rsidRDefault="004C2F48">
      <w:pPr>
        <w:rPr>
          <w:sz w:val="20"/>
          <w:szCs w:val="20"/>
        </w:rPr>
      </w:pPr>
    </w:p>
    <w:tbl>
      <w:tblPr>
        <w:tblStyle w:val="affffffe"/>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3967"/>
        <w:gridCol w:w="3353"/>
        <w:gridCol w:w="4020"/>
      </w:tblGrid>
      <w:tr w:rsidR="004C2F48">
        <w:tc>
          <w:tcPr>
            <w:tcW w:w="11340" w:type="dxa"/>
            <w:gridSpan w:val="3"/>
            <w:shd w:val="clear" w:color="auto" w:fill="92C316"/>
          </w:tcPr>
          <w:p w:rsidR="004C2F48" w:rsidRDefault="006C5750">
            <w:pPr>
              <w:spacing w:before="80" w:after="80"/>
              <w:ind w:left="1027"/>
              <w:rPr>
                <w:sz w:val="20"/>
                <w:szCs w:val="20"/>
              </w:rPr>
            </w:pPr>
            <w:r>
              <w:rPr>
                <w:b/>
              </w:rPr>
              <w:t>People involved in this plan:</w:t>
            </w:r>
          </w:p>
        </w:tc>
      </w:tr>
      <w:tr w:rsidR="004C2F48">
        <w:tc>
          <w:tcPr>
            <w:tcW w:w="3967" w:type="dxa"/>
            <w:shd w:val="clear" w:color="auto" w:fill="92C316"/>
          </w:tcPr>
          <w:p w:rsidR="004C2F48" w:rsidRDefault="006C5750">
            <w:pPr>
              <w:spacing w:before="80" w:after="80"/>
              <w:jc w:val="center"/>
            </w:pPr>
            <w:r>
              <w:rPr>
                <w:b/>
              </w:rPr>
              <w:t xml:space="preserve">Agency or Family </w:t>
            </w:r>
          </w:p>
        </w:tc>
        <w:tc>
          <w:tcPr>
            <w:tcW w:w="3353" w:type="dxa"/>
            <w:shd w:val="clear" w:color="auto" w:fill="92C316"/>
          </w:tcPr>
          <w:p w:rsidR="004C2F48" w:rsidRDefault="006C5750">
            <w:pPr>
              <w:spacing w:before="80" w:after="80"/>
              <w:jc w:val="center"/>
            </w:pPr>
            <w:r>
              <w:rPr>
                <w:b/>
              </w:rPr>
              <w:t xml:space="preserve">Name </w:t>
            </w:r>
            <w:r>
              <w:rPr>
                <w:i/>
                <w:sz w:val="20"/>
                <w:szCs w:val="20"/>
              </w:rPr>
              <w:t>(Full Name and Surname)</w:t>
            </w:r>
          </w:p>
        </w:tc>
        <w:tc>
          <w:tcPr>
            <w:tcW w:w="4020" w:type="dxa"/>
            <w:shd w:val="clear" w:color="auto" w:fill="92C316"/>
          </w:tcPr>
          <w:p w:rsidR="004C2F48" w:rsidRDefault="006C5750">
            <w:pPr>
              <w:spacing w:before="80" w:after="80"/>
              <w:jc w:val="center"/>
            </w:pPr>
            <w:r>
              <w:rPr>
                <w:b/>
              </w:rPr>
              <w:t>Role</w:t>
            </w:r>
          </w:p>
        </w:tc>
      </w:tr>
      <w:tr w:rsidR="004C2F48">
        <w:tc>
          <w:tcPr>
            <w:tcW w:w="3967" w:type="dxa"/>
            <w:shd w:val="clear" w:color="auto" w:fill="EEECE1"/>
          </w:tcPr>
          <w:p w:rsidR="004C2F48" w:rsidRDefault="006C5750">
            <w:pPr>
              <w:spacing w:before="80" w:after="80"/>
            </w:pPr>
            <w:bookmarkStart w:id="243" w:name="bookmark=id.17nz8yj" w:colFirst="0" w:colLast="0"/>
            <w:bookmarkEnd w:id="243"/>
            <w:r>
              <w:t>     </w:t>
            </w:r>
          </w:p>
        </w:tc>
        <w:tc>
          <w:tcPr>
            <w:tcW w:w="3353" w:type="dxa"/>
            <w:shd w:val="clear" w:color="auto" w:fill="EEECE1"/>
          </w:tcPr>
          <w:p w:rsidR="004C2F48" w:rsidRDefault="006C5750">
            <w:pPr>
              <w:spacing w:before="80" w:after="80"/>
            </w:pPr>
            <w:bookmarkStart w:id="244" w:name="bookmark=id.3rnmrmc" w:colFirst="0" w:colLast="0"/>
            <w:bookmarkEnd w:id="244"/>
            <w:r>
              <w:t>     </w:t>
            </w:r>
          </w:p>
        </w:tc>
        <w:tc>
          <w:tcPr>
            <w:tcW w:w="4020" w:type="dxa"/>
            <w:shd w:val="clear" w:color="auto" w:fill="EEECE1"/>
          </w:tcPr>
          <w:p w:rsidR="004C2F48" w:rsidRDefault="006C5750">
            <w:pPr>
              <w:spacing w:before="80" w:after="80"/>
            </w:pPr>
            <w:bookmarkStart w:id="245" w:name="bookmark=id.26sx1u5" w:colFirst="0" w:colLast="0"/>
            <w:bookmarkEnd w:id="245"/>
            <w:r>
              <w:t>     </w:t>
            </w:r>
          </w:p>
        </w:tc>
      </w:tr>
      <w:tr w:rsidR="004C2F48">
        <w:tc>
          <w:tcPr>
            <w:tcW w:w="3967" w:type="dxa"/>
            <w:shd w:val="clear" w:color="auto" w:fill="EEECE1"/>
          </w:tcPr>
          <w:p w:rsidR="004C2F48" w:rsidRDefault="006C5750">
            <w:pPr>
              <w:spacing w:before="80" w:after="80"/>
            </w:pPr>
            <w:bookmarkStart w:id="246" w:name="bookmark=id.ly7c1y" w:colFirst="0" w:colLast="0"/>
            <w:bookmarkEnd w:id="246"/>
            <w:r>
              <w:t>     </w:t>
            </w:r>
          </w:p>
        </w:tc>
        <w:tc>
          <w:tcPr>
            <w:tcW w:w="3353" w:type="dxa"/>
            <w:shd w:val="clear" w:color="auto" w:fill="EEECE1"/>
          </w:tcPr>
          <w:p w:rsidR="004C2F48" w:rsidRDefault="006C5750">
            <w:pPr>
              <w:spacing w:before="80" w:after="80"/>
            </w:pPr>
            <w:bookmarkStart w:id="247" w:name="bookmark=id.35xuupr" w:colFirst="0" w:colLast="0"/>
            <w:bookmarkEnd w:id="247"/>
            <w:r>
              <w:t>     </w:t>
            </w:r>
          </w:p>
        </w:tc>
        <w:tc>
          <w:tcPr>
            <w:tcW w:w="4020" w:type="dxa"/>
            <w:shd w:val="clear" w:color="auto" w:fill="EEECE1"/>
          </w:tcPr>
          <w:p w:rsidR="004C2F48" w:rsidRDefault="006C5750">
            <w:pPr>
              <w:spacing w:before="80" w:after="80"/>
            </w:pPr>
            <w:bookmarkStart w:id="248" w:name="bookmark=id.1l354xk" w:colFirst="0" w:colLast="0"/>
            <w:bookmarkEnd w:id="248"/>
            <w:r>
              <w:t>     </w:t>
            </w:r>
          </w:p>
        </w:tc>
      </w:tr>
      <w:tr w:rsidR="004C2F48">
        <w:tc>
          <w:tcPr>
            <w:tcW w:w="3967" w:type="dxa"/>
            <w:shd w:val="clear" w:color="auto" w:fill="EEECE1"/>
          </w:tcPr>
          <w:p w:rsidR="004C2F48" w:rsidRDefault="006C5750">
            <w:pPr>
              <w:spacing w:before="80" w:after="80"/>
            </w:pPr>
            <w:bookmarkStart w:id="249" w:name="bookmark=id.452snld" w:colFirst="0" w:colLast="0"/>
            <w:bookmarkEnd w:id="249"/>
            <w:r>
              <w:t>     </w:t>
            </w:r>
          </w:p>
        </w:tc>
        <w:tc>
          <w:tcPr>
            <w:tcW w:w="3353" w:type="dxa"/>
            <w:shd w:val="clear" w:color="auto" w:fill="EEECE1"/>
          </w:tcPr>
          <w:p w:rsidR="004C2F48" w:rsidRDefault="006C5750">
            <w:pPr>
              <w:spacing w:before="80" w:after="80"/>
            </w:pPr>
            <w:bookmarkStart w:id="250" w:name="bookmark=id.2k82xt6" w:colFirst="0" w:colLast="0"/>
            <w:bookmarkEnd w:id="250"/>
            <w:r>
              <w:t>     </w:t>
            </w:r>
          </w:p>
        </w:tc>
        <w:tc>
          <w:tcPr>
            <w:tcW w:w="4020" w:type="dxa"/>
            <w:shd w:val="clear" w:color="auto" w:fill="EEECE1"/>
          </w:tcPr>
          <w:p w:rsidR="004C2F48" w:rsidRDefault="006C5750">
            <w:pPr>
              <w:spacing w:before="80" w:after="80"/>
            </w:pPr>
            <w:bookmarkStart w:id="251" w:name="bookmark=id.zdd80z" w:colFirst="0" w:colLast="0"/>
            <w:bookmarkEnd w:id="251"/>
            <w:r>
              <w:t>     </w:t>
            </w:r>
          </w:p>
        </w:tc>
      </w:tr>
      <w:tr w:rsidR="004C2F48">
        <w:tc>
          <w:tcPr>
            <w:tcW w:w="3967" w:type="dxa"/>
            <w:shd w:val="clear" w:color="auto" w:fill="EEECE1"/>
          </w:tcPr>
          <w:p w:rsidR="004C2F48" w:rsidRDefault="006C5750">
            <w:pPr>
              <w:spacing w:before="80" w:after="80"/>
            </w:pPr>
            <w:bookmarkStart w:id="252" w:name="bookmark=id.3jd0qos" w:colFirst="0" w:colLast="0"/>
            <w:bookmarkEnd w:id="252"/>
            <w:r>
              <w:t>     </w:t>
            </w:r>
          </w:p>
        </w:tc>
        <w:tc>
          <w:tcPr>
            <w:tcW w:w="3353" w:type="dxa"/>
            <w:shd w:val="clear" w:color="auto" w:fill="EEECE1"/>
          </w:tcPr>
          <w:p w:rsidR="004C2F48" w:rsidRDefault="006C5750">
            <w:pPr>
              <w:spacing w:before="80" w:after="80"/>
            </w:pPr>
            <w:bookmarkStart w:id="253" w:name="bookmark=id.1yib0wl" w:colFirst="0" w:colLast="0"/>
            <w:bookmarkEnd w:id="253"/>
            <w:r>
              <w:t>     </w:t>
            </w:r>
          </w:p>
        </w:tc>
        <w:tc>
          <w:tcPr>
            <w:tcW w:w="4020" w:type="dxa"/>
            <w:shd w:val="clear" w:color="auto" w:fill="EEECE1"/>
          </w:tcPr>
          <w:p w:rsidR="004C2F48" w:rsidRDefault="006C5750">
            <w:pPr>
              <w:spacing w:before="80" w:after="80"/>
            </w:pPr>
            <w:bookmarkStart w:id="254" w:name="bookmark=id.4ihyjke" w:colFirst="0" w:colLast="0"/>
            <w:bookmarkEnd w:id="254"/>
            <w:r>
              <w:t>     </w:t>
            </w:r>
          </w:p>
        </w:tc>
      </w:tr>
      <w:tr w:rsidR="004C2F48">
        <w:tc>
          <w:tcPr>
            <w:tcW w:w="3967" w:type="dxa"/>
            <w:shd w:val="clear" w:color="auto" w:fill="EEECE1"/>
          </w:tcPr>
          <w:p w:rsidR="004C2F48" w:rsidRDefault="006C5750">
            <w:pPr>
              <w:spacing w:before="80" w:after="80"/>
            </w:pPr>
            <w:bookmarkStart w:id="255" w:name="bookmark=id.2xn8ts7" w:colFirst="0" w:colLast="0"/>
            <w:bookmarkEnd w:id="255"/>
            <w:r>
              <w:t>     </w:t>
            </w:r>
          </w:p>
        </w:tc>
        <w:tc>
          <w:tcPr>
            <w:tcW w:w="3353" w:type="dxa"/>
            <w:shd w:val="clear" w:color="auto" w:fill="EEECE1"/>
          </w:tcPr>
          <w:p w:rsidR="004C2F48" w:rsidRDefault="006C5750">
            <w:pPr>
              <w:spacing w:before="80" w:after="80"/>
            </w:pPr>
            <w:bookmarkStart w:id="256" w:name="bookmark=id.1csj400" w:colFirst="0" w:colLast="0"/>
            <w:bookmarkEnd w:id="256"/>
            <w:r>
              <w:t>     </w:t>
            </w:r>
          </w:p>
        </w:tc>
        <w:tc>
          <w:tcPr>
            <w:tcW w:w="4020" w:type="dxa"/>
            <w:shd w:val="clear" w:color="auto" w:fill="EEECE1"/>
          </w:tcPr>
          <w:p w:rsidR="004C2F48" w:rsidRDefault="006C5750">
            <w:pPr>
              <w:spacing w:before="80" w:after="80"/>
            </w:pPr>
            <w:bookmarkStart w:id="257" w:name="bookmark=id.3ws6mnt" w:colFirst="0" w:colLast="0"/>
            <w:bookmarkEnd w:id="257"/>
            <w:r>
              <w:t>     </w:t>
            </w:r>
          </w:p>
        </w:tc>
      </w:tr>
      <w:tr w:rsidR="004C2F48">
        <w:tc>
          <w:tcPr>
            <w:tcW w:w="3967" w:type="dxa"/>
            <w:shd w:val="clear" w:color="auto" w:fill="EEECE1"/>
          </w:tcPr>
          <w:p w:rsidR="004C2F48" w:rsidRDefault="006C5750">
            <w:pPr>
              <w:spacing w:before="80" w:after="80"/>
            </w:pPr>
            <w:bookmarkStart w:id="258" w:name="bookmark=id.2bxgwvm" w:colFirst="0" w:colLast="0"/>
            <w:bookmarkEnd w:id="258"/>
            <w:r>
              <w:lastRenderedPageBreak/>
              <w:t>     </w:t>
            </w:r>
          </w:p>
        </w:tc>
        <w:tc>
          <w:tcPr>
            <w:tcW w:w="3353" w:type="dxa"/>
            <w:shd w:val="clear" w:color="auto" w:fill="EEECE1"/>
          </w:tcPr>
          <w:p w:rsidR="004C2F48" w:rsidRDefault="006C5750">
            <w:pPr>
              <w:spacing w:before="80" w:after="80"/>
            </w:pPr>
            <w:bookmarkStart w:id="259" w:name="bookmark=id.r2r73f" w:colFirst="0" w:colLast="0"/>
            <w:bookmarkEnd w:id="259"/>
            <w:r>
              <w:t>     </w:t>
            </w:r>
          </w:p>
        </w:tc>
        <w:tc>
          <w:tcPr>
            <w:tcW w:w="4020" w:type="dxa"/>
            <w:shd w:val="clear" w:color="auto" w:fill="EEECE1"/>
          </w:tcPr>
          <w:p w:rsidR="004C2F48" w:rsidRDefault="006C5750">
            <w:pPr>
              <w:spacing w:before="80" w:after="80"/>
            </w:pPr>
            <w:bookmarkStart w:id="260" w:name="bookmark=id.3b2epr8" w:colFirst="0" w:colLast="0"/>
            <w:bookmarkEnd w:id="260"/>
            <w:r>
              <w:t>     </w:t>
            </w:r>
          </w:p>
        </w:tc>
      </w:tr>
      <w:tr w:rsidR="004C2F48">
        <w:tc>
          <w:tcPr>
            <w:tcW w:w="3967" w:type="dxa"/>
            <w:shd w:val="clear" w:color="auto" w:fill="EEECE1"/>
          </w:tcPr>
          <w:p w:rsidR="004C2F48" w:rsidRDefault="006C5750">
            <w:pPr>
              <w:spacing w:before="80" w:after="80"/>
            </w:pPr>
            <w:bookmarkStart w:id="261" w:name="bookmark=id.1q7ozz1" w:colFirst="0" w:colLast="0"/>
            <w:bookmarkEnd w:id="261"/>
            <w:r>
              <w:t>     </w:t>
            </w:r>
          </w:p>
        </w:tc>
        <w:tc>
          <w:tcPr>
            <w:tcW w:w="3353" w:type="dxa"/>
            <w:shd w:val="clear" w:color="auto" w:fill="EEECE1"/>
          </w:tcPr>
          <w:p w:rsidR="004C2F48" w:rsidRDefault="006C5750">
            <w:pPr>
              <w:spacing w:before="80" w:after="80"/>
            </w:pPr>
            <w:bookmarkStart w:id="262" w:name="bookmark=id.4a7cimu" w:colFirst="0" w:colLast="0"/>
            <w:bookmarkEnd w:id="262"/>
            <w:r>
              <w:t>     </w:t>
            </w:r>
          </w:p>
        </w:tc>
        <w:tc>
          <w:tcPr>
            <w:tcW w:w="4020" w:type="dxa"/>
            <w:shd w:val="clear" w:color="auto" w:fill="EEECE1"/>
          </w:tcPr>
          <w:p w:rsidR="004C2F48" w:rsidRDefault="006C5750">
            <w:pPr>
              <w:spacing w:before="80" w:after="80"/>
            </w:pPr>
            <w:bookmarkStart w:id="263" w:name="bookmark=id.2pcmsun" w:colFirst="0" w:colLast="0"/>
            <w:bookmarkEnd w:id="263"/>
            <w:r>
              <w:t>     </w:t>
            </w:r>
          </w:p>
        </w:tc>
      </w:tr>
      <w:tr w:rsidR="004C2F48">
        <w:tc>
          <w:tcPr>
            <w:tcW w:w="3967" w:type="dxa"/>
            <w:shd w:val="clear" w:color="auto" w:fill="EEECE1"/>
          </w:tcPr>
          <w:p w:rsidR="004C2F48" w:rsidRDefault="006C5750">
            <w:pPr>
              <w:spacing w:before="80" w:after="80"/>
            </w:pPr>
            <w:bookmarkStart w:id="264" w:name="bookmark=id.14hx32g" w:colFirst="0" w:colLast="0"/>
            <w:bookmarkEnd w:id="264"/>
            <w:r>
              <w:t>     </w:t>
            </w:r>
          </w:p>
        </w:tc>
        <w:tc>
          <w:tcPr>
            <w:tcW w:w="3353" w:type="dxa"/>
            <w:shd w:val="clear" w:color="auto" w:fill="EEECE1"/>
          </w:tcPr>
          <w:p w:rsidR="004C2F48" w:rsidRDefault="006C5750">
            <w:pPr>
              <w:spacing w:before="80" w:after="80"/>
            </w:pPr>
            <w:bookmarkStart w:id="265" w:name="bookmark=id.3ohklq9" w:colFirst="0" w:colLast="0"/>
            <w:bookmarkEnd w:id="265"/>
            <w:r>
              <w:t>     </w:t>
            </w:r>
          </w:p>
        </w:tc>
        <w:tc>
          <w:tcPr>
            <w:tcW w:w="4020" w:type="dxa"/>
            <w:shd w:val="clear" w:color="auto" w:fill="EEECE1"/>
          </w:tcPr>
          <w:p w:rsidR="004C2F48" w:rsidRDefault="006C5750">
            <w:pPr>
              <w:spacing w:before="80" w:after="80"/>
            </w:pPr>
            <w:bookmarkStart w:id="266" w:name="bookmark=id.23muvy2" w:colFirst="0" w:colLast="0"/>
            <w:bookmarkEnd w:id="266"/>
            <w:r>
              <w:t>     </w:t>
            </w:r>
          </w:p>
        </w:tc>
      </w:tr>
      <w:tr w:rsidR="004C2F48">
        <w:tc>
          <w:tcPr>
            <w:tcW w:w="3967" w:type="dxa"/>
            <w:shd w:val="clear" w:color="auto" w:fill="92C316"/>
          </w:tcPr>
          <w:p w:rsidR="004C2F48" w:rsidRDefault="006C5750">
            <w:pPr>
              <w:spacing w:before="80" w:after="80"/>
            </w:pPr>
            <w:r>
              <w:rPr>
                <w:b/>
              </w:rPr>
              <w:t>Date of this plan</w:t>
            </w:r>
          </w:p>
        </w:tc>
        <w:tc>
          <w:tcPr>
            <w:tcW w:w="7373" w:type="dxa"/>
            <w:gridSpan w:val="2"/>
            <w:shd w:val="clear" w:color="auto" w:fill="EEECE1"/>
          </w:tcPr>
          <w:p w:rsidR="004C2F48" w:rsidRDefault="006C5750">
            <w:pPr>
              <w:spacing w:before="80" w:after="80"/>
            </w:pPr>
            <w:bookmarkStart w:id="267" w:name="bookmark=id.is565v" w:colFirst="0" w:colLast="0"/>
            <w:bookmarkEnd w:id="267"/>
            <w:r>
              <w:t>     </w:t>
            </w:r>
          </w:p>
        </w:tc>
      </w:tr>
    </w:tbl>
    <w:p w:rsidR="004C2F48" w:rsidRDefault="004C2F48"/>
    <w:p w:rsidR="004C2F48" w:rsidRDefault="006C5750">
      <w:r>
        <w:rPr>
          <w:b/>
        </w:rPr>
        <w:t>Action Plan</w:t>
      </w:r>
    </w:p>
    <w:p w:rsidR="004C2F48" w:rsidRDefault="004C2F48">
      <w:pPr>
        <w:rPr>
          <w:sz w:val="14"/>
          <w:szCs w:val="14"/>
        </w:rPr>
      </w:pPr>
    </w:p>
    <w:tbl>
      <w:tblPr>
        <w:tblStyle w:val="afffffff"/>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2052"/>
        <w:gridCol w:w="1452"/>
        <w:gridCol w:w="1452"/>
        <w:gridCol w:w="1452"/>
        <w:gridCol w:w="2063"/>
        <w:gridCol w:w="2869"/>
      </w:tblGrid>
      <w:tr w:rsidR="004C2F48">
        <w:tc>
          <w:tcPr>
            <w:tcW w:w="2052" w:type="dxa"/>
            <w:shd w:val="clear" w:color="auto" w:fill="92C316"/>
          </w:tcPr>
          <w:p w:rsidR="004C2F48" w:rsidRDefault="006C5750">
            <w:pPr>
              <w:spacing w:before="80" w:after="80"/>
            </w:pPr>
            <w:r>
              <w:rPr>
                <w:b/>
              </w:rPr>
              <w:t>Family member Name</w:t>
            </w:r>
          </w:p>
        </w:tc>
        <w:tc>
          <w:tcPr>
            <w:tcW w:w="1452" w:type="dxa"/>
            <w:shd w:val="clear" w:color="auto" w:fill="92C316"/>
          </w:tcPr>
          <w:p w:rsidR="004C2F48" w:rsidRDefault="006C5750">
            <w:pPr>
              <w:spacing w:before="80" w:after="80"/>
            </w:pPr>
            <w:r>
              <w:rPr>
                <w:b/>
              </w:rPr>
              <w:t>Outcomes</w:t>
            </w:r>
          </w:p>
        </w:tc>
        <w:tc>
          <w:tcPr>
            <w:tcW w:w="1452" w:type="dxa"/>
            <w:shd w:val="clear" w:color="auto" w:fill="92C316"/>
          </w:tcPr>
          <w:p w:rsidR="004C2F48" w:rsidRDefault="006C5750">
            <w:pPr>
              <w:spacing w:before="80" w:after="80"/>
            </w:pPr>
            <w:r>
              <w:rPr>
                <w:b/>
              </w:rPr>
              <w:t>Actions</w:t>
            </w:r>
          </w:p>
        </w:tc>
        <w:tc>
          <w:tcPr>
            <w:tcW w:w="1452" w:type="dxa"/>
            <w:shd w:val="clear" w:color="auto" w:fill="92C316"/>
          </w:tcPr>
          <w:p w:rsidR="004C2F48" w:rsidRDefault="006C5750">
            <w:pPr>
              <w:spacing w:before="80" w:after="80"/>
            </w:pPr>
            <w:r>
              <w:rPr>
                <w:b/>
              </w:rPr>
              <w:t>Comments</w:t>
            </w:r>
          </w:p>
        </w:tc>
        <w:tc>
          <w:tcPr>
            <w:tcW w:w="2063" w:type="dxa"/>
            <w:shd w:val="clear" w:color="auto" w:fill="92C316"/>
          </w:tcPr>
          <w:p w:rsidR="004C2F48" w:rsidRDefault="006C5750">
            <w:pPr>
              <w:spacing w:before="80" w:after="80"/>
            </w:pPr>
            <w:r>
              <w:rPr>
                <w:b/>
              </w:rPr>
              <w:t>Who will be responsible</w:t>
            </w:r>
          </w:p>
        </w:tc>
        <w:tc>
          <w:tcPr>
            <w:tcW w:w="2869" w:type="dxa"/>
            <w:shd w:val="clear" w:color="auto" w:fill="92C316"/>
          </w:tcPr>
          <w:p w:rsidR="004C2F48" w:rsidRDefault="006C5750">
            <w:pPr>
              <w:spacing w:before="80" w:after="80"/>
            </w:pPr>
            <w:r>
              <w:rPr>
                <w:b/>
              </w:rPr>
              <w:t>Date to be completed</w:t>
            </w:r>
          </w:p>
        </w:tc>
      </w:tr>
      <w:tr w:rsidR="004C2F48">
        <w:tc>
          <w:tcPr>
            <w:tcW w:w="2052" w:type="dxa"/>
            <w:shd w:val="clear" w:color="auto" w:fill="EEECE1"/>
          </w:tcPr>
          <w:p w:rsidR="004C2F48" w:rsidRDefault="006C5750">
            <w:pPr>
              <w:spacing w:before="80" w:after="80"/>
              <w:rPr>
                <w:sz w:val="20"/>
                <w:szCs w:val="20"/>
              </w:rPr>
            </w:pPr>
            <w:bookmarkStart w:id="268" w:name="bookmark=id.32rsoto" w:colFirst="0" w:colLast="0"/>
            <w:bookmarkEnd w:id="268"/>
            <w:r>
              <w:rPr>
                <w:b/>
                <w:sz w:val="20"/>
                <w:szCs w:val="20"/>
              </w:rPr>
              <w:t>     </w:t>
            </w:r>
          </w:p>
        </w:tc>
        <w:tc>
          <w:tcPr>
            <w:tcW w:w="1452" w:type="dxa"/>
            <w:shd w:val="clear" w:color="auto" w:fill="EEECE1"/>
          </w:tcPr>
          <w:p w:rsidR="004C2F48" w:rsidRDefault="006C5750">
            <w:pPr>
              <w:spacing w:before="80" w:after="80"/>
              <w:rPr>
                <w:sz w:val="20"/>
                <w:szCs w:val="20"/>
              </w:rPr>
            </w:pPr>
            <w:bookmarkStart w:id="269" w:name="bookmark=id.1hx2z1h" w:colFirst="0" w:colLast="0"/>
            <w:bookmarkEnd w:id="269"/>
            <w:r>
              <w:rPr>
                <w:b/>
                <w:sz w:val="20"/>
                <w:szCs w:val="20"/>
              </w:rPr>
              <w:t>     </w:t>
            </w:r>
          </w:p>
        </w:tc>
        <w:tc>
          <w:tcPr>
            <w:tcW w:w="1452" w:type="dxa"/>
            <w:shd w:val="clear" w:color="auto" w:fill="EEECE1"/>
          </w:tcPr>
          <w:p w:rsidR="004C2F48" w:rsidRDefault="006C5750">
            <w:pPr>
              <w:spacing w:before="80" w:after="80"/>
              <w:rPr>
                <w:sz w:val="20"/>
                <w:szCs w:val="20"/>
              </w:rPr>
            </w:pPr>
            <w:bookmarkStart w:id="270" w:name="bookmark=id.41wqhpa" w:colFirst="0" w:colLast="0"/>
            <w:bookmarkEnd w:id="270"/>
            <w:r>
              <w:rPr>
                <w:b/>
                <w:sz w:val="20"/>
                <w:szCs w:val="20"/>
              </w:rPr>
              <w:t>     </w:t>
            </w:r>
          </w:p>
        </w:tc>
        <w:tc>
          <w:tcPr>
            <w:tcW w:w="1452" w:type="dxa"/>
            <w:shd w:val="clear" w:color="auto" w:fill="EEECE1"/>
          </w:tcPr>
          <w:p w:rsidR="004C2F48" w:rsidRDefault="006C5750">
            <w:pPr>
              <w:spacing w:before="80" w:after="80"/>
              <w:rPr>
                <w:sz w:val="20"/>
                <w:szCs w:val="20"/>
              </w:rPr>
            </w:pPr>
            <w:bookmarkStart w:id="271" w:name="bookmark=id.2h20rx3" w:colFirst="0" w:colLast="0"/>
            <w:bookmarkEnd w:id="271"/>
            <w:r>
              <w:rPr>
                <w:b/>
                <w:sz w:val="20"/>
                <w:szCs w:val="20"/>
              </w:rPr>
              <w:t>     </w:t>
            </w:r>
          </w:p>
        </w:tc>
        <w:tc>
          <w:tcPr>
            <w:tcW w:w="2063" w:type="dxa"/>
            <w:shd w:val="clear" w:color="auto" w:fill="EEECE1"/>
          </w:tcPr>
          <w:p w:rsidR="004C2F48" w:rsidRDefault="006C5750">
            <w:pPr>
              <w:spacing w:before="80" w:after="80"/>
              <w:rPr>
                <w:sz w:val="20"/>
                <w:szCs w:val="20"/>
              </w:rPr>
            </w:pPr>
            <w:bookmarkStart w:id="272" w:name="bookmark=id.w7b24w" w:colFirst="0" w:colLast="0"/>
            <w:bookmarkEnd w:id="272"/>
            <w:r>
              <w:rPr>
                <w:b/>
                <w:sz w:val="20"/>
                <w:szCs w:val="20"/>
              </w:rPr>
              <w:t>     </w:t>
            </w:r>
          </w:p>
        </w:tc>
        <w:tc>
          <w:tcPr>
            <w:tcW w:w="2869" w:type="dxa"/>
            <w:shd w:val="clear" w:color="auto" w:fill="EEECE1"/>
          </w:tcPr>
          <w:p w:rsidR="004C2F48" w:rsidRDefault="006C5750">
            <w:pPr>
              <w:spacing w:before="80" w:after="80"/>
              <w:rPr>
                <w:sz w:val="20"/>
                <w:szCs w:val="20"/>
              </w:rPr>
            </w:pPr>
            <w:bookmarkStart w:id="273" w:name="bookmark=id.3g6yksp" w:colFirst="0" w:colLast="0"/>
            <w:bookmarkEnd w:id="273"/>
            <w:r>
              <w:rPr>
                <w:b/>
                <w:sz w:val="20"/>
                <w:szCs w:val="20"/>
              </w:rPr>
              <w:t>     </w:t>
            </w:r>
          </w:p>
        </w:tc>
      </w:tr>
      <w:tr w:rsidR="004C2F48">
        <w:tc>
          <w:tcPr>
            <w:tcW w:w="2052" w:type="dxa"/>
            <w:shd w:val="clear" w:color="auto" w:fill="EEECE1"/>
          </w:tcPr>
          <w:p w:rsidR="004C2F48" w:rsidRDefault="006C5750">
            <w:pPr>
              <w:spacing w:before="80" w:after="80"/>
              <w:rPr>
                <w:sz w:val="20"/>
                <w:szCs w:val="20"/>
              </w:rPr>
            </w:pPr>
            <w:bookmarkStart w:id="274" w:name="bookmark=id.1vc8v0i" w:colFirst="0" w:colLast="0"/>
            <w:bookmarkEnd w:id="274"/>
            <w:r>
              <w:rPr>
                <w:b/>
                <w:sz w:val="20"/>
                <w:szCs w:val="20"/>
              </w:rPr>
              <w:t>     </w:t>
            </w:r>
          </w:p>
        </w:tc>
        <w:tc>
          <w:tcPr>
            <w:tcW w:w="1452" w:type="dxa"/>
            <w:shd w:val="clear" w:color="auto" w:fill="EEECE1"/>
          </w:tcPr>
          <w:p w:rsidR="004C2F48" w:rsidRDefault="006C5750">
            <w:pPr>
              <w:spacing w:before="80" w:after="80"/>
              <w:rPr>
                <w:sz w:val="20"/>
                <w:szCs w:val="20"/>
              </w:rPr>
            </w:pPr>
            <w:bookmarkStart w:id="275" w:name="bookmark=id.4fbwdob" w:colFirst="0" w:colLast="0"/>
            <w:bookmarkEnd w:id="275"/>
            <w:r>
              <w:rPr>
                <w:b/>
                <w:sz w:val="20"/>
                <w:szCs w:val="20"/>
              </w:rPr>
              <w:t>     </w:t>
            </w:r>
          </w:p>
        </w:tc>
        <w:tc>
          <w:tcPr>
            <w:tcW w:w="1452" w:type="dxa"/>
            <w:shd w:val="clear" w:color="auto" w:fill="EEECE1"/>
          </w:tcPr>
          <w:p w:rsidR="004C2F48" w:rsidRDefault="006C5750">
            <w:pPr>
              <w:spacing w:before="80" w:after="80"/>
              <w:rPr>
                <w:sz w:val="20"/>
                <w:szCs w:val="20"/>
              </w:rPr>
            </w:pPr>
            <w:bookmarkStart w:id="276" w:name="bookmark=id.2uh6nw4" w:colFirst="0" w:colLast="0"/>
            <w:bookmarkEnd w:id="276"/>
            <w:r>
              <w:rPr>
                <w:b/>
                <w:sz w:val="20"/>
                <w:szCs w:val="20"/>
              </w:rPr>
              <w:t>     </w:t>
            </w:r>
          </w:p>
        </w:tc>
        <w:tc>
          <w:tcPr>
            <w:tcW w:w="1452" w:type="dxa"/>
            <w:shd w:val="clear" w:color="auto" w:fill="EEECE1"/>
          </w:tcPr>
          <w:p w:rsidR="004C2F48" w:rsidRDefault="006C5750">
            <w:pPr>
              <w:spacing w:before="80" w:after="80"/>
              <w:rPr>
                <w:sz w:val="20"/>
                <w:szCs w:val="20"/>
              </w:rPr>
            </w:pPr>
            <w:bookmarkStart w:id="277" w:name="bookmark=id.19mgy3x" w:colFirst="0" w:colLast="0"/>
            <w:bookmarkEnd w:id="277"/>
            <w:r>
              <w:rPr>
                <w:b/>
                <w:sz w:val="20"/>
                <w:szCs w:val="20"/>
              </w:rPr>
              <w:t>     </w:t>
            </w:r>
          </w:p>
        </w:tc>
        <w:tc>
          <w:tcPr>
            <w:tcW w:w="2063" w:type="dxa"/>
            <w:shd w:val="clear" w:color="auto" w:fill="EEECE1"/>
          </w:tcPr>
          <w:p w:rsidR="004C2F48" w:rsidRDefault="006C5750">
            <w:pPr>
              <w:spacing w:before="80" w:after="80"/>
              <w:rPr>
                <w:sz w:val="20"/>
                <w:szCs w:val="20"/>
              </w:rPr>
            </w:pPr>
            <w:bookmarkStart w:id="278" w:name="bookmark=id.3tm4grq" w:colFirst="0" w:colLast="0"/>
            <w:bookmarkEnd w:id="278"/>
            <w:r>
              <w:rPr>
                <w:b/>
                <w:sz w:val="20"/>
                <w:szCs w:val="20"/>
              </w:rPr>
              <w:t>     </w:t>
            </w:r>
          </w:p>
        </w:tc>
        <w:tc>
          <w:tcPr>
            <w:tcW w:w="2869" w:type="dxa"/>
            <w:shd w:val="clear" w:color="auto" w:fill="EEECE1"/>
          </w:tcPr>
          <w:p w:rsidR="004C2F48" w:rsidRDefault="006C5750">
            <w:pPr>
              <w:spacing w:before="80" w:after="80"/>
              <w:rPr>
                <w:sz w:val="20"/>
                <w:szCs w:val="20"/>
              </w:rPr>
            </w:pPr>
            <w:bookmarkStart w:id="279" w:name="bookmark=id.28reqzj" w:colFirst="0" w:colLast="0"/>
            <w:bookmarkEnd w:id="279"/>
            <w:r>
              <w:rPr>
                <w:b/>
                <w:sz w:val="20"/>
                <w:szCs w:val="20"/>
              </w:rPr>
              <w:t>     </w:t>
            </w:r>
          </w:p>
        </w:tc>
      </w:tr>
      <w:tr w:rsidR="004C2F48">
        <w:tc>
          <w:tcPr>
            <w:tcW w:w="2052" w:type="dxa"/>
            <w:shd w:val="clear" w:color="auto" w:fill="EEECE1"/>
          </w:tcPr>
          <w:p w:rsidR="004C2F48" w:rsidRDefault="006C5750">
            <w:pPr>
              <w:spacing w:before="80" w:after="80"/>
              <w:rPr>
                <w:sz w:val="20"/>
                <w:szCs w:val="20"/>
              </w:rPr>
            </w:pPr>
            <w:bookmarkStart w:id="280" w:name="bookmark=id.nwp17c" w:colFirst="0" w:colLast="0"/>
            <w:bookmarkEnd w:id="280"/>
            <w:r>
              <w:rPr>
                <w:b/>
                <w:sz w:val="20"/>
                <w:szCs w:val="20"/>
              </w:rPr>
              <w:t>     </w:t>
            </w:r>
          </w:p>
        </w:tc>
        <w:tc>
          <w:tcPr>
            <w:tcW w:w="1452" w:type="dxa"/>
            <w:shd w:val="clear" w:color="auto" w:fill="EEECE1"/>
          </w:tcPr>
          <w:p w:rsidR="004C2F48" w:rsidRDefault="006C5750">
            <w:pPr>
              <w:spacing w:before="80" w:after="80"/>
              <w:rPr>
                <w:sz w:val="20"/>
                <w:szCs w:val="20"/>
              </w:rPr>
            </w:pPr>
            <w:bookmarkStart w:id="281" w:name="bookmark=id.37wcjv5" w:colFirst="0" w:colLast="0"/>
            <w:bookmarkEnd w:id="281"/>
            <w:r>
              <w:rPr>
                <w:b/>
                <w:sz w:val="20"/>
                <w:szCs w:val="20"/>
              </w:rPr>
              <w:t>     </w:t>
            </w:r>
          </w:p>
        </w:tc>
        <w:tc>
          <w:tcPr>
            <w:tcW w:w="1452" w:type="dxa"/>
            <w:shd w:val="clear" w:color="auto" w:fill="EEECE1"/>
          </w:tcPr>
          <w:p w:rsidR="004C2F48" w:rsidRDefault="006C5750">
            <w:pPr>
              <w:spacing w:before="80" w:after="80"/>
              <w:rPr>
                <w:sz w:val="20"/>
                <w:szCs w:val="20"/>
              </w:rPr>
            </w:pPr>
            <w:bookmarkStart w:id="282" w:name="bookmark=id.1n1mu2y" w:colFirst="0" w:colLast="0"/>
            <w:bookmarkEnd w:id="282"/>
            <w:r>
              <w:rPr>
                <w:b/>
                <w:sz w:val="20"/>
                <w:szCs w:val="20"/>
              </w:rPr>
              <w:t>     </w:t>
            </w:r>
          </w:p>
        </w:tc>
        <w:tc>
          <w:tcPr>
            <w:tcW w:w="1452" w:type="dxa"/>
            <w:shd w:val="clear" w:color="auto" w:fill="EEECE1"/>
          </w:tcPr>
          <w:p w:rsidR="004C2F48" w:rsidRDefault="006C5750">
            <w:pPr>
              <w:spacing w:before="80" w:after="80"/>
              <w:rPr>
                <w:sz w:val="20"/>
                <w:szCs w:val="20"/>
              </w:rPr>
            </w:pPr>
            <w:bookmarkStart w:id="283" w:name="bookmark=id.471acqr" w:colFirst="0" w:colLast="0"/>
            <w:bookmarkEnd w:id="283"/>
            <w:r>
              <w:rPr>
                <w:b/>
                <w:sz w:val="20"/>
                <w:szCs w:val="20"/>
              </w:rPr>
              <w:t>     </w:t>
            </w:r>
          </w:p>
        </w:tc>
        <w:tc>
          <w:tcPr>
            <w:tcW w:w="2063" w:type="dxa"/>
            <w:shd w:val="clear" w:color="auto" w:fill="EEECE1"/>
          </w:tcPr>
          <w:p w:rsidR="004C2F48" w:rsidRDefault="006C5750">
            <w:pPr>
              <w:spacing w:before="80" w:after="80"/>
              <w:rPr>
                <w:sz w:val="20"/>
                <w:szCs w:val="20"/>
              </w:rPr>
            </w:pPr>
            <w:bookmarkStart w:id="284" w:name="bookmark=id.2m6kmyk" w:colFirst="0" w:colLast="0"/>
            <w:bookmarkEnd w:id="284"/>
            <w:r>
              <w:rPr>
                <w:b/>
                <w:sz w:val="20"/>
                <w:szCs w:val="20"/>
              </w:rPr>
              <w:t>     </w:t>
            </w:r>
          </w:p>
        </w:tc>
        <w:tc>
          <w:tcPr>
            <w:tcW w:w="2869" w:type="dxa"/>
            <w:shd w:val="clear" w:color="auto" w:fill="EEECE1"/>
          </w:tcPr>
          <w:p w:rsidR="004C2F48" w:rsidRDefault="006C5750">
            <w:pPr>
              <w:spacing w:before="80" w:after="80"/>
              <w:rPr>
                <w:sz w:val="20"/>
                <w:szCs w:val="20"/>
              </w:rPr>
            </w:pPr>
            <w:bookmarkStart w:id="285" w:name="bookmark=id.11bux6d" w:colFirst="0" w:colLast="0"/>
            <w:bookmarkEnd w:id="285"/>
            <w:r>
              <w:rPr>
                <w:b/>
                <w:sz w:val="20"/>
                <w:szCs w:val="20"/>
              </w:rPr>
              <w:t>     </w:t>
            </w:r>
          </w:p>
        </w:tc>
      </w:tr>
      <w:tr w:rsidR="004C2F48">
        <w:tc>
          <w:tcPr>
            <w:tcW w:w="2052" w:type="dxa"/>
            <w:shd w:val="clear" w:color="auto" w:fill="EEECE1"/>
          </w:tcPr>
          <w:p w:rsidR="004C2F48" w:rsidRDefault="006C5750">
            <w:pPr>
              <w:spacing w:before="80" w:after="80"/>
              <w:rPr>
                <w:sz w:val="20"/>
                <w:szCs w:val="20"/>
              </w:rPr>
            </w:pPr>
            <w:bookmarkStart w:id="286" w:name="bookmark=id.3lbifu6" w:colFirst="0" w:colLast="0"/>
            <w:bookmarkEnd w:id="286"/>
            <w:r>
              <w:rPr>
                <w:b/>
                <w:sz w:val="20"/>
                <w:szCs w:val="20"/>
              </w:rPr>
              <w:t>     </w:t>
            </w:r>
          </w:p>
        </w:tc>
        <w:tc>
          <w:tcPr>
            <w:tcW w:w="1452" w:type="dxa"/>
            <w:shd w:val="clear" w:color="auto" w:fill="EEECE1"/>
          </w:tcPr>
          <w:p w:rsidR="004C2F48" w:rsidRDefault="006C5750">
            <w:pPr>
              <w:spacing w:before="80" w:after="80"/>
              <w:rPr>
                <w:sz w:val="20"/>
                <w:szCs w:val="20"/>
              </w:rPr>
            </w:pPr>
            <w:bookmarkStart w:id="287" w:name="bookmark=id.20gsq1z" w:colFirst="0" w:colLast="0"/>
            <w:bookmarkEnd w:id="287"/>
            <w:r>
              <w:rPr>
                <w:b/>
                <w:sz w:val="20"/>
                <w:szCs w:val="20"/>
              </w:rPr>
              <w:t>     </w:t>
            </w:r>
          </w:p>
        </w:tc>
        <w:tc>
          <w:tcPr>
            <w:tcW w:w="1452" w:type="dxa"/>
            <w:shd w:val="clear" w:color="auto" w:fill="EEECE1"/>
          </w:tcPr>
          <w:p w:rsidR="004C2F48" w:rsidRDefault="006C5750">
            <w:pPr>
              <w:spacing w:before="80" w:after="80"/>
              <w:rPr>
                <w:sz w:val="20"/>
                <w:szCs w:val="20"/>
              </w:rPr>
            </w:pPr>
            <w:bookmarkStart w:id="288" w:name="bookmark=id.4kgg8ps" w:colFirst="0" w:colLast="0"/>
            <w:bookmarkEnd w:id="288"/>
            <w:r>
              <w:rPr>
                <w:b/>
                <w:sz w:val="20"/>
                <w:szCs w:val="20"/>
              </w:rPr>
              <w:t>     </w:t>
            </w:r>
          </w:p>
        </w:tc>
        <w:tc>
          <w:tcPr>
            <w:tcW w:w="1452" w:type="dxa"/>
            <w:shd w:val="clear" w:color="auto" w:fill="EEECE1"/>
          </w:tcPr>
          <w:p w:rsidR="004C2F48" w:rsidRDefault="006C5750">
            <w:pPr>
              <w:spacing w:before="80" w:after="80"/>
              <w:rPr>
                <w:sz w:val="20"/>
                <w:szCs w:val="20"/>
              </w:rPr>
            </w:pPr>
            <w:bookmarkStart w:id="289" w:name="bookmark=id.2zlqixl" w:colFirst="0" w:colLast="0"/>
            <w:bookmarkEnd w:id="289"/>
            <w:r>
              <w:rPr>
                <w:b/>
                <w:sz w:val="20"/>
                <w:szCs w:val="20"/>
              </w:rPr>
              <w:t>     </w:t>
            </w:r>
          </w:p>
        </w:tc>
        <w:tc>
          <w:tcPr>
            <w:tcW w:w="2063" w:type="dxa"/>
            <w:shd w:val="clear" w:color="auto" w:fill="EEECE1"/>
          </w:tcPr>
          <w:p w:rsidR="004C2F48" w:rsidRDefault="006C5750">
            <w:pPr>
              <w:spacing w:before="80" w:after="80"/>
              <w:rPr>
                <w:sz w:val="20"/>
                <w:szCs w:val="20"/>
              </w:rPr>
            </w:pPr>
            <w:bookmarkStart w:id="290" w:name="bookmark=id.1er0t5e" w:colFirst="0" w:colLast="0"/>
            <w:bookmarkEnd w:id="290"/>
            <w:r>
              <w:rPr>
                <w:b/>
                <w:sz w:val="20"/>
                <w:szCs w:val="20"/>
              </w:rPr>
              <w:t>     </w:t>
            </w:r>
          </w:p>
        </w:tc>
        <w:tc>
          <w:tcPr>
            <w:tcW w:w="2869" w:type="dxa"/>
            <w:shd w:val="clear" w:color="auto" w:fill="EEECE1"/>
          </w:tcPr>
          <w:p w:rsidR="004C2F48" w:rsidRDefault="006C5750">
            <w:pPr>
              <w:spacing w:before="80" w:after="80"/>
              <w:rPr>
                <w:sz w:val="20"/>
                <w:szCs w:val="20"/>
              </w:rPr>
            </w:pPr>
            <w:bookmarkStart w:id="291" w:name="bookmark=id.3yqobt7" w:colFirst="0" w:colLast="0"/>
            <w:bookmarkEnd w:id="291"/>
            <w:r>
              <w:rPr>
                <w:b/>
                <w:sz w:val="20"/>
                <w:szCs w:val="20"/>
              </w:rPr>
              <w:t>     </w:t>
            </w:r>
          </w:p>
        </w:tc>
      </w:tr>
      <w:tr w:rsidR="004C2F48">
        <w:tc>
          <w:tcPr>
            <w:tcW w:w="2052" w:type="dxa"/>
            <w:shd w:val="clear" w:color="auto" w:fill="EEECE1"/>
          </w:tcPr>
          <w:p w:rsidR="004C2F48" w:rsidRDefault="006C5750">
            <w:pPr>
              <w:spacing w:before="80" w:after="80"/>
              <w:rPr>
                <w:sz w:val="20"/>
                <w:szCs w:val="20"/>
              </w:rPr>
            </w:pPr>
            <w:bookmarkStart w:id="292" w:name="bookmark=id.2dvym10" w:colFirst="0" w:colLast="0"/>
            <w:bookmarkEnd w:id="292"/>
            <w:r>
              <w:rPr>
                <w:b/>
                <w:sz w:val="20"/>
                <w:szCs w:val="20"/>
              </w:rPr>
              <w:t>     </w:t>
            </w:r>
          </w:p>
        </w:tc>
        <w:tc>
          <w:tcPr>
            <w:tcW w:w="1452" w:type="dxa"/>
            <w:shd w:val="clear" w:color="auto" w:fill="EEECE1"/>
          </w:tcPr>
          <w:p w:rsidR="004C2F48" w:rsidRDefault="006C5750">
            <w:pPr>
              <w:spacing w:before="80" w:after="80"/>
              <w:rPr>
                <w:sz w:val="20"/>
                <w:szCs w:val="20"/>
              </w:rPr>
            </w:pPr>
            <w:bookmarkStart w:id="293" w:name="bookmark=id.t18w8t" w:colFirst="0" w:colLast="0"/>
            <w:bookmarkEnd w:id="293"/>
            <w:r>
              <w:rPr>
                <w:b/>
                <w:sz w:val="20"/>
                <w:szCs w:val="20"/>
              </w:rPr>
              <w:t>     </w:t>
            </w:r>
          </w:p>
        </w:tc>
        <w:tc>
          <w:tcPr>
            <w:tcW w:w="1452" w:type="dxa"/>
            <w:shd w:val="clear" w:color="auto" w:fill="EEECE1"/>
          </w:tcPr>
          <w:p w:rsidR="004C2F48" w:rsidRDefault="006C5750">
            <w:pPr>
              <w:spacing w:before="80" w:after="80"/>
              <w:rPr>
                <w:sz w:val="20"/>
                <w:szCs w:val="20"/>
              </w:rPr>
            </w:pPr>
            <w:bookmarkStart w:id="294" w:name="bookmark=id.3d0wewm" w:colFirst="0" w:colLast="0"/>
            <w:bookmarkEnd w:id="294"/>
            <w:r>
              <w:rPr>
                <w:b/>
                <w:sz w:val="20"/>
                <w:szCs w:val="20"/>
              </w:rPr>
              <w:t>     </w:t>
            </w:r>
          </w:p>
        </w:tc>
        <w:tc>
          <w:tcPr>
            <w:tcW w:w="1452" w:type="dxa"/>
            <w:shd w:val="clear" w:color="auto" w:fill="EEECE1"/>
          </w:tcPr>
          <w:p w:rsidR="004C2F48" w:rsidRDefault="006C5750">
            <w:pPr>
              <w:spacing w:before="80" w:after="80"/>
              <w:rPr>
                <w:sz w:val="20"/>
                <w:szCs w:val="20"/>
              </w:rPr>
            </w:pPr>
            <w:bookmarkStart w:id="295" w:name="bookmark=id.1s66p4f" w:colFirst="0" w:colLast="0"/>
            <w:bookmarkEnd w:id="295"/>
            <w:r>
              <w:rPr>
                <w:b/>
                <w:sz w:val="20"/>
                <w:szCs w:val="20"/>
              </w:rPr>
              <w:t>     </w:t>
            </w:r>
          </w:p>
        </w:tc>
        <w:tc>
          <w:tcPr>
            <w:tcW w:w="2063" w:type="dxa"/>
            <w:shd w:val="clear" w:color="auto" w:fill="EEECE1"/>
          </w:tcPr>
          <w:p w:rsidR="004C2F48" w:rsidRDefault="006C5750">
            <w:pPr>
              <w:spacing w:before="80" w:after="80"/>
              <w:rPr>
                <w:sz w:val="20"/>
                <w:szCs w:val="20"/>
              </w:rPr>
            </w:pPr>
            <w:bookmarkStart w:id="296" w:name="bookmark=id.4c5u7s8" w:colFirst="0" w:colLast="0"/>
            <w:bookmarkEnd w:id="296"/>
            <w:r>
              <w:rPr>
                <w:b/>
                <w:sz w:val="20"/>
                <w:szCs w:val="20"/>
              </w:rPr>
              <w:t>     </w:t>
            </w:r>
          </w:p>
        </w:tc>
        <w:tc>
          <w:tcPr>
            <w:tcW w:w="2869" w:type="dxa"/>
            <w:shd w:val="clear" w:color="auto" w:fill="EEECE1"/>
          </w:tcPr>
          <w:p w:rsidR="004C2F48" w:rsidRDefault="006C5750">
            <w:pPr>
              <w:spacing w:before="80" w:after="80"/>
              <w:rPr>
                <w:sz w:val="20"/>
                <w:szCs w:val="20"/>
              </w:rPr>
            </w:pPr>
            <w:bookmarkStart w:id="297" w:name="bookmark=id.2rb4i01" w:colFirst="0" w:colLast="0"/>
            <w:bookmarkEnd w:id="297"/>
            <w:r>
              <w:rPr>
                <w:b/>
                <w:sz w:val="20"/>
                <w:szCs w:val="20"/>
              </w:rPr>
              <w:t>     </w:t>
            </w:r>
          </w:p>
        </w:tc>
      </w:tr>
    </w:tbl>
    <w:p w:rsidR="004C2F48" w:rsidRDefault="004C2F48">
      <w:pPr>
        <w:rPr>
          <w:sz w:val="20"/>
          <w:szCs w:val="20"/>
        </w:rPr>
      </w:pPr>
    </w:p>
    <w:p w:rsidR="004C2F48" w:rsidRDefault="004C2F48">
      <w:pPr>
        <w:rPr>
          <w:sz w:val="20"/>
          <w:szCs w:val="20"/>
        </w:rPr>
      </w:pPr>
    </w:p>
    <w:tbl>
      <w:tblPr>
        <w:tblStyle w:val="afffffff0"/>
        <w:tblW w:w="11340" w:type="dxa"/>
        <w:tblLayout w:type="fixed"/>
        <w:tblLook w:val="0000"/>
      </w:tblPr>
      <w:tblGrid>
        <w:gridCol w:w="11340"/>
      </w:tblGrid>
      <w:tr w:rsidR="004C2F48">
        <w:tc>
          <w:tcPr>
            <w:tcW w:w="11340" w:type="dxa"/>
            <w:shd w:val="clear" w:color="auto" w:fill="92C316"/>
          </w:tcPr>
          <w:p w:rsidR="004C2F48" w:rsidRDefault="006C5750">
            <w:pPr>
              <w:spacing w:before="60" w:after="60"/>
              <w:rPr>
                <w:color w:val="FFFFFF"/>
              </w:rPr>
            </w:pPr>
            <w:r>
              <w:rPr>
                <w:b/>
                <w:color w:val="FFFFFF"/>
              </w:rPr>
              <w:t>Final Summary</w:t>
            </w:r>
          </w:p>
        </w:tc>
      </w:tr>
    </w:tbl>
    <w:p w:rsidR="004C2F48" w:rsidRDefault="004C2F48">
      <w:pPr>
        <w:rPr>
          <w:sz w:val="16"/>
          <w:szCs w:val="16"/>
        </w:rPr>
      </w:pPr>
    </w:p>
    <w:p w:rsidR="004C2F48" w:rsidRDefault="004C2F48">
      <w:pPr>
        <w:rPr>
          <w:sz w:val="4"/>
          <w:szCs w:val="4"/>
        </w:rPr>
      </w:pPr>
    </w:p>
    <w:p w:rsidR="004C2F48" w:rsidRDefault="004C2F48">
      <w:pPr>
        <w:rPr>
          <w:sz w:val="2"/>
          <w:szCs w:val="2"/>
        </w:rPr>
      </w:pPr>
    </w:p>
    <w:tbl>
      <w:tblPr>
        <w:tblStyle w:val="afffffff1"/>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11340"/>
      </w:tblGrid>
      <w:tr w:rsidR="004C2F48">
        <w:tc>
          <w:tcPr>
            <w:tcW w:w="11340" w:type="dxa"/>
            <w:shd w:val="clear" w:color="auto" w:fill="92C316"/>
          </w:tcPr>
          <w:p w:rsidR="004C2F48" w:rsidRDefault="006C5750">
            <w:pPr>
              <w:spacing w:before="80" w:after="80"/>
              <w:rPr>
                <w:color w:val="FFFFFF"/>
              </w:rPr>
            </w:pPr>
            <w:r>
              <w:rPr>
                <w:b/>
                <w:color w:val="FFFFFF"/>
              </w:rPr>
              <w:t>Additional information:</w:t>
            </w:r>
          </w:p>
        </w:tc>
      </w:tr>
      <w:tr w:rsidR="004C2F48">
        <w:tc>
          <w:tcPr>
            <w:tcW w:w="11340" w:type="dxa"/>
            <w:shd w:val="clear" w:color="auto" w:fill="EEECE1"/>
          </w:tcPr>
          <w:p w:rsidR="004C2F48" w:rsidRDefault="006C5750">
            <w:pPr>
              <w:spacing w:before="80" w:after="80"/>
            </w:pPr>
            <w:r>
              <w:t>     </w:t>
            </w:r>
          </w:p>
        </w:tc>
      </w:tr>
      <w:tr w:rsidR="004C2F48">
        <w:tc>
          <w:tcPr>
            <w:tcW w:w="11340" w:type="dxa"/>
            <w:shd w:val="clear" w:color="auto" w:fill="92C316"/>
          </w:tcPr>
          <w:p w:rsidR="004C2F48" w:rsidRDefault="006C5750">
            <w:pPr>
              <w:spacing w:before="80" w:after="80"/>
              <w:rPr>
                <w:color w:val="FFFFFF"/>
              </w:rPr>
            </w:pPr>
            <w:r>
              <w:rPr>
                <w:b/>
                <w:color w:val="FFFFFF"/>
              </w:rPr>
              <w:t>Comment(s</w:t>
            </w:r>
            <w:r>
              <w:rPr>
                <w:i/>
                <w:color w:val="FFFFFF"/>
              </w:rPr>
              <w:t>)  Child / Young person’s comments on the outcomes / actions identified:</w:t>
            </w:r>
          </w:p>
        </w:tc>
      </w:tr>
      <w:tr w:rsidR="004C2F48">
        <w:tc>
          <w:tcPr>
            <w:tcW w:w="11340" w:type="dxa"/>
            <w:shd w:val="clear" w:color="auto" w:fill="EEECE1"/>
          </w:tcPr>
          <w:p w:rsidR="004C2F48" w:rsidRDefault="006C5750">
            <w:pPr>
              <w:spacing w:before="80" w:after="80"/>
            </w:pPr>
            <w:r>
              <w:t>     </w:t>
            </w:r>
          </w:p>
        </w:tc>
      </w:tr>
      <w:tr w:rsidR="004C2F48">
        <w:tc>
          <w:tcPr>
            <w:tcW w:w="11340" w:type="dxa"/>
            <w:shd w:val="clear" w:color="auto" w:fill="92C316"/>
          </w:tcPr>
          <w:p w:rsidR="004C2F48" w:rsidRDefault="006C5750">
            <w:pPr>
              <w:tabs>
                <w:tab w:val="left" w:pos="1105"/>
              </w:tabs>
              <w:spacing w:before="80" w:after="80"/>
              <w:rPr>
                <w:color w:val="FFFFFF"/>
              </w:rPr>
            </w:pPr>
            <w:r>
              <w:rPr>
                <w:b/>
                <w:color w:val="FFFFFF"/>
              </w:rPr>
              <w:t xml:space="preserve">Comment(s)  </w:t>
            </w:r>
            <w:r>
              <w:rPr>
                <w:i/>
                <w:color w:val="FFFFFF"/>
              </w:rPr>
              <w:t xml:space="preserve">Parent / </w:t>
            </w:r>
            <w:proofErr w:type="spellStart"/>
            <w:r>
              <w:rPr>
                <w:i/>
                <w:color w:val="FFFFFF"/>
              </w:rPr>
              <w:t>Carer’s</w:t>
            </w:r>
            <w:proofErr w:type="spellEnd"/>
            <w:r>
              <w:rPr>
                <w:i/>
                <w:color w:val="FFFFFF"/>
              </w:rPr>
              <w:t xml:space="preserve"> comments on the outcomes / actions identified:</w:t>
            </w:r>
          </w:p>
        </w:tc>
      </w:tr>
      <w:tr w:rsidR="004C2F48">
        <w:tc>
          <w:tcPr>
            <w:tcW w:w="11340" w:type="dxa"/>
            <w:shd w:val="clear" w:color="auto" w:fill="EEECE1"/>
          </w:tcPr>
          <w:p w:rsidR="004C2F48" w:rsidRDefault="006C5750">
            <w:pPr>
              <w:spacing w:before="80" w:after="80"/>
            </w:pPr>
            <w:r>
              <w:t>     </w:t>
            </w:r>
          </w:p>
        </w:tc>
      </w:tr>
    </w:tbl>
    <w:p w:rsidR="004C2F48" w:rsidRDefault="004C2F48">
      <w:pPr>
        <w:tabs>
          <w:tab w:val="left" w:pos="900"/>
        </w:tabs>
        <w:spacing w:line="360" w:lineRule="auto"/>
        <w:rPr>
          <w:sz w:val="12"/>
          <w:szCs w:val="12"/>
        </w:rPr>
      </w:pPr>
    </w:p>
    <w:p w:rsidR="004C2F48" w:rsidRDefault="006C5750">
      <w:pPr>
        <w:tabs>
          <w:tab w:val="left" w:pos="900"/>
        </w:tabs>
        <w:spacing w:line="360" w:lineRule="auto"/>
      </w:pPr>
      <w:r>
        <w:rPr>
          <w:b/>
        </w:rPr>
        <w:t>Arrangements for review:</w:t>
      </w:r>
    </w:p>
    <w:tbl>
      <w:tblPr>
        <w:tblStyle w:val="afffffff2"/>
        <w:tblW w:w="11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2252"/>
        <w:gridCol w:w="9088"/>
      </w:tblGrid>
      <w:tr w:rsidR="004C2F48">
        <w:tc>
          <w:tcPr>
            <w:tcW w:w="2252" w:type="dxa"/>
            <w:shd w:val="clear" w:color="auto" w:fill="92C316"/>
          </w:tcPr>
          <w:p w:rsidR="004C2F48" w:rsidRDefault="006C5750">
            <w:pPr>
              <w:spacing w:before="80" w:after="80"/>
              <w:rPr>
                <w:color w:val="FFFFFF"/>
              </w:rPr>
            </w:pPr>
            <w:r>
              <w:rPr>
                <w:b/>
                <w:color w:val="FFFFFF"/>
              </w:rPr>
              <w:t xml:space="preserve">Planned Date: </w:t>
            </w:r>
          </w:p>
        </w:tc>
        <w:tc>
          <w:tcPr>
            <w:tcW w:w="9088" w:type="dxa"/>
            <w:shd w:val="clear" w:color="auto" w:fill="EEECE1"/>
          </w:tcPr>
          <w:p w:rsidR="004C2F48" w:rsidRDefault="006C5750">
            <w:pPr>
              <w:tabs>
                <w:tab w:val="left" w:pos="900"/>
              </w:tabs>
              <w:spacing w:before="80" w:after="80" w:line="360" w:lineRule="auto"/>
              <w:rPr>
                <w:sz w:val="20"/>
                <w:szCs w:val="20"/>
              </w:rPr>
            </w:pPr>
            <w:r>
              <w:rPr>
                <w:sz w:val="20"/>
                <w:szCs w:val="20"/>
              </w:rPr>
              <w:t>     </w:t>
            </w:r>
          </w:p>
        </w:tc>
      </w:tr>
      <w:tr w:rsidR="004C2F48">
        <w:tc>
          <w:tcPr>
            <w:tcW w:w="2252" w:type="dxa"/>
            <w:shd w:val="clear" w:color="auto" w:fill="92C316"/>
          </w:tcPr>
          <w:p w:rsidR="004C2F48" w:rsidRDefault="006C5750">
            <w:pPr>
              <w:spacing w:before="80" w:after="80"/>
              <w:rPr>
                <w:color w:val="FFFFFF"/>
              </w:rPr>
            </w:pPr>
            <w:r>
              <w:rPr>
                <w:b/>
                <w:color w:val="FFFFFF"/>
              </w:rPr>
              <w:t>Planned Time:</w:t>
            </w:r>
          </w:p>
        </w:tc>
        <w:tc>
          <w:tcPr>
            <w:tcW w:w="9088" w:type="dxa"/>
            <w:shd w:val="clear" w:color="auto" w:fill="EEECE1"/>
          </w:tcPr>
          <w:p w:rsidR="004C2F48" w:rsidRDefault="006C5750">
            <w:pPr>
              <w:tabs>
                <w:tab w:val="left" w:pos="900"/>
              </w:tabs>
              <w:spacing w:before="80" w:after="80" w:line="360" w:lineRule="auto"/>
              <w:rPr>
                <w:sz w:val="20"/>
                <w:szCs w:val="20"/>
              </w:rPr>
            </w:pPr>
            <w:r>
              <w:rPr>
                <w:sz w:val="20"/>
                <w:szCs w:val="20"/>
              </w:rPr>
              <w:t>     </w:t>
            </w:r>
          </w:p>
        </w:tc>
      </w:tr>
      <w:tr w:rsidR="004C2F48">
        <w:tc>
          <w:tcPr>
            <w:tcW w:w="2252" w:type="dxa"/>
            <w:shd w:val="clear" w:color="auto" w:fill="92C316"/>
          </w:tcPr>
          <w:p w:rsidR="004C2F48" w:rsidRDefault="006C5750">
            <w:pPr>
              <w:spacing w:before="80" w:after="80"/>
              <w:rPr>
                <w:color w:val="FFFFFF"/>
              </w:rPr>
            </w:pPr>
            <w:r>
              <w:rPr>
                <w:b/>
                <w:color w:val="FFFFFF"/>
              </w:rPr>
              <w:t>Venue</w:t>
            </w:r>
          </w:p>
        </w:tc>
        <w:tc>
          <w:tcPr>
            <w:tcW w:w="9088" w:type="dxa"/>
            <w:shd w:val="clear" w:color="auto" w:fill="EEECE1"/>
          </w:tcPr>
          <w:p w:rsidR="004C2F48" w:rsidRDefault="004C2F48">
            <w:pPr>
              <w:tabs>
                <w:tab w:val="left" w:pos="900"/>
              </w:tabs>
              <w:spacing w:before="80" w:after="80" w:line="360" w:lineRule="auto"/>
              <w:rPr>
                <w:sz w:val="20"/>
                <w:szCs w:val="20"/>
              </w:rPr>
            </w:pPr>
          </w:p>
        </w:tc>
      </w:tr>
    </w:tbl>
    <w:p w:rsidR="004C2F48" w:rsidRDefault="004C2F48">
      <w:pPr>
        <w:pBdr>
          <w:top w:val="nil"/>
          <w:left w:val="nil"/>
          <w:bottom w:val="nil"/>
          <w:right w:val="nil"/>
          <w:between w:val="nil"/>
        </w:pBdr>
        <w:tabs>
          <w:tab w:val="right" w:pos="10772"/>
        </w:tabs>
        <w:rPr>
          <w:color w:val="000000"/>
        </w:rPr>
        <w:sectPr w:rsidR="004C2F48">
          <w:pgSz w:w="11906" w:h="16838"/>
          <w:pgMar w:top="255" w:right="249" w:bottom="862" w:left="284" w:header="45" w:footer="663" w:gutter="0"/>
          <w:pgNumType w:start="1"/>
          <w:cols w:space="720"/>
        </w:sectPr>
      </w:pPr>
    </w:p>
    <w:p w:rsidR="004C2F48" w:rsidRDefault="006C5750">
      <w:pPr>
        <w:pBdr>
          <w:top w:val="nil"/>
          <w:left w:val="nil"/>
          <w:bottom w:val="nil"/>
          <w:right w:val="nil"/>
          <w:between w:val="nil"/>
        </w:pBdr>
        <w:tabs>
          <w:tab w:val="right" w:pos="10772"/>
        </w:tabs>
        <w:rPr>
          <w:rFonts w:ascii="Calibri" w:eastAsia="Calibri" w:hAnsi="Calibri" w:cs="Calibri"/>
          <w:i/>
          <w:color w:val="000000"/>
        </w:rPr>
      </w:pPr>
      <w:r>
        <w:rPr>
          <w:rFonts w:ascii="Calibri" w:eastAsia="Calibri" w:hAnsi="Calibri" w:cs="Calibri"/>
          <w:i/>
          <w:color w:val="000000"/>
        </w:rPr>
        <w:lastRenderedPageBreak/>
        <w:t>Appendix 7</w:t>
      </w:r>
    </w:p>
    <w:p w:rsidR="004C2F48" w:rsidRDefault="006C5750">
      <w:pPr>
        <w:pBdr>
          <w:top w:val="nil"/>
          <w:left w:val="nil"/>
          <w:bottom w:val="nil"/>
          <w:right w:val="nil"/>
          <w:between w:val="nil"/>
        </w:pBdr>
        <w:tabs>
          <w:tab w:val="right" w:pos="10772"/>
        </w:tabs>
        <w:rPr>
          <w:rFonts w:ascii="Calibri" w:eastAsia="Calibri" w:hAnsi="Calibri" w:cs="Calibri"/>
          <w:i/>
          <w:color w:val="000000"/>
        </w:rPr>
      </w:pPr>
      <w:r>
        <w:rPr>
          <w:rFonts w:ascii="Calibri" w:eastAsia="Calibri" w:hAnsi="Calibri" w:cs="Calibri"/>
          <w:i/>
          <w:color w:val="000000"/>
        </w:rPr>
        <w:t>Waltham Forest Children and Families Service</w:t>
      </w:r>
    </w:p>
    <w:p w:rsidR="004C2F48" w:rsidRDefault="006C5750">
      <w:pPr>
        <w:keepNext/>
        <w:pBdr>
          <w:top w:val="nil"/>
          <w:left w:val="nil"/>
          <w:bottom w:val="nil"/>
          <w:right w:val="nil"/>
          <w:between w:val="nil"/>
        </w:pBdr>
        <w:spacing w:after="80"/>
        <w:rPr>
          <w:rFonts w:ascii="Calibri" w:eastAsia="Calibri" w:hAnsi="Calibri" w:cs="Calibri"/>
          <w:color w:val="000000"/>
          <w:sz w:val="44"/>
          <w:szCs w:val="44"/>
        </w:rPr>
      </w:pPr>
      <w:r>
        <w:rPr>
          <w:rFonts w:ascii="Calibri" w:eastAsia="Calibri" w:hAnsi="Calibri" w:cs="Calibri"/>
          <w:color w:val="000000"/>
          <w:sz w:val="44"/>
          <w:szCs w:val="44"/>
        </w:rPr>
        <w:t>Children’s social care Multi Agency Referral Form (MARF)</w:t>
      </w:r>
    </w:p>
    <w:p w:rsidR="004C2F48" w:rsidRDefault="006C5750">
      <w:pPr>
        <w:keepNext/>
        <w:pBdr>
          <w:top w:val="nil"/>
          <w:left w:val="nil"/>
          <w:bottom w:val="nil"/>
          <w:right w:val="nil"/>
          <w:between w:val="nil"/>
        </w:pBdr>
        <w:tabs>
          <w:tab w:val="left" w:pos="4395"/>
        </w:tabs>
        <w:spacing w:after="80"/>
        <w:rPr>
          <w:rFonts w:ascii="Calibri" w:eastAsia="Calibri" w:hAnsi="Calibri" w:cs="Calibri"/>
          <w:color w:val="000000"/>
          <w:sz w:val="20"/>
          <w:szCs w:val="20"/>
        </w:rPr>
      </w:pPr>
      <w:r>
        <w:rPr>
          <w:rFonts w:ascii="Calibri" w:eastAsia="Calibri" w:hAnsi="Calibri" w:cs="Calibri"/>
          <w:color w:val="000000"/>
          <w:sz w:val="20"/>
          <w:szCs w:val="20"/>
        </w:rPr>
        <w:t>GUIDANCE NOTES TO REFERRERS</w:t>
      </w:r>
      <w:r>
        <w:rPr>
          <w:rFonts w:ascii="Calibri" w:eastAsia="Calibri" w:hAnsi="Calibri" w:cs="Calibri"/>
          <w:color w:val="000000"/>
          <w:sz w:val="20"/>
          <w:szCs w:val="20"/>
        </w:rPr>
        <w:tab/>
      </w:r>
    </w:p>
    <w:p w:rsidR="004C2F48" w:rsidRDefault="006C5750">
      <w:pPr>
        <w:numPr>
          <w:ilvl w:val="0"/>
          <w:numId w:val="20"/>
        </w:numPr>
        <w:spacing w:after="160"/>
        <w:rPr>
          <w:sz w:val="20"/>
          <w:szCs w:val="20"/>
        </w:rPr>
      </w:pPr>
      <w:r>
        <w:rPr>
          <w:rFonts w:ascii="Calibri" w:eastAsia="Calibri" w:hAnsi="Calibri" w:cs="Calibri"/>
          <w:sz w:val="20"/>
          <w:szCs w:val="20"/>
        </w:rPr>
        <w:t xml:space="preserve">Colleagues in other agencies should always use this form to make a referral to Children’s Social Care, inclusive of a Child in Need (under Section 17 of the Children Act 1989) and a Child in Need of protection (under Section 47 of the Children Act 1989). </w:t>
      </w:r>
    </w:p>
    <w:p w:rsidR="004C2F48" w:rsidRDefault="006C5750">
      <w:pPr>
        <w:numPr>
          <w:ilvl w:val="0"/>
          <w:numId w:val="20"/>
        </w:numPr>
        <w:spacing w:after="160"/>
        <w:rPr>
          <w:sz w:val="20"/>
          <w:szCs w:val="20"/>
        </w:rPr>
      </w:pPr>
      <w:r>
        <w:rPr>
          <w:rFonts w:ascii="Calibri" w:eastAsia="Calibri" w:hAnsi="Calibri" w:cs="Calibri"/>
          <w:sz w:val="20"/>
          <w:szCs w:val="20"/>
        </w:rPr>
        <w:t xml:space="preserve">This form should be used to record whether a parent or young person’s consent has been obtained to a referral being made.  </w:t>
      </w:r>
    </w:p>
    <w:p w:rsidR="004C2F48" w:rsidRDefault="006C5750">
      <w:pPr>
        <w:numPr>
          <w:ilvl w:val="0"/>
          <w:numId w:val="20"/>
        </w:numPr>
        <w:spacing w:after="160"/>
        <w:rPr>
          <w:sz w:val="20"/>
          <w:szCs w:val="20"/>
        </w:rPr>
      </w:pPr>
      <w:r>
        <w:rPr>
          <w:rFonts w:ascii="Calibri" w:eastAsia="Calibri" w:hAnsi="Calibri" w:cs="Calibri"/>
          <w:sz w:val="20"/>
          <w:szCs w:val="20"/>
        </w:rPr>
        <w:t>Using this format enables the service to respond promptly by supplying necessary information.</w:t>
      </w:r>
    </w:p>
    <w:p w:rsidR="004C2F48" w:rsidRDefault="006C5750">
      <w:pPr>
        <w:numPr>
          <w:ilvl w:val="0"/>
          <w:numId w:val="20"/>
        </w:numPr>
        <w:spacing w:after="160"/>
        <w:rPr>
          <w:sz w:val="20"/>
          <w:szCs w:val="20"/>
        </w:rPr>
      </w:pPr>
      <w:r>
        <w:rPr>
          <w:rFonts w:ascii="Calibri" w:eastAsia="Calibri" w:hAnsi="Calibri" w:cs="Calibri"/>
          <w:sz w:val="20"/>
          <w:szCs w:val="20"/>
        </w:rPr>
        <w:t>Urgent referrals where a child is at r</w:t>
      </w:r>
      <w:r>
        <w:rPr>
          <w:rFonts w:ascii="Calibri" w:eastAsia="Calibri" w:hAnsi="Calibri" w:cs="Calibri"/>
          <w:sz w:val="20"/>
          <w:szCs w:val="20"/>
        </w:rPr>
        <w:t>isk of significant harm can be made by telephone, and then immediately followed up with this form.</w:t>
      </w:r>
    </w:p>
    <w:p w:rsidR="004C2F48" w:rsidRDefault="006C5750">
      <w:pPr>
        <w:numPr>
          <w:ilvl w:val="0"/>
          <w:numId w:val="20"/>
        </w:numPr>
        <w:spacing w:after="160"/>
        <w:rPr>
          <w:color w:val="000000"/>
          <w:sz w:val="20"/>
          <w:szCs w:val="20"/>
        </w:rPr>
      </w:pPr>
      <w:r>
        <w:rPr>
          <w:rFonts w:ascii="Calibri" w:eastAsia="Calibri" w:hAnsi="Calibri" w:cs="Calibri"/>
          <w:color w:val="000000"/>
          <w:sz w:val="20"/>
          <w:szCs w:val="20"/>
        </w:rPr>
        <w:t>Please see the leaflet ‘Making a Good Referral and What Happens Next; A Threshold Criteria Tool’ which provides information and advice about how to make a go</w:t>
      </w:r>
      <w:r>
        <w:rPr>
          <w:rFonts w:ascii="Calibri" w:eastAsia="Calibri" w:hAnsi="Calibri" w:cs="Calibri"/>
          <w:color w:val="000000"/>
          <w:sz w:val="20"/>
          <w:szCs w:val="20"/>
        </w:rPr>
        <w:t xml:space="preserve">od referral. </w:t>
      </w:r>
      <w:r>
        <w:rPr>
          <w:rFonts w:ascii="Calibri" w:eastAsia="Calibri" w:hAnsi="Calibri" w:cs="Calibri"/>
          <w:color w:val="000000"/>
          <w:sz w:val="20"/>
          <w:szCs w:val="20"/>
        </w:rPr>
        <w:tab/>
        <w:t xml:space="preserve">                       </w:t>
      </w:r>
      <w:hyperlink r:id="rId85">
        <w:r>
          <w:rPr>
            <w:rFonts w:ascii="Calibri" w:eastAsia="Calibri" w:hAnsi="Calibri" w:cs="Calibri"/>
            <w:color w:val="0000FF"/>
            <w:sz w:val="20"/>
            <w:szCs w:val="20"/>
            <w:u w:val="single"/>
          </w:rPr>
          <w:t>www.walthamforest.gov.uk/Pages/ServiceChild/mash-professionals.aspx</w:t>
        </w:r>
      </w:hyperlink>
    </w:p>
    <w:p w:rsidR="004C2F48" w:rsidRDefault="006C5750">
      <w:pPr>
        <w:numPr>
          <w:ilvl w:val="0"/>
          <w:numId w:val="20"/>
        </w:numPr>
        <w:spacing w:after="160"/>
        <w:rPr>
          <w:sz w:val="20"/>
          <w:szCs w:val="20"/>
        </w:rPr>
      </w:pPr>
      <w:bookmarkStart w:id="298" w:name="_heading=h.16ges7u" w:colFirst="0" w:colLast="0"/>
      <w:bookmarkEnd w:id="298"/>
      <w:r>
        <w:rPr>
          <w:rFonts w:ascii="Calibri" w:eastAsia="Calibri" w:hAnsi="Calibri" w:cs="Calibri"/>
          <w:sz w:val="20"/>
          <w:szCs w:val="20"/>
        </w:rPr>
        <w:t>Waltham Forest has accepted the London Safeguarding Childre</w:t>
      </w:r>
      <w:r>
        <w:rPr>
          <w:rFonts w:ascii="Calibri" w:eastAsia="Calibri" w:hAnsi="Calibri" w:cs="Calibri"/>
          <w:sz w:val="20"/>
          <w:szCs w:val="20"/>
        </w:rPr>
        <w:t xml:space="preserve">n Board thresholds for referral to children’s social care </w:t>
      </w:r>
      <w:hyperlink r:id="rId86">
        <w:r>
          <w:rPr>
            <w:rFonts w:ascii="Calibri" w:eastAsia="Calibri" w:hAnsi="Calibri" w:cs="Calibri"/>
            <w:color w:val="0000FF"/>
            <w:sz w:val="20"/>
            <w:szCs w:val="20"/>
            <w:u w:val="single"/>
          </w:rPr>
          <w:t>www.londonscb.gov.uk</w:t>
        </w:r>
      </w:hyperlink>
      <w:r>
        <w:rPr>
          <w:rFonts w:ascii="Calibri" w:eastAsia="Calibri" w:hAnsi="Calibri" w:cs="Calibri"/>
          <w:sz w:val="20"/>
          <w:szCs w:val="20"/>
        </w:rPr>
        <w:t>.</w:t>
      </w:r>
    </w:p>
    <w:p w:rsidR="004C2F48" w:rsidRDefault="006C5750">
      <w:pPr>
        <w:pBdr>
          <w:top w:val="nil"/>
          <w:left w:val="nil"/>
          <w:bottom w:val="nil"/>
          <w:right w:val="nil"/>
          <w:between w:val="nil"/>
        </w:pBdr>
        <w:ind w:left="720"/>
        <w:rPr>
          <w:color w:val="000000"/>
          <w:sz w:val="20"/>
          <w:szCs w:val="20"/>
        </w:rPr>
      </w:pPr>
      <w:r>
        <w:rPr>
          <w:color w:val="000000"/>
          <w:sz w:val="20"/>
          <w:szCs w:val="20"/>
        </w:rPr>
        <w:t xml:space="preserve">Colleagues should also make reference to The London Borough of Waltham Forest Safeguarding Children’s Board </w:t>
      </w:r>
      <w:r>
        <w:rPr>
          <w:b/>
          <w:color w:val="000000"/>
          <w:sz w:val="20"/>
          <w:szCs w:val="20"/>
        </w:rPr>
        <w:t>‘Early Help and Thresho</w:t>
      </w:r>
      <w:r>
        <w:rPr>
          <w:b/>
          <w:color w:val="000000"/>
          <w:sz w:val="20"/>
          <w:szCs w:val="20"/>
        </w:rPr>
        <w:t>ld Criteria for Intervention’</w:t>
      </w:r>
      <w:r>
        <w:rPr>
          <w:color w:val="000000"/>
          <w:sz w:val="20"/>
          <w:szCs w:val="20"/>
        </w:rPr>
        <w:t xml:space="preserve"> document which provides a locality response to our children and young people’s needs. </w:t>
      </w:r>
      <w:hyperlink r:id="rId87">
        <w:r>
          <w:rPr>
            <w:color w:val="0000FF"/>
            <w:sz w:val="20"/>
            <w:szCs w:val="20"/>
            <w:u w:val="single"/>
          </w:rPr>
          <w:t>www.walthamforest.gov.uk/Pages/ServiceChild/mash</w:t>
        </w:r>
        <w:r>
          <w:rPr>
            <w:color w:val="0000FF"/>
            <w:sz w:val="20"/>
            <w:szCs w:val="20"/>
            <w:u w:val="single"/>
          </w:rPr>
          <w:t>-professionals.aspx</w:t>
        </w:r>
      </w:hyperlink>
    </w:p>
    <w:p w:rsidR="004C2F48" w:rsidRDefault="004C2F48">
      <w:pPr>
        <w:pBdr>
          <w:top w:val="nil"/>
          <w:left w:val="nil"/>
          <w:bottom w:val="nil"/>
          <w:right w:val="nil"/>
          <w:between w:val="nil"/>
        </w:pBdr>
        <w:ind w:left="720"/>
        <w:rPr>
          <w:color w:val="000000"/>
          <w:sz w:val="20"/>
          <w:szCs w:val="20"/>
        </w:rPr>
      </w:pPr>
    </w:p>
    <w:p w:rsidR="004C2F48" w:rsidRDefault="006C5750">
      <w:pPr>
        <w:numPr>
          <w:ilvl w:val="0"/>
          <w:numId w:val="20"/>
        </w:numPr>
        <w:spacing w:after="160"/>
        <w:rPr>
          <w:sz w:val="20"/>
          <w:szCs w:val="20"/>
        </w:rPr>
      </w:pPr>
      <w:r>
        <w:rPr>
          <w:rFonts w:ascii="Calibri" w:eastAsia="Calibri" w:hAnsi="Calibri" w:cs="Calibri"/>
          <w:sz w:val="20"/>
          <w:szCs w:val="20"/>
        </w:rPr>
        <w:t xml:space="preserve">Before referring a child to children’s social care, professionals who work with children and families should consider where appropriate undertaking a Common Assessment Framework or Team around the child meeting, that includes relevant </w:t>
      </w:r>
      <w:r>
        <w:rPr>
          <w:rFonts w:ascii="Calibri" w:eastAsia="Calibri" w:hAnsi="Calibri" w:cs="Calibri"/>
          <w:sz w:val="20"/>
          <w:szCs w:val="20"/>
        </w:rPr>
        <w:t>referrals to appropriate specialist services for support and assistance.</w:t>
      </w:r>
    </w:p>
    <w:p w:rsidR="004C2F48" w:rsidRDefault="006C5750">
      <w:pPr>
        <w:numPr>
          <w:ilvl w:val="0"/>
          <w:numId w:val="20"/>
        </w:numPr>
        <w:spacing w:after="160"/>
        <w:rPr>
          <w:sz w:val="20"/>
          <w:szCs w:val="20"/>
        </w:rPr>
      </w:pPr>
      <w:r>
        <w:rPr>
          <w:rFonts w:ascii="Calibri" w:eastAsia="Calibri" w:hAnsi="Calibri" w:cs="Calibri"/>
          <w:sz w:val="20"/>
          <w:szCs w:val="20"/>
        </w:rPr>
        <w:t>If this course of action does not address the issues effectively or needs and risks increase, referral to social care should then be considered.</w:t>
      </w:r>
    </w:p>
    <w:p w:rsidR="004C2F48" w:rsidRDefault="006C5750">
      <w:pPr>
        <w:numPr>
          <w:ilvl w:val="0"/>
          <w:numId w:val="20"/>
        </w:numPr>
        <w:spacing w:after="160"/>
        <w:rPr>
          <w:sz w:val="20"/>
          <w:szCs w:val="20"/>
        </w:rPr>
      </w:pPr>
      <w:r>
        <w:rPr>
          <w:rFonts w:ascii="Calibri" w:eastAsia="Calibri" w:hAnsi="Calibri" w:cs="Calibri"/>
          <w:sz w:val="20"/>
          <w:szCs w:val="20"/>
        </w:rPr>
        <w:t>If a child is at risk of harm an immediate referral can be made, however any CAF information would still be relevant and contribute to the on-going assessment.</w:t>
      </w:r>
    </w:p>
    <w:tbl>
      <w:tblPr>
        <w:tblStyle w:val="afffffff3"/>
        <w:tblW w:w="10781" w:type="dxa"/>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781"/>
      </w:tblGrid>
      <w:tr w:rsidR="004C2F48">
        <w:tc>
          <w:tcPr>
            <w:tcW w:w="10781" w:type="dxa"/>
            <w:tcBorders>
              <w:top w:val="single" w:sz="6" w:space="0" w:color="000000"/>
              <w:left w:val="single" w:sz="6" w:space="0" w:color="000000"/>
              <w:bottom w:val="single" w:sz="6" w:space="0" w:color="000000"/>
              <w:right w:val="single" w:sz="6" w:space="0" w:color="000000"/>
            </w:tcBorders>
          </w:tcPr>
          <w:p w:rsidR="004C2F48" w:rsidRDefault="006C5750">
            <w:pPr>
              <w:pBdr>
                <w:top w:val="nil"/>
                <w:left w:val="nil"/>
                <w:bottom w:val="nil"/>
                <w:right w:val="nil"/>
                <w:between w:val="nil"/>
              </w:pBdr>
              <w:spacing w:before="80"/>
              <w:ind w:left="567" w:hanging="340"/>
              <w:rPr>
                <w:rFonts w:ascii="Calibri" w:eastAsia="Calibri" w:hAnsi="Calibri" w:cs="Calibri"/>
                <w:b/>
                <w:color w:val="000000"/>
                <w:sz w:val="20"/>
                <w:szCs w:val="20"/>
              </w:rPr>
            </w:pPr>
            <w:r>
              <w:rPr>
                <w:rFonts w:ascii="Calibri" w:eastAsia="Calibri" w:hAnsi="Calibri" w:cs="Calibri"/>
                <w:b/>
                <w:color w:val="000000"/>
                <w:sz w:val="20"/>
                <w:szCs w:val="20"/>
              </w:rPr>
              <w:t>This form should be emailed, faxed or posted to the MASH team:</w:t>
            </w:r>
          </w:p>
          <w:p w:rsidR="004C2F48" w:rsidRDefault="006C5750">
            <w:pPr>
              <w:pBdr>
                <w:top w:val="nil"/>
                <w:left w:val="nil"/>
                <w:bottom w:val="nil"/>
                <w:right w:val="nil"/>
                <w:between w:val="nil"/>
              </w:pBdr>
              <w:spacing w:before="80"/>
              <w:ind w:left="567" w:hanging="340"/>
              <w:rPr>
                <w:rFonts w:ascii="Calibri" w:eastAsia="Calibri" w:hAnsi="Calibri" w:cs="Calibri"/>
                <w:b/>
                <w:color w:val="000000"/>
              </w:rPr>
            </w:pPr>
            <w:r>
              <w:rPr>
                <w:rFonts w:ascii="Calibri" w:eastAsia="Calibri" w:hAnsi="Calibri" w:cs="Calibri"/>
                <w:b/>
                <w:color w:val="000000"/>
              </w:rPr>
              <w:t xml:space="preserve">MASH, Juniper House, 221 Hoe Street, </w:t>
            </w:r>
            <w:proofErr w:type="spellStart"/>
            <w:r>
              <w:rPr>
                <w:rFonts w:ascii="Calibri" w:eastAsia="Calibri" w:hAnsi="Calibri" w:cs="Calibri"/>
                <w:b/>
                <w:color w:val="000000"/>
              </w:rPr>
              <w:t>Walthamstow</w:t>
            </w:r>
            <w:proofErr w:type="spellEnd"/>
            <w:r>
              <w:rPr>
                <w:rFonts w:ascii="Calibri" w:eastAsia="Calibri" w:hAnsi="Calibri" w:cs="Calibri"/>
                <w:b/>
                <w:color w:val="000000"/>
              </w:rPr>
              <w:t xml:space="preserve">, E17 9PH </w:t>
            </w:r>
          </w:p>
          <w:p w:rsidR="004C2F48" w:rsidRDefault="006C5750">
            <w:pPr>
              <w:pBdr>
                <w:top w:val="nil"/>
                <w:left w:val="nil"/>
                <w:bottom w:val="nil"/>
                <w:right w:val="nil"/>
                <w:between w:val="nil"/>
              </w:pBdr>
              <w:spacing w:before="80"/>
              <w:ind w:left="567" w:hanging="340"/>
              <w:rPr>
                <w:rFonts w:ascii="Calibri" w:eastAsia="Calibri" w:hAnsi="Calibri" w:cs="Calibri"/>
                <w:b/>
                <w:color w:val="000000"/>
              </w:rPr>
            </w:pPr>
            <w:r>
              <w:rPr>
                <w:rFonts w:ascii="Calibri" w:eastAsia="Calibri" w:hAnsi="Calibri" w:cs="Calibri"/>
                <w:b/>
                <w:color w:val="000000"/>
              </w:rPr>
              <w:t>Tel: 0208 496 2310</w:t>
            </w:r>
          </w:p>
          <w:p w:rsidR="004C2F48" w:rsidRDefault="006C5750">
            <w:pPr>
              <w:pBdr>
                <w:top w:val="nil"/>
                <w:left w:val="nil"/>
                <w:bottom w:val="nil"/>
                <w:right w:val="nil"/>
                <w:between w:val="nil"/>
              </w:pBdr>
              <w:spacing w:before="80"/>
              <w:ind w:left="567" w:hanging="340"/>
              <w:rPr>
                <w:rFonts w:ascii="Calibri" w:eastAsia="Calibri" w:hAnsi="Calibri" w:cs="Calibri"/>
                <w:b/>
                <w:color w:val="000000"/>
              </w:rPr>
            </w:pPr>
            <w:r>
              <w:rPr>
                <w:rFonts w:ascii="Calibri" w:eastAsia="Calibri" w:hAnsi="Calibri" w:cs="Calibri"/>
                <w:b/>
                <w:color w:val="000000"/>
              </w:rPr>
              <w:t xml:space="preserve">Fax : 0208 496 2313 </w:t>
            </w:r>
          </w:p>
          <w:p w:rsidR="004C2F48" w:rsidRDefault="006C5750">
            <w:pPr>
              <w:pBdr>
                <w:top w:val="nil"/>
                <w:left w:val="nil"/>
                <w:bottom w:val="nil"/>
                <w:right w:val="nil"/>
                <w:between w:val="nil"/>
              </w:pBdr>
              <w:spacing w:before="80"/>
              <w:ind w:left="567" w:hanging="340"/>
              <w:rPr>
                <w:rFonts w:ascii="Calibri" w:eastAsia="Calibri" w:hAnsi="Calibri" w:cs="Calibri"/>
                <w:b/>
                <w:color w:val="000000"/>
              </w:rPr>
            </w:pPr>
            <w:r>
              <w:rPr>
                <w:rFonts w:ascii="Calibri" w:eastAsia="Calibri" w:hAnsi="Calibri" w:cs="Calibri"/>
                <w:b/>
                <w:color w:val="000000"/>
              </w:rPr>
              <w:t>Email: cscreferrals@walthamforest.gov.uk</w:t>
            </w:r>
          </w:p>
          <w:p w:rsidR="004C2F48" w:rsidRDefault="004C2F48">
            <w:pPr>
              <w:pBdr>
                <w:top w:val="nil"/>
                <w:left w:val="nil"/>
                <w:bottom w:val="nil"/>
                <w:right w:val="nil"/>
                <w:between w:val="nil"/>
              </w:pBdr>
              <w:spacing w:before="80"/>
              <w:ind w:left="567" w:hanging="340"/>
              <w:rPr>
                <w:rFonts w:ascii="Calibri" w:eastAsia="Calibri" w:hAnsi="Calibri" w:cs="Calibri"/>
                <w:color w:val="000000"/>
                <w:sz w:val="20"/>
                <w:szCs w:val="20"/>
              </w:rPr>
            </w:pPr>
          </w:p>
        </w:tc>
      </w:tr>
      <w:tr w:rsidR="004C2F48">
        <w:tc>
          <w:tcPr>
            <w:tcW w:w="10781" w:type="dxa"/>
            <w:tcBorders>
              <w:top w:val="single" w:sz="6" w:space="0" w:color="000000"/>
              <w:left w:val="single" w:sz="6" w:space="0" w:color="000000"/>
              <w:bottom w:val="single" w:sz="6" w:space="0" w:color="000000"/>
              <w:right w:val="single" w:sz="6" w:space="0" w:color="000000"/>
            </w:tcBorders>
          </w:tcPr>
          <w:p w:rsidR="004C2F48" w:rsidRDefault="006C5750">
            <w:pPr>
              <w:pBdr>
                <w:top w:val="nil"/>
                <w:left w:val="nil"/>
                <w:bottom w:val="nil"/>
                <w:right w:val="nil"/>
                <w:between w:val="nil"/>
              </w:pBdr>
              <w:spacing w:before="80"/>
              <w:ind w:left="325" w:hanging="340"/>
              <w:rPr>
                <w:rFonts w:ascii="Calibri" w:eastAsia="Calibri" w:hAnsi="Calibri" w:cs="Calibri"/>
                <w:color w:val="000000"/>
                <w:sz w:val="20"/>
                <w:szCs w:val="20"/>
              </w:rPr>
            </w:pPr>
            <w:r>
              <w:rPr>
                <w:rFonts w:ascii="Calibri" w:eastAsia="Calibri" w:hAnsi="Calibri" w:cs="Calibri"/>
                <w:color w:val="000000"/>
                <w:sz w:val="20"/>
                <w:szCs w:val="20"/>
              </w:rPr>
              <w:t>FEEDBACK TO REFERRERS</w:t>
            </w:r>
          </w:p>
          <w:p w:rsidR="004C2F48" w:rsidRDefault="006C5750">
            <w:pPr>
              <w:numPr>
                <w:ilvl w:val="0"/>
                <w:numId w:val="44"/>
              </w:numPr>
              <w:pBdr>
                <w:top w:val="nil"/>
                <w:left w:val="nil"/>
                <w:bottom w:val="nil"/>
                <w:right w:val="nil"/>
                <w:between w:val="nil"/>
              </w:pBdr>
              <w:spacing w:before="80"/>
              <w:ind w:left="608" w:hanging="283"/>
              <w:rPr>
                <w:color w:val="000000"/>
                <w:sz w:val="20"/>
                <w:szCs w:val="20"/>
              </w:rPr>
            </w:pPr>
            <w:r>
              <w:rPr>
                <w:rFonts w:ascii="Calibri" w:eastAsia="Calibri" w:hAnsi="Calibri" w:cs="Calibri"/>
                <w:color w:val="000000"/>
                <w:sz w:val="20"/>
                <w:szCs w:val="20"/>
              </w:rPr>
              <w:t>We will ensure that your referral reaches the correct team and that you receive a written response to your referral within 24 hours. This is automatically generated by Framework</w:t>
            </w:r>
            <w:r>
              <w:rPr>
                <w:rFonts w:ascii="Calibri" w:eastAsia="Calibri" w:hAnsi="Calibri" w:cs="Calibri"/>
                <w:b/>
                <w:color w:val="000000"/>
                <w:sz w:val="20"/>
                <w:szCs w:val="20"/>
              </w:rPr>
              <w:t xml:space="preserve"> </w:t>
            </w:r>
            <w:proofErr w:type="spellStart"/>
            <w:r>
              <w:rPr>
                <w:rFonts w:ascii="Calibri" w:eastAsia="Calibri" w:hAnsi="Calibri" w:cs="Calibri"/>
                <w:b/>
                <w:color w:val="000000"/>
                <w:sz w:val="20"/>
                <w:szCs w:val="20"/>
              </w:rPr>
              <w:t>i</w:t>
            </w:r>
            <w:proofErr w:type="spellEnd"/>
          </w:p>
          <w:p w:rsidR="004C2F48" w:rsidRDefault="006C5750">
            <w:pPr>
              <w:numPr>
                <w:ilvl w:val="0"/>
                <w:numId w:val="44"/>
              </w:numPr>
              <w:pBdr>
                <w:top w:val="nil"/>
                <w:left w:val="nil"/>
                <w:bottom w:val="nil"/>
                <w:right w:val="nil"/>
                <w:between w:val="nil"/>
              </w:pBdr>
              <w:spacing w:before="80"/>
              <w:ind w:left="608" w:hanging="283"/>
              <w:rPr>
                <w:color w:val="000000"/>
                <w:sz w:val="20"/>
                <w:szCs w:val="20"/>
              </w:rPr>
            </w:pPr>
            <w:r>
              <w:rPr>
                <w:rFonts w:ascii="Calibri" w:eastAsia="Calibri" w:hAnsi="Calibri" w:cs="Calibri"/>
                <w:color w:val="000000"/>
                <w:sz w:val="20"/>
                <w:szCs w:val="20"/>
              </w:rPr>
              <w:t>If you do not hear back from us regarding the outcome and/or progress of you</w:t>
            </w:r>
            <w:r>
              <w:rPr>
                <w:rFonts w:ascii="Calibri" w:eastAsia="Calibri" w:hAnsi="Calibri" w:cs="Calibri"/>
                <w:color w:val="000000"/>
                <w:sz w:val="20"/>
                <w:szCs w:val="20"/>
              </w:rPr>
              <w:t>r referral, please contact the MASH Administrator on 0208 496 2310 who will inform you of the outcome of your referral.</w:t>
            </w:r>
          </w:p>
          <w:p w:rsidR="004C2F48" w:rsidRDefault="006C5750">
            <w:pPr>
              <w:numPr>
                <w:ilvl w:val="0"/>
                <w:numId w:val="44"/>
              </w:numPr>
              <w:pBdr>
                <w:top w:val="nil"/>
                <w:left w:val="nil"/>
                <w:bottom w:val="nil"/>
                <w:right w:val="nil"/>
                <w:between w:val="nil"/>
              </w:pBdr>
              <w:spacing w:before="80"/>
              <w:ind w:left="608" w:hanging="283"/>
              <w:rPr>
                <w:color w:val="000000"/>
                <w:sz w:val="20"/>
                <w:szCs w:val="20"/>
              </w:rPr>
            </w:pPr>
            <w:r>
              <w:rPr>
                <w:rFonts w:ascii="Calibri" w:eastAsia="Calibri" w:hAnsi="Calibri" w:cs="Calibri"/>
                <w:color w:val="000000"/>
                <w:sz w:val="20"/>
                <w:szCs w:val="20"/>
              </w:rPr>
              <w:t>If you encounter any difficulties in relation to your referral that you wish to bring to the attention of a senior manager, please conta</w:t>
            </w:r>
            <w:r>
              <w:rPr>
                <w:rFonts w:ascii="Calibri" w:eastAsia="Calibri" w:hAnsi="Calibri" w:cs="Calibri"/>
                <w:color w:val="000000"/>
                <w:sz w:val="20"/>
                <w:szCs w:val="20"/>
              </w:rPr>
              <w:t>ct the Head of Service for Safeguarding and Family Support on 0208 496 2310</w:t>
            </w:r>
          </w:p>
          <w:p w:rsidR="004C2F48" w:rsidRDefault="004C2F48">
            <w:pPr>
              <w:pBdr>
                <w:top w:val="nil"/>
                <w:left w:val="nil"/>
                <w:bottom w:val="nil"/>
                <w:right w:val="nil"/>
                <w:between w:val="nil"/>
              </w:pBdr>
              <w:spacing w:before="80"/>
              <w:ind w:left="567" w:hanging="340"/>
              <w:rPr>
                <w:rFonts w:ascii="Calibri" w:eastAsia="Calibri" w:hAnsi="Calibri" w:cs="Calibri"/>
                <w:b/>
                <w:color w:val="000000"/>
                <w:sz w:val="20"/>
                <w:szCs w:val="20"/>
              </w:rPr>
            </w:pPr>
          </w:p>
        </w:tc>
      </w:tr>
    </w:tbl>
    <w:p w:rsidR="004C2F48" w:rsidRDefault="004C2F48">
      <w:pPr>
        <w:tabs>
          <w:tab w:val="left" w:pos="1908"/>
        </w:tabs>
        <w:spacing w:after="160"/>
        <w:rPr>
          <w:rFonts w:ascii="Calibri" w:eastAsia="Calibri" w:hAnsi="Calibri" w:cs="Calibri"/>
          <w:sz w:val="20"/>
          <w:szCs w:val="20"/>
        </w:rPr>
      </w:pPr>
    </w:p>
    <w:tbl>
      <w:tblPr>
        <w:tblStyle w:val="afffffff4"/>
        <w:tblW w:w="11340" w:type="dxa"/>
        <w:tblInd w:w="-8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60"/>
        <w:gridCol w:w="507"/>
        <w:gridCol w:w="25"/>
        <w:gridCol w:w="700"/>
        <w:gridCol w:w="85"/>
        <w:gridCol w:w="231"/>
        <w:gridCol w:w="84"/>
        <w:gridCol w:w="62"/>
        <w:gridCol w:w="553"/>
        <w:gridCol w:w="371"/>
        <w:gridCol w:w="18"/>
        <w:gridCol w:w="506"/>
        <w:gridCol w:w="82"/>
        <w:gridCol w:w="96"/>
        <w:gridCol w:w="1220"/>
        <w:gridCol w:w="1335"/>
        <w:gridCol w:w="1335"/>
        <w:gridCol w:w="1335"/>
        <w:gridCol w:w="1335"/>
      </w:tblGrid>
      <w:tr w:rsidR="004C2F48">
        <w:trPr>
          <w:trHeight w:val="360"/>
        </w:trPr>
        <w:tc>
          <w:tcPr>
            <w:tcW w:w="3008" w:type="dxa"/>
            <w:gridSpan w:val="6"/>
            <w:tcBorders>
              <w:top w:val="single" w:sz="6" w:space="0" w:color="000000"/>
              <w:left w:val="single" w:sz="6" w:space="0" w:color="000000"/>
              <w:bottom w:val="dotted" w:sz="6" w:space="0" w:color="000000"/>
              <w:right w:val="single" w:sz="6" w:space="0" w:color="000000"/>
            </w:tcBorders>
          </w:tcPr>
          <w:p w:rsidR="004C2F48" w:rsidRDefault="006C5750">
            <w:pPr>
              <w:pStyle w:val="Heading1"/>
              <w:rPr>
                <w:rFonts w:ascii="Calibri" w:eastAsia="Calibri" w:hAnsi="Calibri" w:cs="Calibri"/>
                <w:sz w:val="20"/>
                <w:szCs w:val="20"/>
              </w:rPr>
            </w:pPr>
            <w:r>
              <w:rPr>
                <w:rFonts w:ascii="Calibri" w:eastAsia="Calibri" w:hAnsi="Calibri" w:cs="Calibri"/>
                <w:sz w:val="20"/>
                <w:szCs w:val="20"/>
              </w:rPr>
              <w:lastRenderedPageBreak/>
              <w:t>DETAILS OF THE CHILD/REN BEING REFERRED</w:t>
            </w:r>
          </w:p>
        </w:tc>
        <w:tc>
          <w:tcPr>
            <w:tcW w:w="1594" w:type="dxa"/>
            <w:gridSpan w:val="6"/>
            <w:tcBorders>
              <w:top w:val="single" w:sz="6" w:space="0" w:color="000000"/>
              <w:left w:val="single" w:sz="6" w:space="0" w:color="000000"/>
              <w:bottom w:val="dotted" w:sz="6" w:space="0" w:color="000000"/>
              <w:right w:val="single" w:sz="6" w:space="0" w:color="000000"/>
            </w:tcBorders>
          </w:tcPr>
          <w:p w:rsidR="004C2F48" w:rsidRDefault="006C5750">
            <w:pPr>
              <w:keepNext/>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Ethnicity</w:t>
            </w:r>
          </w:p>
          <w:p w:rsidR="004C2F48" w:rsidRDefault="004C2F48">
            <w:pPr>
              <w:rPr>
                <w:rFonts w:ascii="Calibri" w:eastAsia="Calibri" w:hAnsi="Calibri" w:cs="Calibri"/>
                <w:sz w:val="20"/>
                <w:szCs w:val="20"/>
              </w:rPr>
            </w:pPr>
          </w:p>
          <w:p w:rsidR="004C2F48" w:rsidRDefault="006C5750">
            <w:pPr>
              <w:rPr>
                <w:rFonts w:ascii="Calibri" w:eastAsia="Calibri" w:hAnsi="Calibri" w:cs="Calibri"/>
                <w:sz w:val="20"/>
                <w:szCs w:val="20"/>
              </w:rPr>
            </w:pPr>
            <w:r>
              <w:rPr>
                <w:rFonts w:ascii="Calibri" w:eastAsia="Calibri" w:hAnsi="Calibri" w:cs="Calibri"/>
                <w:b/>
                <w:sz w:val="20"/>
                <w:szCs w:val="20"/>
              </w:rPr>
              <w:t xml:space="preserve">     </w:t>
            </w:r>
          </w:p>
        </w:tc>
        <w:tc>
          <w:tcPr>
            <w:tcW w:w="6738" w:type="dxa"/>
            <w:gridSpan w:val="7"/>
            <w:tcBorders>
              <w:top w:val="single" w:sz="6" w:space="0" w:color="000000"/>
              <w:left w:val="single" w:sz="6" w:space="0" w:color="000000"/>
              <w:bottom w:val="dotted" w:sz="6" w:space="0" w:color="000000"/>
              <w:right w:val="single" w:sz="6" w:space="0" w:color="000000"/>
            </w:tcBorders>
          </w:tcPr>
          <w:p w:rsidR="004C2F48" w:rsidRDefault="006C5750">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Language spoken             </w:t>
            </w:r>
          </w:p>
          <w:p w:rsidR="004C2F48" w:rsidRDefault="006C5750">
            <w:pPr>
              <w:pStyle w:val="Heading1"/>
              <w:rPr>
                <w:rFonts w:ascii="Calibri" w:eastAsia="Calibri" w:hAnsi="Calibri" w:cs="Calibri"/>
                <w:sz w:val="20"/>
                <w:szCs w:val="20"/>
              </w:rPr>
            </w:pPr>
            <w:r>
              <w:rPr>
                <w:rFonts w:ascii="Calibri" w:eastAsia="Calibri" w:hAnsi="Calibri" w:cs="Calibri"/>
                <w:b w:val="0"/>
                <w:sz w:val="20"/>
                <w:szCs w:val="20"/>
              </w:rPr>
              <w:t xml:space="preserve">     </w:t>
            </w:r>
          </w:p>
        </w:tc>
      </w:tr>
      <w:tr w:rsidR="004C2F48">
        <w:tc>
          <w:tcPr>
            <w:tcW w:w="1460" w:type="dxa"/>
            <w:tcBorders>
              <w:top w:val="dotted" w:sz="6" w:space="0" w:color="000000"/>
              <w:left w:val="single" w:sz="6" w:space="0" w:color="000000"/>
              <w:bottom w:val="dotted" w:sz="6" w:space="0" w:color="000000"/>
              <w:right w:val="nil"/>
            </w:tcBorders>
          </w:tcPr>
          <w:p w:rsidR="004C2F48" w:rsidRDefault="006C5750">
            <w:pPr>
              <w:pBdr>
                <w:top w:val="nil"/>
                <w:left w:val="nil"/>
                <w:bottom w:val="nil"/>
                <w:right w:val="nil"/>
                <w:between w:val="nil"/>
              </w:pBdr>
              <w:tabs>
                <w:tab w:val="right" w:pos="540"/>
                <w:tab w:val="left" w:pos="720"/>
              </w:tabs>
              <w:spacing w:after="40"/>
              <w:rPr>
                <w:rFonts w:ascii="Calibri" w:eastAsia="Calibri" w:hAnsi="Calibri" w:cs="Calibri"/>
                <w:b/>
                <w:color w:val="000000"/>
                <w:sz w:val="20"/>
                <w:szCs w:val="20"/>
              </w:rPr>
            </w:pPr>
            <w:r>
              <w:rPr>
                <w:rFonts w:ascii="Calibri" w:eastAsia="Calibri" w:hAnsi="Calibri" w:cs="Calibri"/>
                <w:b/>
                <w:color w:val="000000"/>
                <w:sz w:val="20"/>
                <w:szCs w:val="20"/>
              </w:rPr>
              <w:t>First name</w:t>
            </w:r>
          </w:p>
        </w:tc>
        <w:tc>
          <w:tcPr>
            <w:tcW w:w="1317" w:type="dxa"/>
            <w:gridSpan w:val="4"/>
            <w:tcBorders>
              <w:top w:val="dotted" w:sz="6" w:space="0" w:color="000000"/>
              <w:left w:val="nil"/>
              <w:bottom w:val="dotted" w:sz="6" w:space="0" w:color="000000"/>
              <w:right w:val="nil"/>
            </w:tcBorders>
          </w:tcPr>
          <w:p w:rsidR="004C2F48" w:rsidRDefault="006C5750">
            <w:pPr>
              <w:pBdr>
                <w:top w:val="nil"/>
                <w:left w:val="nil"/>
                <w:bottom w:val="nil"/>
                <w:right w:val="nil"/>
                <w:between w:val="nil"/>
              </w:pBdr>
              <w:tabs>
                <w:tab w:val="right" w:pos="540"/>
                <w:tab w:val="left" w:pos="720"/>
              </w:tabs>
              <w:spacing w:after="40"/>
              <w:rPr>
                <w:rFonts w:ascii="Calibri" w:eastAsia="Calibri" w:hAnsi="Calibri" w:cs="Calibri"/>
                <w:b/>
                <w:color w:val="000000"/>
                <w:sz w:val="20"/>
                <w:szCs w:val="20"/>
              </w:rPr>
            </w:pPr>
            <w:r>
              <w:rPr>
                <w:rFonts w:ascii="Calibri" w:eastAsia="Calibri" w:hAnsi="Calibri" w:cs="Calibri"/>
                <w:b/>
                <w:color w:val="000000"/>
                <w:sz w:val="20"/>
                <w:szCs w:val="20"/>
              </w:rPr>
              <w:t>Surname</w:t>
            </w:r>
          </w:p>
        </w:tc>
        <w:tc>
          <w:tcPr>
            <w:tcW w:w="930" w:type="dxa"/>
            <w:gridSpan w:val="4"/>
            <w:tcBorders>
              <w:top w:val="dotted" w:sz="6" w:space="0" w:color="000000"/>
              <w:left w:val="nil"/>
              <w:bottom w:val="dotted" w:sz="6" w:space="0" w:color="000000"/>
              <w:right w:val="nil"/>
            </w:tcBorders>
          </w:tcPr>
          <w:p w:rsidR="004C2F48" w:rsidRDefault="006C5750">
            <w:pPr>
              <w:pBdr>
                <w:top w:val="nil"/>
                <w:left w:val="nil"/>
                <w:bottom w:val="nil"/>
                <w:right w:val="nil"/>
                <w:between w:val="nil"/>
              </w:pBdr>
              <w:tabs>
                <w:tab w:val="right" w:pos="540"/>
                <w:tab w:val="left" w:pos="720"/>
              </w:tabs>
              <w:spacing w:after="40"/>
              <w:rPr>
                <w:rFonts w:ascii="Calibri" w:eastAsia="Calibri" w:hAnsi="Calibri" w:cs="Calibri"/>
                <w:b/>
                <w:color w:val="000000"/>
                <w:sz w:val="20"/>
                <w:szCs w:val="20"/>
              </w:rPr>
            </w:pPr>
            <w:r>
              <w:rPr>
                <w:rFonts w:ascii="Calibri" w:eastAsia="Calibri" w:hAnsi="Calibri" w:cs="Calibri"/>
                <w:b/>
                <w:color w:val="000000"/>
                <w:sz w:val="20"/>
                <w:szCs w:val="20"/>
              </w:rPr>
              <w:t>Date of birth</w:t>
            </w:r>
          </w:p>
        </w:tc>
        <w:tc>
          <w:tcPr>
            <w:tcW w:w="7633" w:type="dxa"/>
            <w:gridSpan w:val="10"/>
            <w:tcBorders>
              <w:top w:val="dotted" w:sz="6" w:space="0" w:color="000000"/>
              <w:left w:val="nil"/>
              <w:bottom w:val="dotted" w:sz="6" w:space="0" w:color="000000"/>
              <w:right w:val="single" w:sz="6" w:space="0" w:color="000000"/>
            </w:tcBorders>
          </w:tcPr>
          <w:p w:rsidR="004C2F48" w:rsidRDefault="006C5750">
            <w:pPr>
              <w:keepNext/>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Gender</w:t>
            </w:r>
            <w:r>
              <w:rPr>
                <w:rFonts w:ascii="Calibri" w:eastAsia="Calibri" w:hAnsi="Calibri" w:cs="Calibri"/>
                <w:b/>
                <w:color w:val="000000"/>
                <w:sz w:val="20"/>
                <w:szCs w:val="20"/>
              </w:rPr>
              <w:tab/>
              <w:t xml:space="preserve"> </w:t>
            </w:r>
          </w:p>
          <w:p w:rsidR="004C2F48" w:rsidRDefault="004C2F48">
            <w:pPr>
              <w:rPr>
                <w:rFonts w:ascii="Calibri" w:eastAsia="Calibri" w:hAnsi="Calibri" w:cs="Calibri"/>
                <w:sz w:val="20"/>
                <w:szCs w:val="20"/>
              </w:rPr>
            </w:pPr>
          </w:p>
        </w:tc>
      </w:tr>
      <w:tr w:rsidR="004C2F48">
        <w:tc>
          <w:tcPr>
            <w:tcW w:w="1460" w:type="dxa"/>
            <w:tcBorders>
              <w:top w:val="dotted" w:sz="6" w:space="0" w:color="000000"/>
              <w:left w:val="single" w:sz="6" w:space="0" w:color="000000"/>
              <w:bottom w:val="dotted" w:sz="6" w:space="0" w:color="000000"/>
              <w:right w:val="nil"/>
            </w:tcBorders>
          </w:tcPr>
          <w:p w:rsidR="004C2F48" w:rsidRDefault="006C5750">
            <w:pPr>
              <w:pBdr>
                <w:top w:val="nil"/>
                <w:left w:val="nil"/>
                <w:bottom w:val="nil"/>
                <w:right w:val="nil"/>
                <w:between w:val="nil"/>
              </w:pBdr>
              <w:spacing w:before="40" w:after="40"/>
              <w:rPr>
                <w:rFonts w:ascii="Calibri" w:eastAsia="Calibri" w:hAnsi="Calibri" w:cs="Calibri"/>
                <w:color w:val="000000"/>
                <w:sz w:val="20"/>
                <w:szCs w:val="20"/>
              </w:rPr>
            </w:pPr>
            <w:bookmarkStart w:id="299" w:name="bookmark=id.3qg2avn" w:colFirst="0" w:colLast="0"/>
            <w:bookmarkEnd w:id="299"/>
            <w:r>
              <w:rPr>
                <w:rFonts w:ascii="Calibri" w:eastAsia="Calibri" w:hAnsi="Calibri" w:cs="Calibri"/>
                <w:color w:val="000000"/>
                <w:sz w:val="20"/>
                <w:szCs w:val="20"/>
              </w:rPr>
              <w:t xml:space="preserve">     </w:t>
            </w:r>
            <w:bookmarkStart w:id="300" w:name="bookmark=id.25lcl3g" w:colFirst="0" w:colLast="0"/>
            <w:bookmarkEnd w:id="300"/>
          </w:p>
        </w:tc>
        <w:tc>
          <w:tcPr>
            <w:tcW w:w="1317" w:type="dxa"/>
            <w:gridSpan w:val="4"/>
            <w:tcBorders>
              <w:top w:val="dotted" w:sz="6" w:space="0" w:color="000000"/>
              <w:left w:val="nil"/>
              <w:bottom w:val="dotted" w:sz="6" w:space="0" w:color="000000"/>
              <w:right w:val="nil"/>
            </w:tcBorders>
          </w:tcPr>
          <w:p w:rsidR="004C2F48" w:rsidRDefault="006C5750">
            <w:pPr>
              <w:pBdr>
                <w:top w:val="nil"/>
                <w:left w:val="nil"/>
                <w:bottom w:val="nil"/>
                <w:right w:val="nil"/>
                <w:between w:val="nil"/>
              </w:pBdr>
              <w:spacing w:before="40" w:after="40"/>
              <w:rPr>
                <w:rFonts w:ascii="Calibri" w:eastAsia="Calibri" w:hAnsi="Calibri" w:cs="Calibri"/>
                <w:color w:val="000000"/>
                <w:sz w:val="20"/>
                <w:szCs w:val="20"/>
              </w:rPr>
            </w:pPr>
            <w:r>
              <w:rPr>
                <w:rFonts w:ascii="Calibri" w:eastAsia="Calibri" w:hAnsi="Calibri" w:cs="Calibri"/>
                <w:color w:val="000000"/>
                <w:sz w:val="20"/>
                <w:szCs w:val="20"/>
              </w:rPr>
              <w:t xml:space="preserve">     </w:t>
            </w:r>
            <w:bookmarkStart w:id="301" w:name="bookmark=id.kqmvb9" w:colFirst="0" w:colLast="0"/>
            <w:bookmarkEnd w:id="301"/>
          </w:p>
        </w:tc>
        <w:tc>
          <w:tcPr>
            <w:tcW w:w="930" w:type="dxa"/>
            <w:gridSpan w:val="4"/>
            <w:tcBorders>
              <w:top w:val="dotted" w:sz="6" w:space="0" w:color="000000"/>
              <w:left w:val="nil"/>
              <w:bottom w:val="dotted" w:sz="6" w:space="0" w:color="000000"/>
              <w:right w:val="nil"/>
            </w:tcBorders>
          </w:tcPr>
          <w:p w:rsidR="004C2F48" w:rsidRDefault="006C5750">
            <w:pPr>
              <w:pBdr>
                <w:top w:val="nil"/>
                <w:left w:val="nil"/>
                <w:bottom w:val="nil"/>
                <w:right w:val="nil"/>
                <w:between w:val="nil"/>
              </w:pBdr>
              <w:spacing w:before="40" w:after="40"/>
              <w:rPr>
                <w:rFonts w:ascii="Calibri" w:eastAsia="Calibri" w:hAnsi="Calibri" w:cs="Calibri"/>
                <w:color w:val="000000"/>
                <w:sz w:val="20"/>
                <w:szCs w:val="20"/>
              </w:rPr>
            </w:pPr>
            <w:r>
              <w:rPr>
                <w:rFonts w:ascii="Calibri" w:eastAsia="Calibri" w:hAnsi="Calibri" w:cs="Calibri"/>
                <w:color w:val="000000"/>
                <w:sz w:val="20"/>
                <w:szCs w:val="20"/>
              </w:rPr>
              <w:t xml:space="preserve">     </w:t>
            </w:r>
          </w:p>
        </w:tc>
        <w:tc>
          <w:tcPr>
            <w:tcW w:w="7633" w:type="dxa"/>
            <w:gridSpan w:val="10"/>
            <w:tcBorders>
              <w:top w:val="dotted" w:sz="6" w:space="0" w:color="000000"/>
              <w:left w:val="nil"/>
              <w:bottom w:val="dotted" w:sz="6" w:space="0" w:color="000000"/>
              <w:right w:val="single" w:sz="6" w:space="0" w:color="000000"/>
            </w:tcBorders>
          </w:tcPr>
          <w:p w:rsidR="004C2F48" w:rsidRDefault="006C5750">
            <w:pPr>
              <w:pBdr>
                <w:top w:val="nil"/>
                <w:left w:val="nil"/>
                <w:bottom w:val="nil"/>
                <w:right w:val="nil"/>
                <w:between w:val="nil"/>
              </w:pBdr>
              <w:spacing w:before="40" w:after="40"/>
              <w:rPr>
                <w:rFonts w:ascii="Calibri" w:eastAsia="Calibri" w:hAnsi="Calibri" w:cs="Calibri"/>
                <w:color w:val="000000"/>
                <w:sz w:val="20"/>
                <w:szCs w:val="20"/>
              </w:rPr>
            </w:pPr>
            <w:bookmarkStart w:id="302" w:name="bookmark=id.34qadz2" w:colFirst="0" w:colLast="0"/>
            <w:bookmarkEnd w:id="302"/>
            <w:r>
              <w:rPr>
                <w:rFonts w:ascii="Calibri" w:eastAsia="Calibri" w:hAnsi="Calibri" w:cs="Calibri"/>
                <w:b/>
                <w:color w:val="000000"/>
                <w:sz w:val="20"/>
                <w:szCs w:val="20"/>
              </w:rPr>
              <w:t xml:space="preserve">                       Male</w:t>
            </w:r>
            <w:bookmarkStart w:id="303" w:name="bookmark=id.1jvko6v" w:colFirst="0" w:colLast="0"/>
            <w:bookmarkEnd w:id="303"/>
            <w:r>
              <w:rPr>
                <w:rFonts w:ascii="Calibri" w:eastAsia="Calibri" w:hAnsi="Calibri" w:cs="Calibri"/>
                <w:b/>
                <w:color w:val="000000"/>
                <w:sz w:val="20"/>
                <w:szCs w:val="20"/>
              </w:rPr>
              <w:t>☐</w:t>
            </w:r>
            <w:r>
              <w:rPr>
                <w:rFonts w:ascii="Calibri" w:eastAsia="Calibri" w:hAnsi="Calibri" w:cs="Calibri"/>
                <w:b/>
                <w:color w:val="000000"/>
                <w:sz w:val="20"/>
                <w:szCs w:val="20"/>
              </w:rPr>
              <w:t xml:space="preserve"> Female☐</w:t>
            </w:r>
          </w:p>
        </w:tc>
      </w:tr>
      <w:tr w:rsidR="004C2F48">
        <w:tc>
          <w:tcPr>
            <w:tcW w:w="1460" w:type="dxa"/>
            <w:tcBorders>
              <w:top w:val="dotted" w:sz="6" w:space="0" w:color="000000"/>
              <w:left w:val="single" w:sz="6" w:space="0" w:color="000000"/>
              <w:bottom w:val="dotted" w:sz="6" w:space="0" w:color="000000"/>
              <w:right w:val="nil"/>
            </w:tcBorders>
          </w:tcPr>
          <w:p w:rsidR="004C2F48" w:rsidRDefault="006C5750">
            <w:pPr>
              <w:pBdr>
                <w:top w:val="nil"/>
                <w:left w:val="nil"/>
                <w:bottom w:val="nil"/>
                <w:right w:val="nil"/>
                <w:between w:val="nil"/>
              </w:pBdr>
              <w:spacing w:before="40" w:after="40"/>
              <w:rPr>
                <w:rFonts w:ascii="Calibri" w:eastAsia="Calibri" w:hAnsi="Calibri" w:cs="Calibri"/>
                <w:color w:val="000000"/>
                <w:sz w:val="20"/>
                <w:szCs w:val="20"/>
              </w:rPr>
            </w:pPr>
            <w:bookmarkStart w:id="304" w:name="bookmark=id.43v86uo" w:colFirst="0" w:colLast="0"/>
            <w:bookmarkEnd w:id="304"/>
            <w:r>
              <w:rPr>
                <w:rFonts w:ascii="Calibri" w:eastAsia="Calibri" w:hAnsi="Calibri" w:cs="Calibri"/>
                <w:color w:val="000000"/>
                <w:sz w:val="20"/>
                <w:szCs w:val="20"/>
              </w:rPr>
              <w:t xml:space="preserve">     </w:t>
            </w:r>
            <w:bookmarkStart w:id="305" w:name="bookmark=id.2j0ih2h" w:colFirst="0" w:colLast="0"/>
            <w:bookmarkEnd w:id="305"/>
          </w:p>
        </w:tc>
        <w:tc>
          <w:tcPr>
            <w:tcW w:w="1317" w:type="dxa"/>
            <w:gridSpan w:val="4"/>
            <w:tcBorders>
              <w:top w:val="dotted" w:sz="6" w:space="0" w:color="000000"/>
              <w:left w:val="nil"/>
              <w:bottom w:val="dotted" w:sz="6" w:space="0" w:color="000000"/>
              <w:right w:val="nil"/>
            </w:tcBorders>
          </w:tcPr>
          <w:p w:rsidR="004C2F48" w:rsidRDefault="006C5750">
            <w:pPr>
              <w:pBdr>
                <w:top w:val="nil"/>
                <w:left w:val="nil"/>
                <w:bottom w:val="nil"/>
                <w:right w:val="nil"/>
                <w:between w:val="nil"/>
              </w:pBdr>
              <w:spacing w:before="40" w:after="40"/>
              <w:rPr>
                <w:rFonts w:ascii="Calibri" w:eastAsia="Calibri" w:hAnsi="Calibri" w:cs="Calibri"/>
                <w:color w:val="000000"/>
                <w:sz w:val="20"/>
                <w:szCs w:val="20"/>
              </w:rPr>
            </w:pPr>
            <w:r>
              <w:rPr>
                <w:rFonts w:ascii="Calibri" w:eastAsia="Calibri" w:hAnsi="Calibri" w:cs="Calibri"/>
                <w:color w:val="000000"/>
                <w:sz w:val="20"/>
                <w:szCs w:val="20"/>
              </w:rPr>
              <w:t xml:space="preserve">     </w:t>
            </w:r>
            <w:bookmarkStart w:id="306" w:name="bookmark=id.y5sraa" w:colFirst="0" w:colLast="0"/>
            <w:bookmarkEnd w:id="306"/>
          </w:p>
        </w:tc>
        <w:tc>
          <w:tcPr>
            <w:tcW w:w="930" w:type="dxa"/>
            <w:gridSpan w:val="4"/>
            <w:tcBorders>
              <w:top w:val="dotted" w:sz="6" w:space="0" w:color="000000"/>
              <w:left w:val="nil"/>
              <w:bottom w:val="dotted" w:sz="6" w:space="0" w:color="000000"/>
              <w:right w:val="nil"/>
            </w:tcBorders>
          </w:tcPr>
          <w:p w:rsidR="004C2F48" w:rsidRDefault="006C5750">
            <w:pPr>
              <w:pBdr>
                <w:top w:val="nil"/>
                <w:left w:val="nil"/>
                <w:bottom w:val="nil"/>
                <w:right w:val="nil"/>
                <w:between w:val="nil"/>
              </w:pBdr>
              <w:spacing w:before="40" w:after="40"/>
              <w:rPr>
                <w:rFonts w:ascii="Calibri" w:eastAsia="Calibri" w:hAnsi="Calibri" w:cs="Calibri"/>
                <w:color w:val="000000"/>
                <w:sz w:val="20"/>
                <w:szCs w:val="20"/>
              </w:rPr>
            </w:pPr>
            <w:r>
              <w:rPr>
                <w:rFonts w:ascii="Calibri" w:eastAsia="Calibri" w:hAnsi="Calibri" w:cs="Calibri"/>
                <w:color w:val="000000"/>
                <w:sz w:val="20"/>
                <w:szCs w:val="20"/>
              </w:rPr>
              <w:t xml:space="preserve">     </w:t>
            </w:r>
          </w:p>
        </w:tc>
        <w:tc>
          <w:tcPr>
            <w:tcW w:w="7633" w:type="dxa"/>
            <w:gridSpan w:val="10"/>
            <w:tcBorders>
              <w:top w:val="dotted" w:sz="6" w:space="0" w:color="000000"/>
              <w:left w:val="nil"/>
              <w:bottom w:val="dotted" w:sz="6" w:space="0" w:color="000000"/>
              <w:right w:val="single" w:sz="6" w:space="0" w:color="000000"/>
            </w:tcBorders>
          </w:tcPr>
          <w:p w:rsidR="004C2F48" w:rsidRDefault="006C5750">
            <w:pPr>
              <w:pBdr>
                <w:top w:val="nil"/>
                <w:left w:val="nil"/>
                <w:bottom w:val="nil"/>
                <w:right w:val="nil"/>
                <w:between w:val="nil"/>
              </w:pBdr>
              <w:spacing w:before="40" w:after="40"/>
              <w:rPr>
                <w:rFonts w:ascii="Calibri" w:eastAsia="Calibri" w:hAnsi="Calibri" w:cs="Calibri"/>
                <w:color w:val="000000"/>
                <w:sz w:val="20"/>
                <w:szCs w:val="20"/>
              </w:rPr>
            </w:pPr>
            <w:bookmarkStart w:id="307" w:name="bookmark=id.3i5g9y3" w:colFirst="0" w:colLast="0"/>
            <w:bookmarkEnd w:id="307"/>
            <w:r>
              <w:rPr>
                <w:rFonts w:ascii="Calibri" w:eastAsia="Calibri" w:hAnsi="Calibri" w:cs="Calibri"/>
                <w:b/>
                <w:color w:val="000000"/>
                <w:sz w:val="20"/>
                <w:szCs w:val="20"/>
              </w:rPr>
              <w:t xml:space="preserve">                       Male</w:t>
            </w:r>
            <w:bookmarkStart w:id="308" w:name="bookmark=id.1xaqk5w" w:colFirst="0" w:colLast="0"/>
            <w:bookmarkEnd w:id="308"/>
            <w:r>
              <w:rPr>
                <w:rFonts w:ascii="Calibri" w:eastAsia="Calibri" w:hAnsi="Calibri" w:cs="Calibri"/>
                <w:b/>
                <w:color w:val="000000"/>
                <w:sz w:val="20"/>
                <w:szCs w:val="20"/>
              </w:rPr>
              <w:t>☐</w:t>
            </w:r>
            <w:r>
              <w:rPr>
                <w:rFonts w:ascii="Calibri" w:eastAsia="Calibri" w:hAnsi="Calibri" w:cs="Calibri"/>
                <w:b/>
                <w:color w:val="000000"/>
                <w:sz w:val="20"/>
                <w:szCs w:val="20"/>
              </w:rPr>
              <w:t xml:space="preserve"> Female☐</w:t>
            </w:r>
          </w:p>
        </w:tc>
      </w:tr>
      <w:tr w:rsidR="004C2F48">
        <w:tc>
          <w:tcPr>
            <w:tcW w:w="1460" w:type="dxa"/>
            <w:tcBorders>
              <w:top w:val="dotted" w:sz="6" w:space="0" w:color="000000"/>
              <w:left w:val="single" w:sz="6" w:space="0" w:color="000000"/>
              <w:bottom w:val="single" w:sz="6" w:space="0" w:color="000000"/>
              <w:right w:val="nil"/>
            </w:tcBorders>
          </w:tcPr>
          <w:p w:rsidR="004C2F48" w:rsidRDefault="006C5750">
            <w:pPr>
              <w:pBdr>
                <w:top w:val="nil"/>
                <w:left w:val="nil"/>
                <w:bottom w:val="nil"/>
                <w:right w:val="nil"/>
                <w:between w:val="nil"/>
              </w:pBdr>
              <w:spacing w:before="40" w:after="40"/>
              <w:rPr>
                <w:rFonts w:ascii="Calibri" w:eastAsia="Calibri" w:hAnsi="Calibri" w:cs="Calibri"/>
                <w:color w:val="000000"/>
                <w:sz w:val="20"/>
                <w:szCs w:val="20"/>
              </w:rPr>
            </w:pPr>
            <w:bookmarkStart w:id="309" w:name="bookmark=id.4hae2tp" w:colFirst="0" w:colLast="0"/>
            <w:bookmarkEnd w:id="309"/>
            <w:r>
              <w:rPr>
                <w:rFonts w:ascii="Calibri" w:eastAsia="Calibri" w:hAnsi="Calibri" w:cs="Calibri"/>
                <w:color w:val="000000"/>
                <w:sz w:val="20"/>
                <w:szCs w:val="20"/>
              </w:rPr>
              <w:t xml:space="preserve">     </w:t>
            </w:r>
            <w:bookmarkStart w:id="310" w:name="bookmark=id.2wfod1i" w:colFirst="0" w:colLast="0"/>
            <w:bookmarkEnd w:id="310"/>
          </w:p>
        </w:tc>
        <w:tc>
          <w:tcPr>
            <w:tcW w:w="1317" w:type="dxa"/>
            <w:gridSpan w:val="4"/>
            <w:tcBorders>
              <w:top w:val="dotted" w:sz="6" w:space="0" w:color="000000"/>
              <w:left w:val="nil"/>
              <w:bottom w:val="single" w:sz="6" w:space="0" w:color="000000"/>
              <w:right w:val="nil"/>
            </w:tcBorders>
          </w:tcPr>
          <w:p w:rsidR="004C2F48" w:rsidRDefault="006C5750">
            <w:pPr>
              <w:pBdr>
                <w:top w:val="nil"/>
                <w:left w:val="nil"/>
                <w:bottom w:val="nil"/>
                <w:right w:val="nil"/>
                <w:between w:val="nil"/>
              </w:pBdr>
              <w:spacing w:before="40" w:after="40"/>
              <w:rPr>
                <w:rFonts w:ascii="Calibri" w:eastAsia="Calibri" w:hAnsi="Calibri" w:cs="Calibri"/>
                <w:color w:val="000000"/>
                <w:sz w:val="20"/>
                <w:szCs w:val="20"/>
              </w:rPr>
            </w:pPr>
            <w:r>
              <w:rPr>
                <w:rFonts w:ascii="Calibri" w:eastAsia="Calibri" w:hAnsi="Calibri" w:cs="Calibri"/>
                <w:color w:val="000000"/>
                <w:sz w:val="20"/>
                <w:szCs w:val="20"/>
              </w:rPr>
              <w:t xml:space="preserve">     </w:t>
            </w:r>
            <w:bookmarkStart w:id="311" w:name="bookmark=id.1bkyn9b" w:colFirst="0" w:colLast="0"/>
            <w:bookmarkEnd w:id="311"/>
          </w:p>
        </w:tc>
        <w:tc>
          <w:tcPr>
            <w:tcW w:w="930" w:type="dxa"/>
            <w:gridSpan w:val="4"/>
            <w:tcBorders>
              <w:top w:val="dotted" w:sz="6" w:space="0" w:color="000000"/>
              <w:left w:val="nil"/>
              <w:bottom w:val="single" w:sz="6" w:space="0" w:color="000000"/>
              <w:right w:val="nil"/>
            </w:tcBorders>
          </w:tcPr>
          <w:p w:rsidR="004C2F48" w:rsidRDefault="006C5750">
            <w:pPr>
              <w:pBdr>
                <w:top w:val="nil"/>
                <w:left w:val="nil"/>
                <w:bottom w:val="nil"/>
                <w:right w:val="nil"/>
                <w:between w:val="nil"/>
              </w:pBdr>
              <w:spacing w:before="40" w:after="40"/>
              <w:rPr>
                <w:rFonts w:ascii="Calibri" w:eastAsia="Calibri" w:hAnsi="Calibri" w:cs="Calibri"/>
                <w:color w:val="000000"/>
                <w:sz w:val="20"/>
                <w:szCs w:val="20"/>
              </w:rPr>
            </w:pPr>
            <w:r>
              <w:rPr>
                <w:rFonts w:ascii="Calibri" w:eastAsia="Calibri" w:hAnsi="Calibri" w:cs="Calibri"/>
                <w:color w:val="000000"/>
                <w:sz w:val="20"/>
                <w:szCs w:val="20"/>
              </w:rPr>
              <w:t xml:space="preserve">     </w:t>
            </w:r>
          </w:p>
        </w:tc>
        <w:tc>
          <w:tcPr>
            <w:tcW w:w="7633" w:type="dxa"/>
            <w:gridSpan w:val="10"/>
            <w:tcBorders>
              <w:top w:val="dotted" w:sz="6" w:space="0" w:color="000000"/>
              <w:left w:val="nil"/>
              <w:bottom w:val="single" w:sz="6" w:space="0" w:color="000000"/>
              <w:right w:val="single" w:sz="6" w:space="0" w:color="000000"/>
            </w:tcBorders>
          </w:tcPr>
          <w:p w:rsidR="004C2F48" w:rsidRDefault="006C5750">
            <w:pPr>
              <w:pBdr>
                <w:top w:val="nil"/>
                <w:left w:val="nil"/>
                <w:bottom w:val="nil"/>
                <w:right w:val="nil"/>
                <w:between w:val="nil"/>
              </w:pBdr>
              <w:spacing w:before="40" w:after="40"/>
              <w:rPr>
                <w:rFonts w:ascii="Calibri" w:eastAsia="Calibri" w:hAnsi="Calibri" w:cs="Calibri"/>
                <w:color w:val="000000"/>
                <w:sz w:val="20"/>
                <w:szCs w:val="20"/>
              </w:rPr>
            </w:pPr>
            <w:bookmarkStart w:id="312" w:name="bookmark=id.3vkm5x4" w:colFirst="0" w:colLast="0"/>
            <w:bookmarkEnd w:id="312"/>
            <w:r>
              <w:rPr>
                <w:rFonts w:ascii="Calibri" w:eastAsia="Calibri" w:hAnsi="Calibri" w:cs="Calibri"/>
                <w:b/>
                <w:color w:val="000000"/>
                <w:sz w:val="20"/>
                <w:szCs w:val="20"/>
              </w:rPr>
              <w:t xml:space="preserve">                       Male</w:t>
            </w:r>
            <w:bookmarkStart w:id="313" w:name="bookmark=id.2apwg4x" w:colFirst="0" w:colLast="0"/>
            <w:bookmarkEnd w:id="313"/>
            <w:r>
              <w:rPr>
                <w:rFonts w:ascii="Calibri" w:eastAsia="Calibri" w:hAnsi="Calibri" w:cs="Calibri"/>
                <w:b/>
                <w:color w:val="000000"/>
                <w:sz w:val="20"/>
                <w:szCs w:val="20"/>
              </w:rPr>
              <w:t>☐</w:t>
            </w:r>
            <w:r>
              <w:rPr>
                <w:rFonts w:ascii="Calibri" w:eastAsia="Calibri" w:hAnsi="Calibri" w:cs="Calibri"/>
                <w:b/>
                <w:color w:val="000000"/>
                <w:sz w:val="20"/>
                <w:szCs w:val="20"/>
              </w:rPr>
              <w:t xml:space="preserve"> Female☐</w:t>
            </w:r>
          </w:p>
        </w:tc>
      </w:tr>
      <w:tr w:rsidR="004C2F48">
        <w:tc>
          <w:tcPr>
            <w:tcW w:w="4684" w:type="dxa"/>
            <w:gridSpan w:val="13"/>
            <w:tcBorders>
              <w:top w:val="nil"/>
              <w:left w:val="single" w:sz="6" w:space="0" w:color="000000"/>
              <w:bottom w:val="nil"/>
              <w:right w:val="nil"/>
            </w:tcBorders>
          </w:tcPr>
          <w:p w:rsidR="004C2F48" w:rsidRDefault="006C5750">
            <w:pPr>
              <w:rPr>
                <w:rFonts w:ascii="Calibri" w:eastAsia="Calibri" w:hAnsi="Calibri" w:cs="Calibri"/>
                <w:sz w:val="20"/>
                <w:szCs w:val="20"/>
              </w:rPr>
            </w:pPr>
            <w:r>
              <w:rPr>
                <w:rFonts w:ascii="Calibri" w:eastAsia="Calibri" w:hAnsi="Calibri" w:cs="Calibri"/>
                <w:sz w:val="20"/>
                <w:szCs w:val="20"/>
              </w:rPr>
              <w:t>Address</w:t>
            </w:r>
          </w:p>
        </w:tc>
        <w:tc>
          <w:tcPr>
            <w:tcW w:w="6656" w:type="dxa"/>
            <w:gridSpan w:val="6"/>
            <w:tcBorders>
              <w:top w:val="nil"/>
              <w:left w:val="nil"/>
              <w:bottom w:val="nil"/>
              <w:right w:val="single" w:sz="6" w:space="0" w:color="000000"/>
            </w:tcBorders>
          </w:tcPr>
          <w:p w:rsidR="004C2F48" w:rsidRDefault="006C5750">
            <w:pPr>
              <w:rPr>
                <w:rFonts w:ascii="Calibri" w:eastAsia="Calibri" w:hAnsi="Calibri" w:cs="Calibri"/>
                <w:sz w:val="20"/>
                <w:szCs w:val="20"/>
              </w:rPr>
            </w:pPr>
            <w:r>
              <w:rPr>
                <w:rFonts w:ascii="Calibri" w:eastAsia="Calibri" w:hAnsi="Calibri" w:cs="Calibri"/>
                <w:sz w:val="20"/>
                <w:szCs w:val="20"/>
              </w:rPr>
              <w:t>Telephone</w:t>
            </w:r>
          </w:p>
        </w:tc>
      </w:tr>
      <w:tr w:rsidR="004C2F48">
        <w:trPr>
          <w:trHeight w:val="1428"/>
        </w:trPr>
        <w:tc>
          <w:tcPr>
            <w:tcW w:w="3154" w:type="dxa"/>
            <w:gridSpan w:val="8"/>
            <w:tcBorders>
              <w:top w:val="nil"/>
              <w:left w:val="single" w:sz="6" w:space="0" w:color="000000"/>
              <w:bottom w:val="dotted" w:sz="6" w:space="0" w:color="000000"/>
              <w:right w:val="nil"/>
            </w:tcBorders>
          </w:tcPr>
          <w:p w:rsidR="004C2F48" w:rsidRDefault="006C5750">
            <w:pPr>
              <w:rPr>
                <w:rFonts w:ascii="Calibri" w:eastAsia="Calibri" w:hAnsi="Calibri" w:cs="Calibri"/>
                <w:sz w:val="20"/>
                <w:szCs w:val="20"/>
              </w:rPr>
            </w:pPr>
            <w:bookmarkStart w:id="314" w:name="bookmark=id.pv6qcq" w:colFirst="0" w:colLast="0"/>
            <w:bookmarkEnd w:id="314"/>
            <w:r>
              <w:rPr>
                <w:rFonts w:ascii="Calibri" w:eastAsia="Calibri" w:hAnsi="Calibri" w:cs="Calibri"/>
                <w:b/>
                <w:sz w:val="20"/>
                <w:szCs w:val="20"/>
              </w:rPr>
              <w:t xml:space="preserve">     </w:t>
            </w:r>
          </w:p>
        </w:tc>
        <w:tc>
          <w:tcPr>
            <w:tcW w:w="1530" w:type="dxa"/>
            <w:gridSpan w:val="5"/>
            <w:tcBorders>
              <w:top w:val="nil"/>
              <w:left w:val="nil"/>
              <w:bottom w:val="dotted" w:sz="6" w:space="0" w:color="000000"/>
              <w:right w:val="nil"/>
            </w:tcBorders>
          </w:tcPr>
          <w:p w:rsidR="004C2F48" w:rsidRDefault="004C2F48">
            <w:pPr>
              <w:rPr>
                <w:rFonts w:ascii="Calibri" w:eastAsia="Calibri" w:hAnsi="Calibri" w:cs="Calibri"/>
                <w:sz w:val="20"/>
                <w:szCs w:val="20"/>
              </w:rPr>
            </w:pPr>
          </w:p>
          <w:p w:rsidR="004C2F48" w:rsidRDefault="006C5750">
            <w:pPr>
              <w:rPr>
                <w:rFonts w:ascii="Calibri" w:eastAsia="Calibri" w:hAnsi="Calibri" w:cs="Calibri"/>
                <w:sz w:val="20"/>
                <w:szCs w:val="20"/>
              </w:rPr>
            </w:pPr>
            <w:bookmarkStart w:id="315" w:name="bookmark=id.39uu90j" w:colFirst="0" w:colLast="0"/>
            <w:bookmarkEnd w:id="315"/>
            <w:r>
              <w:rPr>
                <w:rFonts w:ascii="Calibri" w:eastAsia="Calibri" w:hAnsi="Calibri" w:cs="Calibri"/>
                <w:sz w:val="20"/>
                <w:szCs w:val="20"/>
              </w:rPr>
              <w:t>Postcode</w:t>
            </w:r>
          </w:p>
          <w:p w:rsidR="004C2F48" w:rsidRDefault="006C5750">
            <w:pPr>
              <w:spacing w:after="40"/>
              <w:rPr>
                <w:rFonts w:ascii="Calibri" w:eastAsia="Calibri" w:hAnsi="Calibri" w:cs="Calibri"/>
                <w:sz w:val="20"/>
                <w:szCs w:val="20"/>
              </w:rPr>
            </w:pPr>
            <w:r>
              <w:rPr>
                <w:rFonts w:ascii="Calibri" w:eastAsia="Calibri" w:hAnsi="Calibri" w:cs="Calibri"/>
                <w:b/>
                <w:sz w:val="20"/>
                <w:szCs w:val="20"/>
              </w:rPr>
              <w:t xml:space="preserve">     </w:t>
            </w:r>
            <w:bookmarkStart w:id="316" w:name="bookmark=id.1p04j8c" w:colFirst="0" w:colLast="0"/>
            <w:bookmarkEnd w:id="316"/>
          </w:p>
        </w:tc>
        <w:tc>
          <w:tcPr>
            <w:tcW w:w="6656" w:type="dxa"/>
            <w:gridSpan w:val="6"/>
            <w:tcBorders>
              <w:top w:val="nil"/>
              <w:left w:val="nil"/>
              <w:bottom w:val="dotted" w:sz="6" w:space="0" w:color="000000"/>
              <w:right w:val="single" w:sz="6" w:space="0" w:color="000000"/>
            </w:tcBorders>
          </w:tcPr>
          <w:p w:rsidR="004C2F48" w:rsidRDefault="006C5750">
            <w:pPr>
              <w:rPr>
                <w:rFonts w:ascii="Calibri" w:eastAsia="Calibri" w:hAnsi="Calibri" w:cs="Calibri"/>
                <w:sz w:val="20"/>
                <w:szCs w:val="20"/>
              </w:rPr>
            </w:pPr>
            <w:r>
              <w:rPr>
                <w:rFonts w:ascii="Calibri" w:eastAsia="Calibri" w:hAnsi="Calibri" w:cs="Calibri"/>
                <w:b/>
                <w:sz w:val="20"/>
                <w:szCs w:val="20"/>
              </w:rPr>
              <w:t xml:space="preserve">     </w:t>
            </w:r>
          </w:p>
        </w:tc>
      </w:tr>
      <w:tr w:rsidR="004C2F48">
        <w:trPr>
          <w:trHeight w:val="192"/>
        </w:trPr>
        <w:tc>
          <w:tcPr>
            <w:tcW w:w="6000" w:type="dxa"/>
            <w:gridSpan w:val="15"/>
            <w:tcBorders>
              <w:top w:val="nil"/>
              <w:left w:val="single" w:sz="6" w:space="0" w:color="000000"/>
              <w:bottom w:val="nil"/>
              <w:right w:val="single" w:sz="6" w:space="0" w:color="000000"/>
            </w:tcBorders>
          </w:tcPr>
          <w:p w:rsidR="004C2F48" w:rsidRDefault="006C5750">
            <w:pPr>
              <w:pBdr>
                <w:top w:val="nil"/>
                <w:left w:val="nil"/>
                <w:bottom w:val="nil"/>
                <w:right w:val="nil"/>
                <w:between w:val="nil"/>
              </w:pBdr>
              <w:tabs>
                <w:tab w:val="right" w:pos="10800"/>
              </w:tabs>
              <w:rPr>
                <w:rFonts w:ascii="Calibri" w:eastAsia="Calibri" w:hAnsi="Calibri" w:cs="Calibri"/>
                <w:b/>
                <w:color w:val="000000"/>
                <w:sz w:val="20"/>
                <w:szCs w:val="20"/>
              </w:rPr>
            </w:pPr>
            <w:r>
              <w:rPr>
                <w:rFonts w:ascii="Calibri" w:eastAsia="Calibri" w:hAnsi="Calibri" w:cs="Calibri"/>
                <w:b/>
                <w:color w:val="000000"/>
                <w:sz w:val="20"/>
                <w:szCs w:val="20"/>
              </w:rPr>
              <w:t>CHILD/YOUNG PERSON’S PRINCIPAL CARERS</w:t>
            </w:r>
          </w:p>
        </w:tc>
        <w:tc>
          <w:tcPr>
            <w:tcW w:w="1335" w:type="dxa"/>
          </w:tcPr>
          <w:p w:rsidR="004C2F48" w:rsidRDefault="004C2F48">
            <w:pPr>
              <w:ind w:left="-320"/>
              <w:rPr>
                <w:rFonts w:ascii="Calibri" w:eastAsia="Calibri" w:hAnsi="Calibri" w:cs="Calibri"/>
                <w:sz w:val="20"/>
                <w:szCs w:val="20"/>
              </w:rPr>
            </w:pPr>
          </w:p>
        </w:tc>
        <w:tc>
          <w:tcPr>
            <w:tcW w:w="1335" w:type="dxa"/>
          </w:tcPr>
          <w:p w:rsidR="004C2F48" w:rsidRDefault="004C2F48">
            <w:pPr>
              <w:rPr>
                <w:rFonts w:ascii="Calibri" w:eastAsia="Calibri" w:hAnsi="Calibri" w:cs="Calibri"/>
                <w:sz w:val="20"/>
                <w:szCs w:val="20"/>
              </w:rPr>
            </w:pPr>
          </w:p>
        </w:tc>
        <w:tc>
          <w:tcPr>
            <w:tcW w:w="1335" w:type="dxa"/>
          </w:tcPr>
          <w:p w:rsidR="004C2F48" w:rsidRDefault="004C2F48">
            <w:pPr>
              <w:rPr>
                <w:rFonts w:ascii="Calibri" w:eastAsia="Calibri" w:hAnsi="Calibri" w:cs="Calibri"/>
                <w:sz w:val="20"/>
                <w:szCs w:val="20"/>
              </w:rPr>
            </w:pPr>
          </w:p>
        </w:tc>
        <w:tc>
          <w:tcPr>
            <w:tcW w:w="1335" w:type="dxa"/>
            <w:tcBorders>
              <w:top w:val="nil"/>
              <w:left w:val="single" w:sz="6" w:space="0" w:color="000000"/>
              <w:bottom w:val="dotted" w:sz="6" w:space="0" w:color="000000"/>
              <w:right w:val="single" w:sz="6" w:space="0" w:color="000000"/>
            </w:tcBorders>
          </w:tcPr>
          <w:p w:rsidR="004C2F48" w:rsidRDefault="006C5750">
            <w:pPr>
              <w:rPr>
                <w:rFonts w:ascii="Calibri" w:eastAsia="Calibri" w:hAnsi="Calibri" w:cs="Calibri"/>
                <w:sz w:val="20"/>
                <w:szCs w:val="20"/>
              </w:rPr>
            </w:pPr>
            <w:r>
              <w:rPr>
                <w:rFonts w:ascii="Calibri" w:eastAsia="Calibri" w:hAnsi="Calibri" w:cs="Calibri"/>
                <w:sz w:val="20"/>
                <w:szCs w:val="20"/>
              </w:rPr>
              <w:t>Parental Responsibility</w:t>
            </w:r>
          </w:p>
        </w:tc>
      </w:tr>
      <w:tr w:rsidR="004C2F48">
        <w:trPr>
          <w:trHeight w:val="192"/>
        </w:trPr>
        <w:tc>
          <w:tcPr>
            <w:tcW w:w="1992" w:type="dxa"/>
            <w:gridSpan w:val="3"/>
            <w:tcBorders>
              <w:top w:val="nil"/>
              <w:left w:val="single" w:sz="6" w:space="0" w:color="000000"/>
              <w:bottom w:val="dotted" w:sz="6" w:space="0" w:color="000000"/>
              <w:right w:val="single" w:sz="6" w:space="0" w:color="000000"/>
            </w:tcBorders>
          </w:tcPr>
          <w:p w:rsidR="004C2F48" w:rsidRDefault="006C5750">
            <w:pPr>
              <w:rPr>
                <w:rFonts w:ascii="Calibri" w:eastAsia="Calibri" w:hAnsi="Calibri" w:cs="Calibri"/>
                <w:sz w:val="20"/>
                <w:szCs w:val="20"/>
              </w:rPr>
            </w:pPr>
            <w:r>
              <w:rPr>
                <w:rFonts w:ascii="Calibri" w:eastAsia="Calibri" w:hAnsi="Calibri" w:cs="Calibri"/>
                <w:sz w:val="20"/>
                <w:szCs w:val="20"/>
              </w:rPr>
              <w:t>FULL NAME</w:t>
            </w:r>
          </w:p>
        </w:tc>
        <w:tc>
          <w:tcPr>
            <w:tcW w:w="700" w:type="dxa"/>
            <w:tcBorders>
              <w:top w:val="nil"/>
              <w:left w:val="single" w:sz="6" w:space="0" w:color="000000"/>
              <w:bottom w:val="dotted" w:sz="6" w:space="0" w:color="000000"/>
              <w:right w:val="single" w:sz="6" w:space="0" w:color="000000"/>
            </w:tcBorders>
          </w:tcPr>
          <w:p w:rsidR="004C2F48" w:rsidRDefault="006C5750">
            <w:pPr>
              <w:rPr>
                <w:rFonts w:ascii="Calibri" w:eastAsia="Calibri" w:hAnsi="Calibri" w:cs="Calibri"/>
                <w:sz w:val="20"/>
                <w:szCs w:val="20"/>
              </w:rPr>
            </w:pPr>
            <w:r>
              <w:rPr>
                <w:rFonts w:ascii="Calibri" w:eastAsia="Calibri" w:hAnsi="Calibri" w:cs="Calibri"/>
                <w:sz w:val="20"/>
                <w:szCs w:val="20"/>
              </w:rPr>
              <w:t>DOB</w:t>
            </w:r>
          </w:p>
          <w:p w:rsidR="004C2F48" w:rsidRDefault="006C575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If Known</w:t>
            </w:r>
          </w:p>
        </w:tc>
        <w:tc>
          <w:tcPr>
            <w:tcW w:w="1386" w:type="dxa"/>
            <w:gridSpan w:val="6"/>
            <w:tcBorders>
              <w:top w:val="nil"/>
              <w:left w:val="single" w:sz="6" w:space="0" w:color="000000"/>
              <w:bottom w:val="dotted" w:sz="6" w:space="0" w:color="000000"/>
              <w:right w:val="single" w:sz="6" w:space="0" w:color="000000"/>
            </w:tcBorders>
          </w:tcPr>
          <w:p w:rsidR="004C2F48" w:rsidRDefault="006C5750">
            <w:pPr>
              <w:rPr>
                <w:rFonts w:ascii="Calibri" w:eastAsia="Calibri" w:hAnsi="Calibri" w:cs="Calibri"/>
                <w:sz w:val="20"/>
                <w:szCs w:val="20"/>
              </w:rPr>
            </w:pPr>
            <w:r>
              <w:rPr>
                <w:rFonts w:ascii="Calibri" w:eastAsia="Calibri" w:hAnsi="Calibri" w:cs="Calibri"/>
                <w:sz w:val="20"/>
                <w:szCs w:val="20"/>
              </w:rPr>
              <w:t>Relationship to child</w:t>
            </w:r>
          </w:p>
        </w:tc>
        <w:tc>
          <w:tcPr>
            <w:tcW w:w="702" w:type="dxa"/>
            <w:gridSpan w:val="4"/>
            <w:tcBorders>
              <w:top w:val="nil"/>
              <w:left w:val="single" w:sz="6" w:space="0" w:color="000000"/>
              <w:bottom w:val="dotted" w:sz="6" w:space="0" w:color="000000"/>
              <w:right w:val="single" w:sz="6" w:space="0" w:color="000000"/>
            </w:tcBorders>
          </w:tcPr>
          <w:p w:rsidR="004C2F48" w:rsidRDefault="006C5750">
            <w:pPr>
              <w:rPr>
                <w:rFonts w:ascii="Calibri" w:eastAsia="Calibri" w:hAnsi="Calibri" w:cs="Calibri"/>
                <w:sz w:val="20"/>
                <w:szCs w:val="20"/>
              </w:rPr>
            </w:pPr>
            <w:r>
              <w:rPr>
                <w:rFonts w:ascii="Calibri" w:eastAsia="Calibri" w:hAnsi="Calibri" w:cs="Calibri"/>
                <w:sz w:val="20"/>
                <w:szCs w:val="20"/>
              </w:rPr>
              <w:t xml:space="preserve">Ethnicity </w:t>
            </w:r>
          </w:p>
          <w:p w:rsidR="004C2F48" w:rsidRDefault="006C5750">
            <w:pPr>
              <w:rPr>
                <w:rFonts w:ascii="Calibri" w:eastAsia="Calibri" w:hAnsi="Calibri" w:cs="Calibri"/>
                <w:sz w:val="20"/>
                <w:szCs w:val="20"/>
              </w:rPr>
            </w:pPr>
            <w:r>
              <w:rPr>
                <w:rFonts w:ascii="Calibri" w:eastAsia="Calibri" w:hAnsi="Calibri" w:cs="Calibri"/>
                <w:sz w:val="20"/>
                <w:szCs w:val="20"/>
              </w:rPr>
              <w:t>Code</w:t>
            </w:r>
          </w:p>
        </w:tc>
        <w:tc>
          <w:tcPr>
            <w:tcW w:w="6560" w:type="dxa"/>
            <w:gridSpan w:val="5"/>
            <w:tcBorders>
              <w:top w:val="nil"/>
              <w:left w:val="single" w:sz="6" w:space="0" w:color="000000"/>
              <w:bottom w:val="dotted" w:sz="6" w:space="0" w:color="000000"/>
              <w:right w:val="single" w:sz="6" w:space="0" w:color="000000"/>
            </w:tcBorders>
          </w:tcPr>
          <w:p w:rsidR="004C2F48" w:rsidRDefault="006C5750">
            <w:pPr>
              <w:jc w:val="center"/>
              <w:rPr>
                <w:rFonts w:ascii="Calibri" w:eastAsia="Calibri" w:hAnsi="Calibri" w:cs="Calibri"/>
                <w:sz w:val="20"/>
                <w:szCs w:val="20"/>
              </w:rPr>
            </w:pPr>
            <w:r>
              <w:rPr>
                <w:rFonts w:ascii="Calibri" w:eastAsia="Calibri" w:hAnsi="Calibri" w:cs="Calibri"/>
                <w:b/>
                <w:sz w:val="20"/>
                <w:szCs w:val="20"/>
              </w:rPr>
              <w:t>Y / N</w:t>
            </w:r>
          </w:p>
        </w:tc>
      </w:tr>
      <w:tr w:rsidR="004C2F48">
        <w:trPr>
          <w:trHeight w:val="192"/>
        </w:trPr>
        <w:tc>
          <w:tcPr>
            <w:tcW w:w="1992" w:type="dxa"/>
            <w:gridSpan w:val="3"/>
            <w:tcBorders>
              <w:top w:val="nil"/>
              <w:left w:val="single" w:sz="6" w:space="0" w:color="000000"/>
              <w:bottom w:val="dotted" w:sz="6" w:space="0" w:color="000000"/>
              <w:right w:val="single" w:sz="6" w:space="0" w:color="000000"/>
            </w:tcBorders>
          </w:tcPr>
          <w:p w:rsidR="004C2F48" w:rsidRDefault="004C2F48">
            <w:pPr>
              <w:rPr>
                <w:rFonts w:ascii="Calibri" w:eastAsia="Calibri" w:hAnsi="Calibri" w:cs="Calibri"/>
                <w:sz w:val="20"/>
                <w:szCs w:val="20"/>
              </w:rPr>
            </w:pPr>
          </w:p>
        </w:tc>
        <w:tc>
          <w:tcPr>
            <w:tcW w:w="700" w:type="dxa"/>
            <w:tcBorders>
              <w:top w:val="nil"/>
              <w:left w:val="single" w:sz="6" w:space="0" w:color="000000"/>
              <w:bottom w:val="dotted" w:sz="6" w:space="0" w:color="000000"/>
              <w:right w:val="single" w:sz="6" w:space="0" w:color="000000"/>
            </w:tcBorders>
          </w:tcPr>
          <w:p w:rsidR="004C2F48" w:rsidRDefault="004C2F48">
            <w:pPr>
              <w:rPr>
                <w:rFonts w:ascii="Calibri" w:eastAsia="Calibri" w:hAnsi="Calibri" w:cs="Calibri"/>
                <w:sz w:val="20"/>
                <w:szCs w:val="20"/>
              </w:rPr>
            </w:pPr>
          </w:p>
        </w:tc>
        <w:tc>
          <w:tcPr>
            <w:tcW w:w="1386" w:type="dxa"/>
            <w:gridSpan w:val="6"/>
            <w:tcBorders>
              <w:top w:val="nil"/>
              <w:left w:val="single" w:sz="6" w:space="0" w:color="000000"/>
              <w:bottom w:val="dotted" w:sz="6" w:space="0" w:color="000000"/>
              <w:right w:val="single" w:sz="6" w:space="0" w:color="000000"/>
            </w:tcBorders>
          </w:tcPr>
          <w:p w:rsidR="004C2F48" w:rsidRDefault="004C2F48">
            <w:pPr>
              <w:rPr>
                <w:rFonts w:ascii="Calibri" w:eastAsia="Calibri" w:hAnsi="Calibri" w:cs="Calibri"/>
                <w:sz w:val="20"/>
                <w:szCs w:val="20"/>
              </w:rPr>
            </w:pPr>
          </w:p>
        </w:tc>
        <w:tc>
          <w:tcPr>
            <w:tcW w:w="702" w:type="dxa"/>
            <w:gridSpan w:val="4"/>
            <w:tcBorders>
              <w:top w:val="nil"/>
              <w:left w:val="single" w:sz="6" w:space="0" w:color="000000"/>
              <w:bottom w:val="dotted" w:sz="6" w:space="0" w:color="000000"/>
              <w:right w:val="single" w:sz="6" w:space="0" w:color="000000"/>
            </w:tcBorders>
          </w:tcPr>
          <w:p w:rsidR="004C2F48" w:rsidRDefault="004C2F48">
            <w:pPr>
              <w:rPr>
                <w:rFonts w:ascii="Calibri" w:eastAsia="Calibri" w:hAnsi="Calibri" w:cs="Calibri"/>
                <w:sz w:val="20"/>
                <w:szCs w:val="20"/>
              </w:rPr>
            </w:pPr>
          </w:p>
        </w:tc>
        <w:tc>
          <w:tcPr>
            <w:tcW w:w="6560" w:type="dxa"/>
            <w:gridSpan w:val="5"/>
            <w:tcBorders>
              <w:top w:val="nil"/>
              <w:left w:val="single" w:sz="6" w:space="0" w:color="000000"/>
              <w:bottom w:val="dotted" w:sz="6" w:space="0" w:color="000000"/>
              <w:right w:val="single" w:sz="6" w:space="0" w:color="000000"/>
            </w:tcBorders>
          </w:tcPr>
          <w:p w:rsidR="004C2F48" w:rsidRDefault="006C5750">
            <w:pPr>
              <w:jc w:val="center"/>
              <w:rPr>
                <w:rFonts w:ascii="Calibri" w:eastAsia="Calibri" w:hAnsi="Calibri" w:cs="Calibri"/>
                <w:sz w:val="20"/>
                <w:szCs w:val="20"/>
              </w:rPr>
            </w:pPr>
            <w:r>
              <w:rPr>
                <w:rFonts w:ascii="Calibri" w:eastAsia="Calibri" w:hAnsi="Calibri" w:cs="Calibri"/>
                <w:b/>
                <w:sz w:val="20"/>
                <w:szCs w:val="20"/>
              </w:rPr>
              <w:t>Y / N</w:t>
            </w:r>
          </w:p>
        </w:tc>
      </w:tr>
      <w:tr w:rsidR="004C2F48">
        <w:trPr>
          <w:trHeight w:val="192"/>
        </w:trPr>
        <w:tc>
          <w:tcPr>
            <w:tcW w:w="1992" w:type="dxa"/>
            <w:gridSpan w:val="3"/>
            <w:tcBorders>
              <w:top w:val="nil"/>
              <w:left w:val="single" w:sz="6" w:space="0" w:color="000000"/>
              <w:bottom w:val="dotted" w:sz="6" w:space="0" w:color="000000"/>
              <w:right w:val="single" w:sz="6" w:space="0" w:color="000000"/>
            </w:tcBorders>
          </w:tcPr>
          <w:p w:rsidR="004C2F48" w:rsidRDefault="004C2F48">
            <w:pPr>
              <w:rPr>
                <w:rFonts w:ascii="Calibri" w:eastAsia="Calibri" w:hAnsi="Calibri" w:cs="Calibri"/>
                <w:sz w:val="20"/>
                <w:szCs w:val="20"/>
              </w:rPr>
            </w:pPr>
          </w:p>
        </w:tc>
        <w:tc>
          <w:tcPr>
            <w:tcW w:w="700" w:type="dxa"/>
            <w:tcBorders>
              <w:top w:val="nil"/>
              <w:left w:val="single" w:sz="6" w:space="0" w:color="000000"/>
              <w:bottom w:val="dotted" w:sz="6" w:space="0" w:color="000000"/>
              <w:right w:val="single" w:sz="6" w:space="0" w:color="000000"/>
            </w:tcBorders>
          </w:tcPr>
          <w:p w:rsidR="004C2F48" w:rsidRDefault="004C2F48">
            <w:pPr>
              <w:rPr>
                <w:rFonts w:ascii="Calibri" w:eastAsia="Calibri" w:hAnsi="Calibri" w:cs="Calibri"/>
                <w:sz w:val="20"/>
                <w:szCs w:val="20"/>
              </w:rPr>
            </w:pPr>
          </w:p>
        </w:tc>
        <w:tc>
          <w:tcPr>
            <w:tcW w:w="1386" w:type="dxa"/>
            <w:gridSpan w:val="6"/>
            <w:tcBorders>
              <w:top w:val="nil"/>
              <w:left w:val="single" w:sz="6" w:space="0" w:color="000000"/>
              <w:bottom w:val="dotted" w:sz="6" w:space="0" w:color="000000"/>
              <w:right w:val="single" w:sz="6" w:space="0" w:color="000000"/>
            </w:tcBorders>
          </w:tcPr>
          <w:p w:rsidR="004C2F48" w:rsidRDefault="004C2F48">
            <w:pPr>
              <w:rPr>
                <w:rFonts w:ascii="Calibri" w:eastAsia="Calibri" w:hAnsi="Calibri" w:cs="Calibri"/>
                <w:sz w:val="20"/>
                <w:szCs w:val="20"/>
              </w:rPr>
            </w:pPr>
          </w:p>
        </w:tc>
        <w:tc>
          <w:tcPr>
            <w:tcW w:w="702" w:type="dxa"/>
            <w:gridSpan w:val="4"/>
            <w:tcBorders>
              <w:top w:val="nil"/>
              <w:left w:val="single" w:sz="6" w:space="0" w:color="000000"/>
              <w:bottom w:val="dotted" w:sz="6" w:space="0" w:color="000000"/>
              <w:right w:val="single" w:sz="6" w:space="0" w:color="000000"/>
            </w:tcBorders>
          </w:tcPr>
          <w:p w:rsidR="004C2F48" w:rsidRDefault="004C2F48">
            <w:pPr>
              <w:rPr>
                <w:rFonts w:ascii="Calibri" w:eastAsia="Calibri" w:hAnsi="Calibri" w:cs="Calibri"/>
                <w:sz w:val="20"/>
                <w:szCs w:val="20"/>
              </w:rPr>
            </w:pPr>
          </w:p>
        </w:tc>
        <w:tc>
          <w:tcPr>
            <w:tcW w:w="6560" w:type="dxa"/>
            <w:gridSpan w:val="5"/>
            <w:tcBorders>
              <w:top w:val="nil"/>
              <w:left w:val="single" w:sz="6" w:space="0" w:color="000000"/>
              <w:bottom w:val="dotted" w:sz="6" w:space="0" w:color="000000"/>
              <w:right w:val="single" w:sz="6" w:space="0" w:color="000000"/>
            </w:tcBorders>
          </w:tcPr>
          <w:p w:rsidR="004C2F48" w:rsidRDefault="006C5750">
            <w:pPr>
              <w:jc w:val="center"/>
              <w:rPr>
                <w:rFonts w:ascii="Calibri" w:eastAsia="Calibri" w:hAnsi="Calibri" w:cs="Calibri"/>
                <w:sz w:val="20"/>
                <w:szCs w:val="20"/>
              </w:rPr>
            </w:pPr>
            <w:r>
              <w:rPr>
                <w:rFonts w:ascii="Calibri" w:eastAsia="Calibri" w:hAnsi="Calibri" w:cs="Calibri"/>
                <w:b/>
                <w:sz w:val="20"/>
                <w:szCs w:val="20"/>
              </w:rPr>
              <w:t>Y / N</w:t>
            </w:r>
          </w:p>
        </w:tc>
      </w:tr>
      <w:tr w:rsidR="004C2F48">
        <w:trPr>
          <w:trHeight w:val="192"/>
        </w:trPr>
        <w:tc>
          <w:tcPr>
            <w:tcW w:w="1992" w:type="dxa"/>
            <w:gridSpan w:val="3"/>
            <w:tcBorders>
              <w:top w:val="nil"/>
              <w:left w:val="single" w:sz="6" w:space="0" w:color="000000"/>
              <w:bottom w:val="dotted" w:sz="6" w:space="0" w:color="000000"/>
              <w:right w:val="single" w:sz="6" w:space="0" w:color="000000"/>
            </w:tcBorders>
          </w:tcPr>
          <w:p w:rsidR="004C2F48" w:rsidRDefault="004C2F48">
            <w:pPr>
              <w:rPr>
                <w:rFonts w:ascii="Calibri" w:eastAsia="Calibri" w:hAnsi="Calibri" w:cs="Calibri"/>
                <w:sz w:val="20"/>
                <w:szCs w:val="20"/>
              </w:rPr>
            </w:pPr>
          </w:p>
        </w:tc>
        <w:tc>
          <w:tcPr>
            <w:tcW w:w="700" w:type="dxa"/>
            <w:tcBorders>
              <w:top w:val="nil"/>
              <w:left w:val="single" w:sz="6" w:space="0" w:color="000000"/>
              <w:bottom w:val="dotted" w:sz="6" w:space="0" w:color="000000"/>
              <w:right w:val="single" w:sz="6" w:space="0" w:color="000000"/>
            </w:tcBorders>
          </w:tcPr>
          <w:p w:rsidR="004C2F48" w:rsidRDefault="004C2F48">
            <w:pPr>
              <w:rPr>
                <w:rFonts w:ascii="Calibri" w:eastAsia="Calibri" w:hAnsi="Calibri" w:cs="Calibri"/>
                <w:sz w:val="20"/>
                <w:szCs w:val="20"/>
              </w:rPr>
            </w:pPr>
          </w:p>
        </w:tc>
        <w:tc>
          <w:tcPr>
            <w:tcW w:w="1386" w:type="dxa"/>
            <w:gridSpan w:val="6"/>
            <w:tcBorders>
              <w:top w:val="nil"/>
              <w:left w:val="single" w:sz="6" w:space="0" w:color="000000"/>
              <w:bottom w:val="dotted" w:sz="6" w:space="0" w:color="000000"/>
              <w:right w:val="single" w:sz="6" w:space="0" w:color="000000"/>
            </w:tcBorders>
          </w:tcPr>
          <w:p w:rsidR="004C2F48" w:rsidRDefault="004C2F48">
            <w:pPr>
              <w:rPr>
                <w:rFonts w:ascii="Calibri" w:eastAsia="Calibri" w:hAnsi="Calibri" w:cs="Calibri"/>
                <w:sz w:val="20"/>
                <w:szCs w:val="20"/>
              </w:rPr>
            </w:pPr>
          </w:p>
        </w:tc>
        <w:tc>
          <w:tcPr>
            <w:tcW w:w="702" w:type="dxa"/>
            <w:gridSpan w:val="4"/>
            <w:tcBorders>
              <w:top w:val="nil"/>
              <w:left w:val="single" w:sz="6" w:space="0" w:color="000000"/>
              <w:bottom w:val="dotted" w:sz="6" w:space="0" w:color="000000"/>
              <w:right w:val="single" w:sz="6" w:space="0" w:color="000000"/>
            </w:tcBorders>
          </w:tcPr>
          <w:p w:rsidR="004C2F48" w:rsidRDefault="004C2F48">
            <w:pPr>
              <w:rPr>
                <w:rFonts w:ascii="Calibri" w:eastAsia="Calibri" w:hAnsi="Calibri" w:cs="Calibri"/>
                <w:sz w:val="20"/>
                <w:szCs w:val="20"/>
              </w:rPr>
            </w:pPr>
          </w:p>
        </w:tc>
        <w:tc>
          <w:tcPr>
            <w:tcW w:w="6560" w:type="dxa"/>
            <w:gridSpan w:val="5"/>
            <w:tcBorders>
              <w:top w:val="nil"/>
              <w:left w:val="single" w:sz="6" w:space="0" w:color="000000"/>
              <w:bottom w:val="dotted" w:sz="6" w:space="0" w:color="000000"/>
              <w:right w:val="single" w:sz="6" w:space="0" w:color="000000"/>
            </w:tcBorders>
          </w:tcPr>
          <w:p w:rsidR="004C2F48" w:rsidRDefault="006C5750">
            <w:pPr>
              <w:jc w:val="center"/>
              <w:rPr>
                <w:rFonts w:ascii="Calibri" w:eastAsia="Calibri" w:hAnsi="Calibri" w:cs="Calibri"/>
                <w:sz w:val="20"/>
                <w:szCs w:val="20"/>
              </w:rPr>
            </w:pPr>
            <w:r>
              <w:rPr>
                <w:rFonts w:ascii="Calibri" w:eastAsia="Calibri" w:hAnsi="Calibri" w:cs="Calibri"/>
                <w:b/>
                <w:sz w:val="20"/>
                <w:szCs w:val="20"/>
              </w:rPr>
              <w:t>Y / N</w:t>
            </w:r>
          </w:p>
        </w:tc>
      </w:tr>
      <w:tr w:rsidR="004C2F48">
        <w:trPr>
          <w:trHeight w:val="192"/>
        </w:trPr>
        <w:tc>
          <w:tcPr>
            <w:tcW w:w="11340" w:type="dxa"/>
            <w:gridSpan w:val="19"/>
            <w:tcBorders>
              <w:top w:val="nil"/>
              <w:left w:val="single" w:sz="6" w:space="0" w:color="000000"/>
              <w:bottom w:val="dotted" w:sz="6" w:space="0" w:color="000000"/>
              <w:right w:val="single" w:sz="6" w:space="0" w:color="000000"/>
            </w:tcBorders>
          </w:tcPr>
          <w:p w:rsidR="004C2F48" w:rsidRDefault="006C575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First Language of </w:t>
            </w:r>
            <w:proofErr w:type="spellStart"/>
            <w:r>
              <w:rPr>
                <w:rFonts w:ascii="Calibri" w:eastAsia="Calibri" w:hAnsi="Calibri" w:cs="Calibri"/>
                <w:color w:val="000000"/>
                <w:sz w:val="20"/>
                <w:szCs w:val="20"/>
              </w:rPr>
              <w:t>carers</w:t>
            </w:r>
            <w:proofErr w:type="spellEnd"/>
            <w:r>
              <w:rPr>
                <w:rFonts w:ascii="Calibri" w:eastAsia="Calibri" w:hAnsi="Calibri" w:cs="Calibri"/>
                <w:color w:val="000000"/>
                <w:sz w:val="20"/>
                <w:szCs w:val="20"/>
              </w:rPr>
              <w:t>:                                                                                           Is an interpreter or signer required?         Y / N</w:t>
            </w:r>
          </w:p>
        </w:tc>
      </w:tr>
      <w:tr w:rsidR="004C2F48">
        <w:tc>
          <w:tcPr>
            <w:tcW w:w="11340" w:type="dxa"/>
            <w:gridSpan w:val="19"/>
            <w:tcBorders>
              <w:top w:val="single" w:sz="6" w:space="0" w:color="000000"/>
              <w:left w:val="single" w:sz="6" w:space="0" w:color="000000"/>
              <w:bottom w:val="dotted" w:sz="6" w:space="0" w:color="000000"/>
              <w:right w:val="single" w:sz="6" w:space="0" w:color="000000"/>
            </w:tcBorders>
          </w:tcPr>
          <w:p w:rsidR="004C2F48" w:rsidRDefault="006C5750">
            <w:pPr>
              <w:pStyle w:val="Heading1"/>
              <w:rPr>
                <w:rFonts w:ascii="Calibri" w:eastAsia="Calibri" w:hAnsi="Calibri" w:cs="Calibri"/>
                <w:sz w:val="20"/>
                <w:szCs w:val="20"/>
              </w:rPr>
            </w:pPr>
            <w:r>
              <w:rPr>
                <w:rFonts w:ascii="Calibri" w:eastAsia="Calibri" w:hAnsi="Calibri" w:cs="Calibri"/>
                <w:sz w:val="20"/>
                <w:szCs w:val="20"/>
              </w:rPr>
              <w:t>Person making the referral:</w:t>
            </w:r>
          </w:p>
        </w:tc>
      </w:tr>
      <w:tr w:rsidR="004C2F48">
        <w:trPr>
          <w:trHeight w:val="360"/>
        </w:trPr>
        <w:tc>
          <w:tcPr>
            <w:tcW w:w="3092" w:type="dxa"/>
            <w:gridSpan w:val="7"/>
            <w:tcBorders>
              <w:top w:val="dotted" w:sz="6" w:space="0" w:color="000000"/>
              <w:left w:val="single" w:sz="6" w:space="0" w:color="000000"/>
              <w:bottom w:val="dotted" w:sz="6" w:space="0" w:color="000000"/>
              <w:right w:val="dotted" w:sz="6" w:space="0" w:color="000000"/>
            </w:tcBorders>
          </w:tcPr>
          <w:p w:rsidR="004C2F48" w:rsidRDefault="006C5750">
            <w:pPr>
              <w:spacing w:before="40" w:after="80"/>
              <w:rPr>
                <w:rFonts w:ascii="Calibri" w:eastAsia="Calibri" w:hAnsi="Calibri" w:cs="Calibri"/>
                <w:sz w:val="20"/>
                <w:szCs w:val="20"/>
              </w:rPr>
            </w:pPr>
            <w:r>
              <w:rPr>
                <w:rFonts w:ascii="Calibri" w:eastAsia="Calibri" w:hAnsi="Calibri" w:cs="Calibri"/>
                <w:sz w:val="20"/>
                <w:szCs w:val="20"/>
              </w:rPr>
              <w:t xml:space="preserve">Name </w:t>
            </w:r>
          </w:p>
        </w:tc>
        <w:tc>
          <w:tcPr>
            <w:tcW w:w="8248" w:type="dxa"/>
            <w:gridSpan w:val="12"/>
            <w:tcBorders>
              <w:top w:val="dotted" w:sz="6" w:space="0" w:color="000000"/>
              <w:left w:val="dotted" w:sz="6" w:space="0" w:color="000000"/>
              <w:bottom w:val="dotted" w:sz="6" w:space="0" w:color="000000"/>
              <w:right w:val="single" w:sz="6" w:space="0" w:color="000000"/>
            </w:tcBorders>
          </w:tcPr>
          <w:p w:rsidR="004C2F48" w:rsidRDefault="006C5750">
            <w:pPr>
              <w:spacing w:before="40" w:after="80"/>
              <w:rPr>
                <w:rFonts w:ascii="Calibri" w:eastAsia="Calibri" w:hAnsi="Calibri" w:cs="Calibri"/>
                <w:sz w:val="20"/>
                <w:szCs w:val="20"/>
              </w:rPr>
            </w:pPr>
            <w:r>
              <w:rPr>
                <w:rFonts w:ascii="Calibri" w:eastAsia="Calibri" w:hAnsi="Calibri" w:cs="Calibri"/>
                <w:sz w:val="20"/>
                <w:szCs w:val="20"/>
              </w:rPr>
              <w:t xml:space="preserve">Agency </w:t>
            </w:r>
          </w:p>
        </w:tc>
      </w:tr>
      <w:tr w:rsidR="004C2F48">
        <w:tc>
          <w:tcPr>
            <w:tcW w:w="4684" w:type="dxa"/>
            <w:gridSpan w:val="13"/>
            <w:tcBorders>
              <w:top w:val="nil"/>
              <w:left w:val="single" w:sz="6" w:space="0" w:color="000000"/>
              <w:bottom w:val="nil"/>
              <w:right w:val="nil"/>
            </w:tcBorders>
          </w:tcPr>
          <w:p w:rsidR="004C2F48" w:rsidRDefault="006C5750">
            <w:pPr>
              <w:rPr>
                <w:rFonts w:ascii="Calibri" w:eastAsia="Calibri" w:hAnsi="Calibri" w:cs="Calibri"/>
                <w:sz w:val="20"/>
                <w:szCs w:val="20"/>
              </w:rPr>
            </w:pPr>
            <w:r>
              <w:rPr>
                <w:rFonts w:ascii="Calibri" w:eastAsia="Calibri" w:hAnsi="Calibri" w:cs="Calibri"/>
                <w:sz w:val="20"/>
                <w:szCs w:val="20"/>
              </w:rPr>
              <w:t>Address</w:t>
            </w:r>
          </w:p>
        </w:tc>
        <w:tc>
          <w:tcPr>
            <w:tcW w:w="6656" w:type="dxa"/>
            <w:gridSpan w:val="6"/>
            <w:tcBorders>
              <w:top w:val="nil"/>
              <w:left w:val="nil"/>
              <w:bottom w:val="nil"/>
              <w:right w:val="single" w:sz="6" w:space="0" w:color="000000"/>
            </w:tcBorders>
          </w:tcPr>
          <w:p w:rsidR="004C2F48" w:rsidRDefault="006C5750">
            <w:pPr>
              <w:rPr>
                <w:rFonts w:ascii="Calibri" w:eastAsia="Calibri" w:hAnsi="Calibri" w:cs="Calibri"/>
                <w:sz w:val="20"/>
                <w:szCs w:val="20"/>
              </w:rPr>
            </w:pPr>
            <w:r>
              <w:rPr>
                <w:rFonts w:ascii="Calibri" w:eastAsia="Calibri" w:hAnsi="Calibri" w:cs="Calibri"/>
                <w:sz w:val="20"/>
                <w:szCs w:val="20"/>
              </w:rPr>
              <w:t>Telephone</w:t>
            </w:r>
          </w:p>
        </w:tc>
      </w:tr>
      <w:tr w:rsidR="004C2F48">
        <w:trPr>
          <w:trHeight w:val="960"/>
        </w:trPr>
        <w:tc>
          <w:tcPr>
            <w:tcW w:w="3154" w:type="dxa"/>
            <w:gridSpan w:val="8"/>
            <w:tcBorders>
              <w:top w:val="nil"/>
              <w:left w:val="single" w:sz="6" w:space="0" w:color="000000"/>
              <w:bottom w:val="dotted" w:sz="6" w:space="0" w:color="000000"/>
              <w:right w:val="nil"/>
            </w:tcBorders>
          </w:tcPr>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tc>
        <w:tc>
          <w:tcPr>
            <w:tcW w:w="1530" w:type="dxa"/>
            <w:gridSpan w:val="5"/>
            <w:tcBorders>
              <w:top w:val="nil"/>
              <w:left w:val="nil"/>
              <w:bottom w:val="dotted" w:sz="6" w:space="0" w:color="000000"/>
              <w:right w:val="nil"/>
            </w:tcBorders>
          </w:tcPr>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6C5750">
            <w:pPr>
              <w:rPr>
                <w:rFonts w:ascii="Calibri" w:eastAsia="Calibri" w:hAnsi="Calibri" w:cs="Calibri"/>
                <w:sz w:val="20"/>
                <w:szCs w:val="20"/>
              </w:rPr>
            </w:pPr>
            <w:r>
              <w:rPr>
                <w:rFonts w:ascii="Calibri" w:eastAsia="Calibri" w:hAnsi="Calibri" w:cs="Calibri"/>
                <w:sz w:val="20"/>
                <w:szCs w:val="20"/>
              </w:rPr>
              <w:t>Postcode</w:t>
            </w:r>
          </w:p>
          <w:p w:rsidR="004C2F48" w:rsidRDefault="004C2F48">
            <w:pPr>
              <w:spacing w:after="40"/>
              <w:rPr>
                <w:rFonts w:ascii="Calibri" w:eastAsia="Calibri" w:hAnsi="Calibri" w:cs="Calibri"/>
                <w:sz w:val="20"/>
                <w:szCs w:val="20"/>
              </w:rPr>
            </w:pPr>
          </w:p>
        </w:tc>
        <w:tc>
          <w:tcPr>
            <w:tcW w:w="6656" w:type="dxa"/>
            <w:gridSpan w:val="6"/>
            <w:tcBorders>
              <w:top w:val="nil"/>
              <w:left w:val="nil"/>
              <w:bottom w:val="dotted" w:sz="6" w:space="0" w:color="000000"/>
              <w:right w:val="single" w:sz="6" w:space="0" w:color="000000"/>
            </w:tcBorders>
          </w:tcPr>
          <w:p w:rsidR="004C2F48" w:rsidRDefault="004C2F48">
            <w:pPr>
              <w:rPr>
                <w:rFonts w:ascii="Calibri" w:eastAsia="Calibri" w:hAnsi="Calibri" w:cs="Calibri"/>
                <w:sz w:val="20"/>
                <w:szCs w:val="20"/>
              </w:rPr>
            </w:pPr>
          </w:p>
        </w:tc>
      </w:tr>
      <w:tr w:rsidR="004C2F48">
        <w:trPr>
          <w:trHeight w:val="642"/>
        </w:trPr>
        <w:tc>
          <w:tcPr>
            <w:tcW w:w="11340" w:type="dxa"/>
            <w:gridSpan w:val="19"/>
            <w:tcBorders>
              <w:bottom w:val="single" w:sz="4" w:space="0" w:color="000000"/>
            </w:tcBorders>
          </w:tcPr>
          <w:p w:rsidR="004C2F48" w:rsidRDefault="006C5750">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As a rule the referring professional:</w:t>
            </w:r>
          </w:p>
          <w:p w:rsidR="004C2F48" w:rsidRDefault="006C5750">
            <w:pPr>
              <w:numPr>
                <w:ilvl w:val="0"/>
                <w:numId w:val="17"/>
              </w:numPr>
              <w:pBdr>
                <w:top w:val="nil"/>
                <w:left w:val="nil"/>
                <w:bottom w:val="nil"/>
                <w:right w:val="nil"/>
                <w:between w:val="nil"/>
              </w:pBdr>
              <w:ind w:left="318" w:hanging="284"/>
              <w:rPr>
                <w:b/>
                <w:color w:val="000000"/>
                <w:sz w:val="20"/>
                <w:szCs w:val="20"/>
              </w:rPr>
            </w:pPr>
            <w:r>
              <w:rPr>
                <w:rFonts w:ascii="Calibri" w:eastAsia="Calibri" w:hAnsi="Calibri" w:cs="Calibri"/>
                <w:b/>
                <w:color w:val="000000"/>
                <w:sz w:val="20"/>
                <w:szCs w:val="20"/>
              </w:rPr>
              <w:t>needs to explain to parent/</w:t>
            </w:r>
            <w:proofErr w:type="spellStart"/>
            <w:r>
              <w:rPr>
                <w:rFonts w:ascii="Calibri" w:eastAsia="Calibri" w:hAnsi="Calibri" w:cs="Calibri"/>
                <w:b/>
                <w:color w:val="000000"/>
                <w:sz w:val="20"/>
                <w:szCs w:val="20"/>
              </w:rPr>
              <w:t>carer</w:t>
            </w:r>
            <w:proofErr w:type="spellEnd"/>
            <w:r>
              <w:rPr>
                <w:rFonts w:ascii="Calibri" w:eastAsia="Calibri" w:hAnsi="Calibri" w:cs="Calibri"/>
                <w:b/>
                <w:color w:val="000000"/>
                <w:sz w:val="20"/>
                <w:szCs w:val="20"/>
              </w:rPr>
              <w:t xml:space="preserve"> (who has parental responsibility) why they are making a referral to Children’s Services; </w:t>
            </w:r>
          </w:p>
          <w:p w:rsidR="004C2F48" w:rsidRDefault="006C5750">
            <w:pPr>
              <w:numPr>
                <w:ilvl w:val="0"/>
                <w:numId w:val="17"/>
              </w:numPr>
              <w:pBdr>
                <w:top w:val="nil"/>
                <w:left w:val="nil"/>
                <w:bottom w:val="nil"/>
                <w:right w:val="nil"/>
                <w:between w:val="nil"/>
              </w:pBdr>
              <w:ind w:left="318" w:hanging="284"/>
              <w:rPr>
                <w:b/>
                <w:color w:val="000000"/>
                <w:sz w:val="20"/>
                <w:szCs w:val="20"/>
              </w:rPr>
            </w:pPr>
            <w:r>
              <w:rPr>
                <w:rFonts w:ascii="Calibri" w:eastAsia="Calibri" w:hAnsi="Calibri" w:cs="Calibri"/>
                <w:b/>
                <w:color w:val="000000"/>
                <w:sz w:val="20"/>
                <w:szCs w:val="20"/>
              </w:rPr>
              <w:t>needs to explain to the parent/</w:t>
            </w:r>
            <w:proofErr w:type="spellStart"/>
            <w:r>
              <w:rPr>
                <w:rFonts w:ascii="Calibri" w:eastAsia="Calibri" w:hAnsi="Calibri" w:cs="Calibri"/>
                <w:b/>
                <w:color w:val="000000"/>
                <w:sz w:val="20"/>
                <w:szCs w:val="20"/>
              </w:rPr>
              <w:t>carer</w:t>
            </w:r>
            <w:proofErr w:type="spellEnd"/>
            <w:r>
              <w:rPr>
                <w:rFonts w:ascii="Calibri" w:eastAsia="Calibri" w:hAnsi="Calibri" w:cs="Calibri"/>
                <w:b/>
                <w:color w:val="000000"/>
                <w:sz w:val="20"/>
                <w:szCs w:val="20"/>
              </w:rPr>
              <w:t xml:space="preserve"> (who has parental responsibility) that when the referral w</w:t>
            </w:r>
            <w:r>
              <w:rPr>
                <w:rFonts w:ascii="Calibri" w:eastAsia="Calibri" w:hAnsi="Calibri" w:cs="Calibri"/>
                <w:b/>
                <w:color w:val="000000"/>
                <w:sz w:val="20"/>
                <w:szCs w:val="20"/>
              </w:rPr>
              <w:t>ill be processed by Children’s Services, various agencies may be contacted and asked to share information to get a better picture of the child’s circumstances and to inform decision making;</w:t>
            </w:r>
          </w:p>
          <w:p w:rsidR="004C2F48" w:rsidRDefault="006C5750">
            <w:pPr>
              <w:numPr>
                <w:ilvl w:val="0"/>
                <w:numId w:val="17"/>
              </w:numPr>
              <w:pBdr>
                <w:top w:val="nil"/>
                <w:left w:val="nil"/>
                <w:bottom w:val="nil"/>
                <w:right w:val="nil"/>
                <w:between w:val="nil"/>
              </w:pBdr>
              <w:ind w:left="318" w:hanging="284"/>
              <w:rPr>
                <w:b/>
                <w:color w:val="000000"/>
                <w:sz w:val="20"/>
                <w:szCs w:val="20"/>
              </w:rPr>
            </w:pPr>
            <w:r>
              <w:rPr>
                <w:rFonts w:ascii="Calibri" w:eastAsia="Calibri" w:hAnsi="Calibri" w:cs="Calibri"/>
                <w:b/>
                <w:color w:val="000000"/>
                <w:sz w:val="20"/>
                <w:szCs w:val="20"/>
              </w:rPr>
              <w:t>needs to justify not seeking parental consent to referral/ informa</w:t>
            </w:r>
            <w:r>
              <w:rPr>
                <w:rFonts w:ascii="Calibri" w:eastAsia="Calibri" w:hAnsi="Calibri" w:cs="Calibri"/>
                <w:b/>
                <w:color w:val="000000"/>
                <w:sz w:val="20"/>
                <w:szCs w:val="20"/>
              </w:rPr>
              <w:t xml:space="preserve">tion sharing </w:t>
            </w:r>
          </w:p>
        </w:tc>
      </w:tr>
      <w:tr w:rsidR="004C2F48">
        <w:tc>
          <w:tcPr>
            <w:tcW w:w="1967" w:type="dxa"/>
            <w:gridSpan w:val="2"/>
            <w:tcBorders>
              <w:bottom w:val="single" w:sz="4" w:space="0" w:color="000000"/>
              <w:right w:val="single" w:sz="4" w:space="0" w:color="000000"/>
            </w:tcBorders>
          </w:tcPr>
          <w:p w:rsidR="004C2F48" w:rsidRDefault="004C2F48">
            <w:pPr>
              <w:rPr>
                <w:rFonts w:ascii="Calibri" w:eastAsia="Calibri" w:hAnsi="Calibri" w:cs="Calibri"/>
                <w:sz w:val="20"/>
                <w:szCs w:val="20"/>
              </w:rPr>
            </w:pPr>
          </w:p>
        </w:tc>
        <w:tc>
          <w:tcPr>
            <w:tcW w:w="2129" w:type="dxa"/>
            <w:gridSpan w:val="9"/>
            <w:tcBorders>
              <w:left w:val="single" w:sz="4" w:space="0" w:color="000000"/>
              <w:right w:val="single" w:sz="4" w:space="0" w:color="000000"/>
            </w:tcBorders>
          </w:tcPr>
          <w:p w:rsidR="004C2F48" w:rsidRDefault="006C5750">
            <w:pPr>
              <w:rPr>
                <w:rFonts w:ascii="Calibri" w:eastAsia="Calibri" w:hAnsi="Calibri" w:cs="Calibri"/>
                <w:sz w:val="20"/>
                <w:szCs w:val="20"/>
              </w:rPr>
            </w:pPr>
            <w:r>
              <w:rPr>
                <w:rFonts w:ascii="Calibri" w:eastAsia="Calibri" w:hAnsi="Calibri" w:cs="Calibri"/>
                <w:sz w:val="20"/>
                <w:szCs w:val="20"/>
              </w:rPr>
              <w:t xml:space="preserve">                 Y / N </w:t>
            </w:r>
          </w:p>
        </w:tc>
        <w:tc>
          <w:tcPr>
            <w:tcW w:w="7244" w:type="dxa"/>
            <w:gridSpan w:val="8"/>
            <w:tcBorders>
              <w:left w:val="single" w:sz="4" w:space="0" w:color="000000"/>
            </w:tcBorders>
          </w:tcPr>
          <w:p w:rsidR="004C2F48" w:rsidRDefault="006C5750">
            <w:pPr>
              <w:rPr>
                <w:rFonts w:ascii="Calibri" w:eastAsia="Calibri" w:hAnsi="Calibri" w:cs="Calibri"/>
                <w:sz w:val="20"/>
                <w:szCs w:val="20"/>
              </w:rPr>
            </w:pPr>
            <w:r>
              <w:rPr>
                <w:rFonts w:ascii="Calibri" w:eastAsia="Calibri" w:hAnsi="Calibri" w:cs="Calibri"/>
                <w:sz w:val="20"/>
                <w:szCs w:val="20"/>
              </w:rPr>
              <w:t>If no, please state reason</w:t>
            </w:r>
          </w:p>
        </w:tc>
      </w:tr>
      <w:tr w:rsidR="004C2F48">
        <w:tc>
          <w:tcPr>
            <w:tcW w:w="1967" w:type="dxa"/>
            <w:gridSpan w:val="2"/>
          </w:tcPr>
          <w:p w:rsidR="004C2F48" w:rsidRDefault="006C5750">
            <w:pPr>
              <w:pBdr>
                <w:top w:val="nil"/>
                <w:left w:val="nil"/>
                <w:bottom w:val="nil"/>
                <w:right w:val="nil"/>
                <w:between w:val="nil"/>
              </w:pBdr>
              <w:tabs>
                <w:tab w:val="right" w:pos="10800"/>
              </w:tabs>
              <w:rPr>
                <w:rFonts w:ascii="Calibri" w:eastAsia="Calibri" w:hAnsi="Calibri" w:cs="Calibri"/>
                <w:color w:val="000000"/>
                <w:sz w:val="20"/>
                <w:szCs w:val="20"/>
              </w:rPr>
            </w:pPr>
            <w:r>
              <w:rPr>
                <w:rFonts w:ascii="Calibri" w:eastAsia="Calibri" w:hAnsi="Calibri" w:cs="Calibri"/>
                <w:color w:val="000000"/>
                <w:sz w:val="20"/>
                <w:szCs w:val="20"/>
              </w:rPr>
              <w:t>The child/young person knows</w:t>
            </w:r>
          </w:p>
          <w:p w:rsidR="004C2F48" w:rsidRDefault="006C5750">
            <w:pPr>
              <w:rPr>
                <w:rFonts w:ascii="Calibri" w:eastAsia="Calibri" w:hAnsi="Calibri" w:cs="Calibri"/>
                <w:sz w:val="20"/>
                <w:szCs w:val="20"/>
              </w:rPr>
            </w:pPr>
            <w:r>
              <w:rPr>
                <w:rFonts w:ascii="Calibri" w:eastAsia="Calibri" w:hAnsi="Calibri" w:cs="Calibri"/>
                <w:sz w:val="20"/>
                <w:szCs w:val="20"/>
              </w:rPr>
              <w:t>about the referral</w:t>
            </w:r>
          </w:p>
          <w:p w:rsidR="004C2F48" w:rsidRDefault="004C2F48">
            <w:pPr>
              <w:rPr>
                <w:rFonts w:ascii="Calibri" w:eastAsia="Calibri" w:hAnsi="Calibri" w:cs="Calibri"/>
                <w:sz w:val="20"/>
                <w:szCs w:val="20"/>
              </w:rPr>
            </w:pPr>
          </w:p>
        </w:tc>
        <w:tc>
          <w:tcPr>
            <w:tcW w:w="2129" w:type="dxa"/>
            <w:gridSpan w:val="9"/>
          </w:tcPr>
          <w:p w:rsidR="004C2F48" w:rsidRDefault="004C2F48">
            <w:pPr>
              <w:rPr>
                <w:rFonts w:ascii="Calibri" w:eastAsia="Calibri" w:hAnsi="Calibri" w:cs="Calibri"/>
                <w:sz w:val="20"/>
                <w:szCs w:val="20"/>
              </w:rPr>
            </w:pPr>
          </w:p>
        </w:tc>
        <w:tc>
          <w:tcPr>
            <w:tcW w:w="7244" w:type="dxa"/>
            <w:gridSpan w:val="8"/>
          </w:tcPr>
          <w:p w:rsidR="004C2F48" w:rsidRDefault="004C2F48">
            <w:pPr>
              <w:rPr>
                <w:rFonts w:ascii="Calibri" w:eastAsia="Calibri" w:hAnsi="Calibri" w:cs="Calibri"/>
                <w:sz w:val="20"/>
                <w:szCs w:val="20"/>
              </w:rPr>
            </w:pPr>
          </w:p>
        </w:tc>
      </w:tr>
      <w:tr w:rsidR="004C2F48">
        <w:tc>
          <w:tcPr>
            <w:tcW w:w="1967" w:type="dxa"/>
            <w:gridSpan w:val="2"/>
          </w:tcPr>
          <w:p w:rsidR="004C2F48" w:rsidRDefault="006C575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 parent/</w:t>
            </w:r>
            <w:proofErr w:type="spellStart"/>
            <w:r>
              <w:rPr>
                <w:rFonts w:ascii="Calibri" w:eastAsia="Calibri" w:hAnsi="Calibri" w:cs="Calibri"/>
                <w:color w:val="000000"/>
                <w:sz w:val="20"/>
                <w:szCs w:val="20"/>
              </w:rPr>
              <w:t>carer</w:t>
            </w:r>
            <w:proofErr w:type="spellEnd"/>
            <w:r>
              <w:rPr>
                <w:rFonts w:ascii="Calibri" w:eastAsia="Calibri" w:hAnsi="Calibri" w:cs="Calibri"/>
                <w:color w:val="000000"/>
                <w:sz w:val="20"/>
                <w:szCs w:val="20"/>
              </w:rPr>
              <w:t xml:space="preserve"> knows about why the referral is being made</w:t>
            </w:r>
          </w:p>
          <w:p w:rsidR="004C2F48" w:rsidRDefault="004C2F48">
            <w:pPr>
              <w:pBdr>
                <w:top w:val="nil"/>
                <w:left w:val="nil"/>
                <w:bottom w:val="nil"/>
                <w:right w:val="nil"/>
                <w:between w:val="nil"/>
              </w:pBdr>
              <w:rPr>
                <w:rFonts w:ascii="Calibri" w:eastAsia="Calibri" w:hAnsi="Calibri" w:cs="Calibri"/>
                <w:color w:val="000000"/>
                <w:sz w:val="20"/>
                <w:szCs w:val="20"/>
              </w:rPr>
            </w:pPr>
          </w:p>
        </w:tc>
        <w:tc>
          <w:tcPr>
            <w:tcW w:w="2129" w:type="dxa"/>
            <w:gridSpan w:val="9"/>
          </w:tcPr>
          <w:p w:rsidR="004C2F48" w:rsidRDefault="004C2F48">
            <w:pPr>
              <w:rPr>
                <w:rFonts w:ascii="Calibri" w:eastAsia="Calibri" w:hAnsi="Calibri" w:cs="Calibri"/>
                <w:sz w:val="20"/>
                <w:szCs w:val="20"/>
              </w:rPr>
            </w:pPr>
          </w:p>
        </w:tc>
        <w:tc>
          <w:tcPr>
            <w:tcW w:w="7244" w:type="dxa"/>
            <w:gridSpan w:val="8"/>
          </w:tcPr>
          <w:p w:rsidR="004C2F48" w:rsidRDefault="004C2F48">
            <w:pPr>
              <w:rPr>
                <w:rFonts w:ascii="Calibri" w:eastAsia="Calibri" w:hAnsi="Calibri" w:cs="Calibri"/>
                <w:sz w:val="20"/>
                <w:szCs w:val="20"/>
              </w:rPr>
            </w:pPr>
          </w:p>
        </w:tc>
      </w:tr>
      <w:tr w:rsidR="004C2F48">
        <w:tc>
          <w:tcPr>
            <w:tcW w:w="1967" w:type="dxa"/>
            <w:gridSpan w:val="2"/>
          </w:tcPr>
          <w:p w:rsidR="004C2F48" w:rsidRDefault="006C575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parent/ </w:t>
            </w:r>
            <w:proofErr w:type="spellStart"/>
            <w:r>
              <w:rPr>
                <w:rFonts w:ascii="Calibri" w:eastAsia="Calibri" w:hAnsi="Calibri" w:cs="Calibri"/>
                <w:color w:val="000000"/>
                <w:sz w:val="20"/>
                <w:szCs w:val="20"/>
              </w:rPr>
              <w:t>carer</w:t>
            </w:r>
            <w:proofErr w:type="spellEnd"/>
            <w:r>
              <w:rPr>
                <w:rFonts w:ascii="Calibri" w:eastAsia="Calibri" w:hAnsi="Calibri" w:cs="Calibri"/>
                <w:color w:val="000000"/>
                <w:sz w:val="20"/>
                <w:szCs w:val="20"/>
              </w:rPr>
              <w:t xml:space="preserve"> understands and agrees to agencies sharing information </w:t>
            </w:r>
          </w:p>
          <w:p w:rsidR="004C2F48" w:rsidRDefault="004C2F48">
            <w:pPr>
              <w:pBdr>
                <w:top w:val="nil"/>
                <w:left w:val="nil"/>
                <w:bottom w:val="nil"/>
                <w:right w:val="nil"/>
                <w:between w:val="nil"/>
              </w:pBdr>
              <w:rPr>
                <w:rFonts w:ascii="Calibri" w:eastAsia="Calibri" w:hAnsi="Calibri" w:cs="Calibri"/>
                <w:color w:val="000000"/>
                <w:sz w:val="20"/>
                <w:szCs w:val="20"/>
              </w:rPr>
            </w:pPr>
          </w:p>
        </w:tc>
        <w:tc>
          <w:tcPr>
            <w:tcW w:w="2129" w:type="dxa"/>
            <w:gridSpan w:val="9"/>
          </w:tcPr>
          <w:p w:rsidR="004C2F48" w:rsidRDefault="004C2F48">
            <w:pPr>
              <w:rPr>
                <w:rFonts w:ascii="Calibri" w:eastAsia="Calibri" w:hAnsi="Calibri" w:cs="Calibri"/>
                <w:sz w:val="20"/>
                <w:szCs w:val="20"/>
              </w:rPr>
            </w:pPr>
          </w:p>
        </w:tc>
        <w:tc>
          <w:tcPr>
            <w:tcW w:w="7244" w:type="dxa"/>
            <w:gridSpan w:val="8"/>
          </w:tcPr>
          <w:p w:rsidR="004C2F48" w:rsidRDefault="004C2F48">
            <w:pPr>
              <w:rPr>
                <w:rFonts w:ascii="Calibri" w:eastAsia="Calibri" w:hAnsi="Calibri" w:cs="Calibri"/>
                <w:sz w:val="20"/>
                <w:szCs w:val="20"/>
              </w:rPr>
            </w:pPr>
          </w:p>
        </w:tc>
      </w:tr>
    </w:tbl>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tbl>
      <w:tblPr>
        <w:tblStyle w:val="afffffff5"/>
        <w:tblW w:w="10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8"/>
        <w:gridCol w:w="1897"/>
        <w:gridCol w:w="1701"/>
        <w:gridCol w:w="1418"/>
        <w:gridCol w:w="2268"/>
        <w:gridCol w:w="1753"/>
      </w:tblGrid>
      <w:tr w:rsidR="004C2F48">
        <w:tc>
          <w:tcPr>
            <w:tcW w:w="10575" w:type="dxa"/>
            <w:gridSpan w:val="6"/>
            <w:tcBorders>
              <w:bottom w:val="single" w:sz="4" w:space="0" w:color="000000"/>
            </w:tcBorders>
          </w:tcPr>
          <w:p w:rsidR="004C2F48" w:rsidRDefault="006C5750">
            <w:pPr>
              <w:rPr>
                <w:rFonts w:ascii="Calibri" w:eastAsia="Calibri" w:hAnsi="Calibri" w:cs="Calibri"/>
                <w:sz w:val="20"/>
                <w:szCs w:val="20"/>
              </w:rPr>
            </w:pPr>
            <w:r>
              <w:rPr>
                <w:rFonts w:ascii="Calibri" w:eastAsia="Calibri" w:hAnsi="Calibri" w:cs="Calibri"/>
                <w:b/>
                <w:sz w:val="20"/>
                <w:szCs w:val="20"/>
              </w:rPr>
              <w:lastRenderedPageBreak/>
              <w:t>KEY AGENCIES INVOLVED</w:t>
            </w:r>
          </w:p>
        </w:tc>
      </w:tr>
      <w:tr w:rsidR="004C2F48">
        <w:trPr>
          <w:trHeight w:val="55"/>
        </w:trPr>
        <w:tc>
          <w:tcPr>
            <w:tcW w:w="3435" w:type="dxa"/>
            <w:gridSpan w:val="2"/>
          </w:tcPr>
          <w:p w:rsidR="004C2F48" w:rsidRDefault="006C5750">
            <w:pPr>
              <w:rPr>
                <w:rFonts w:ascii="Calibri" w:eastAsia="Calibri" w:hAnsi="Calibri" w:cs="Calibri"/>
                <w:sz w:val="20"/>
                <w:szCs w:val="20"/>
              </w:rPr>
            </w:pPr>
            <w:r>
              <w:rPr>
                <w:rFonts w:ascii="Calibri" w:eastAsia="Calibri" w:hAnsi="Calibri" w:cs="Calibri"/>
                <w:sz w:val="20"/>
                <w:szCs w:val="20"/>
              </w:rPr>
              <w:t>Insert name of professional if involved</w:t>
            </w:r>
          </w:p>
        </w:tc>
        <w:tc>
          <w:tcPr>
            <w:tcW w:w="1701" w:type="dxa"/>
          </w:tcPr>
          <w:p w:rsidR="004C2F48" w:rsidRDefault="006C5750">
            <w:pPr>
              <w:rPr>
                <w:rFonts w:ascii="Calibri" w:eastAsia="Calibri" w:hAnsi="Calibri" w:cs="Calibri"/>
                <w:sz w:val="20"/>
                <w:szCs w:val="20"/>
              </w:rPr>
            </w:pPr>
            <w:r>
              <w:rPr>
                <w:rFonts w:ascii="Calibri" w:eastAsia="Calibri" w:hAnsi="Calibri" w:cs="Calibri"/>
                <w:sz w:val="20"/>
                <w:szCs w:val="20"/>
              </w:rPr>
              <w:t>Telephone number</w:t>
            </w:r>
          </w:p>
        </w:tc>
        <w:tc>
          <w:tcPr>
            <w:tcW w:w="3686" w:type="dxa"/>
            <w:gridSpan w:val="2"/>
          </w:tcPr>
          <w:p w:rsidR="004C2F48" w:rsidRDefault="006C5750">
            <w:pPr>
              <w:rPr>
                <w:rFonts w:ascii="Calibri" w:eastAsia="Calibri" w:hAnsi="Calibri" w:cs="Calibri"/>
                <w:sz w:val="20"/>
                <w:szCs w:val="20"/>
              </w:rPr>
            </w:pPr>
            <w:r>
              <w:rPr>
                <w:rFonts w:ascii="Calibri" w:eastAsia="Calibri" w:hAnsi="Calibri" w:cs="Calibri"/>
                <w:sz w:val="20"/>
                <w:szCs w:val="20"/>
              </w:rPr>
              <w:t>Insert Name of professional if involved</w:t>
            </w:r>
          </w:p>
        </w:tc>
        <w:tc>
          <w:tcPr>
            <w:tcW w:w="1753" w:type="dxa"/>
          </w:tcPr>
          <w:p w:rsidR="004C2F48" w:rsidRDefault="006C5750">
            <w:pPr>
              <w:rPr>
                <w:rFonts w:ascii="Calibri" w:eastAsia="Calibri" w:hAnsi="Calibri" w:cs="Calibri"/>
                <w:sz w:val="20"/>
                <w:szCs w:val="20"/>
              </w:rPr>
            </w:pPr>
            <w:r>
              <w:rPr>
                <w:rFonts w:ascii="Calibri" w:eastAsia="Calibri" w:hAnsi="Calibri" w:cs="Calibri"/>
                <w:sz w:val="20"/>
                <w:szCs w:val="20"/>
              </w:rPr>
              <w:t>Telephone</w:t>
            </w:r>
          </w:p>
          <w:p w:rsidR="004C2F48" w:rsidRDefault="006C5750">
            <w:pPr>
              <w:rPr>
                <w:rFonts w:ascii="Calibri" w:eastAsia="Calibri" w:hAnsi="Calibri" w:cs="Calibri"/>
                <w:sz w:val="20"/>
                <w:szCs w:val="20"/>
              </w:rPr>
            </w:pPr>
            <w:r>
              <w:rPr>
                <w:rFonts w:ascii="Calibri" w:eastAsia="Calibri" w:hAnsi="Calibri" w:cs="Calibri"/>
                <w:sz w:val="20"/>
                <w:szCs w:val="20"/>
              </w:rPr>
              <w:t>number</w:t>
            </w:r>
          </w:p>
        </w:tc>
      </w:tr>
      <w:tr w:rsidR="004C2F48">
        <w:trPr>
          <w:trHeight w:val="55"/>
        </w:trPr>
        <w:tc>
          <w:tcPr>
            <w:tcW w:w="1538" w:type="dxa"/>
          </w:tcPr>
          <w:p w:rsidR="004C2F48" w:rsidRDefault="006C5750">
            <w:pPr>
              <w:pBdr>
                <w:top w:val="nil"/>
                <w:left w:val="nil"/>
                <w:bottom w:val="nil"/>
                <w:right w:val="nil"/>
                <w:between w:val="nil"/>
              </w:pBdr>
              <w:tabs>
                <w:tab w:val="center" w:pos="4153"/>
                <w:tab w:val="right" w:pos="8306"/>
              </w:tabs>
              <w:rPr>
                <w:rFonts w:ascii="Calibri" w:eastAsia="Calibri" w:hAnsi="Calibri" w:cs="Calibri"/>
                <w:color w:val="000000"/>
                <w:sz w:val="20"/>
                <w:szCs w:val="20"/>
              </w:rPr>
            </w:pPr>
            <w:r>
              <w:rPr>
                <w:rFonts w:ascii="Calibri" w:eastAsia="Calibri" w:hAnsi="Calibri" w:cs="Calibri"/>
                <w:b/>
                <w:color w:val="000000"/>
                <w:sz w:val="20"/>
                <w:szCs w:val="20"/>
              </w:rPr>
              <w:t>Health Visitor</w:t>
            </w:r>
          </w:p>
        </w:tc>
        <w:tc>
          <w:tcPr>
            <w:tcW w:w="1897" w:type="dxa"/>
          </w:tcPr>
          <w:p w:rsidR="004C2F48" w:rsidRDefault="004C2F48">
            <w:pPr>
              <w:rPr>
                <w:rFonts w:ascii="Calibri" w:eastAsia="Calibri" w:hAnsi="Calibri" w:cs="Calibri"/>
                <w:sz w:val="20"/>
                <w:szCs w:val="20"/>
              </w:rPr>
            </w:pPr>
          </w:p>
        </w:tc>
        <w:tc>
          <w:tcPr>
            <w:tcW w:w="1701" w:type="dxa"/>
          </w:tcPr>
          <w:p w:rsidR="004C2F48" w:rsidRDefault="004C2F48">
            <w:pPr>
              <w:rPr>
                <w:rFonts w:ascii="Calibri" w:eastAsia="Calibri" w:hAnsi="Calibri" w:cs="Calibri"/>
                <w:sz w:val="20"/>
                <w:szCs w:val="20"/>
              </w:rPr>
            </w:pPr>
          </w:p>
        </w:tc>
        <w:tc>
          <w:tcPr>
            <w:tcW w:w="1418" w:type="dxa"/>
          </w:tcPr>
          <w:p w:rsidR="004C2F48" w:rsidRDefault="006C5750">
            <w:pPr>
              <w:rPr>
                <w:rFonts w:ascii="Calibri" w:eastAsia="Calibri" w:hAnsi="Calibri" w:cs="Calibri"/>
                <w:sz w:val="20"/>
                <w:szCs w:val="20"/>
              </w:rPr>
            </w:pPr>
            <w:r>
              <w:rPr>
                <w:rFonts w:ascii="Calibri" w:eastAsia="Calibri" w:hAnsi="Calibri" w:cs="Calibri"/>
                <w:sz w:val="20"/>
                <w:szCs w:val="20"/>
              </w:rPr>
              <w:t>General Practitioner</w:t>
            </w:r>
          </w:p>
        </w:tc>
        <w:tc>
          <w:tcPr>
            <w:tcW w:w="2268" w:type="dxa"/>
          </w:tcPr>
          <w:p w:rsidR="004C2F48" w:rsidRDefault="004C2F48">
            <w:pPr>
              <w:rPr>
                <w:rFonts w:ascii="Calibri" w:eastAsia="Calibri" w:hAnsi="Calibri" w:cs="Calibri"/>
                <w:sz w:val="20"/>
                <w:szCs w:val="20"/>
              </w:rPr>
            </w:pPr>
          </w:p>
        </w:tc>
        <w:tc>
          <w:tcPr>
            <w:tcW w:w="1753" w:type="dxa"/>
          </w:tcPr>
          <w:p w:rsidR="004C2F48" w:rsidRDefault="004C2F48">
            <w:pPr>
              <w:rPr>
                <w:rFonts w:ascii="Calibri" w:eastAsia="Calibri" w:hAnsi="Calibri" w:cs="Calibri"/>
                <w:sz w:val="20"/>
                <w:szCs w:val="20"/>
              </w:rPr>
            </w:pPr>
          </w:p>
        </w:tc>
      </w:tr>
      <w:tr w:rsidR="004C2F48">
        <w:trPr>
          <w:trHeight w:val="52"/>
        </w:trPr>
        <w:tc>
          <w:tcPr>
            <w:tcW w:w="1538" w:type="dxa"/>
          </w:tcPr>
          <w:p w:rsidR="004C2F48" w:rsidRDefault="006C5750">
            <w:pPr>
              <w:rPr>
                <w:rFonts w:ascii="Calibri" w:eastAsia="Calibri" w:hAnsi="Calibri" w:cs="Calibri"/>
                <w:sz w:val="20"/>
                <w:szCs w:val="20"/>
              </w:rPr>
            </w:pPr>
            <w:r>
              <w:rPr>
                <w:rFonts w:ascii="Calibri" w:eastAsia="Calibri" w:hAnsi="Calibri" w:cs="Calibri"/>
                <w:sz w:val="20"/>
                <w:szCs w:val="20"/>
              </w:rPr>
              <w:t>Nursery</w:t>
            </w:r>
          </w:p>
        </w:tc>
        <w:tc>
          <w:tcPr>
            <w:tcW w:w="1897" w:type="dxa"/>
          </w:tcPr>
          <w:p w:rsidR="004C2F48" w:rsidRDefault="004C2F48">
            <w:pPr>
              <w:rPr>
                <w:rFonts w:ascii="Calibri" w:eastAsia="Calibri" w:hAnsi="Calibri" w:cs="Calibri"/>
                <w:sz w:val="20"/>
                <w:szCs w:val="20"/>
              </w:rPr>
            </w:pPr>
          </w:p>
        </w:tc>
        <w:tc>
          <w:tcPr>
            <w:tcW w:w="1701" w:type="dxa"/>
          </w:tcPr>
          <w:p w:rsidR="004C2F48" w:rsidRDefault="004C2F48">
            <w:pPr>
              <w:rPr>
                <w:rFonts w:ascii="Calibri" w:eastAsia="Calibri" w:hAnsi="Calibri" w:cs="Calibri"/>
                <w:sz w:val="20"/>
                <w:szCs w:val="20"/>
              </w:rPr>
            </w:pPr>
          </w:p>
        </w:tc>
        <w:tc>
          <w:tcPr>
            <w:tcW w:w="1418" w:type="dxa"/>
          </w:tcPr>
          <w:p w:rsidR="004C2F48" w:rsidRDefault="006C5750">
            <w:pPr>
              <w:rPr>
                <w:rFonts w:ascii="Calibri" w:eastAsia="Calibri" w:hAnsi="Calibri" w:cs="Calibri"/>
                <w:sz w:val="20"/>
                <w:szCs w:val="20"/>
              </w:rPr>
            </w:pPr>
            <w:r>
              <w:rPr>
                <w:rFonts w:ascii="Calibri" w:eastAsia="Calibri" w:hAnsi="Calibri" w:cs="Calibri"/>
                <w:sz w:val="20"/>
                <w:szCs w:val="20"/>
              </w:rPr>
              <w:t>Education Welfare Officer</w:t>
            </w:r>
          </w:p>
        </w:tc>
        <w:tc>
          <w:tcPr>
            <w:tcW w:w="2268" w:type="dxa"/>
          </w:tcPr>
          <w:p w:rsidR="004C2F48" w:rsidRDefault="004C2F48">
            <w:pPr>
              <w:rPr>
                <w:rFonts w:ascii="Calibri" w:eastAsia="Calibri" w:hAnsi="Calibri" w:cs="Calibri"/>
                <w:sz w:val="20"/>
                <w:szCs w:val="20"/>
              </w:rPr>
            </w:pPr>
          </w:p>
        </w:tc>
        <w:tc>
          <w:tcPr>
            <w:tcW w:w="1753" w:type="dxa"/>
          </w:tcPr>
          <w:p w:rsidR="004C2F48" w:rsidRDefault="004C2F48">
            <w:pPr>
              <w:rPr>
                <w:rFonts w:ascii="Calibri" w:eastAsia="Calibri" w:hAnsi="Calibri" w:cs="Calibri"/>
                <w:sz w:val="20"/>
                <w:szCs w:val="20"/>
              </w:rPr>
            </w:pPr>
          </w:p>
        </w:tc>
      </w:tr>
      <w:tr w:rsidR="004C2F48">
        <w:trPr>
          <w:trHeight w:val="52"/>
        </w:trPr>
        <w:tc>
          <w:tcPr>
            <w:tcW w:w="1538" w:type="dxa"/>
          </w:tcPr>
          <w:p w:rsidR="004C2F48" w:rsidRDefault="006C5750">
            <w:pPr>
              <w:rPr>
                <w:rFonts w:ascii="Calibri" w:eastAsia="Calibri" w:hAnsi="Calibri" w:cs="Calibri"/>
                <w:sz w:val="20"/>
                <w:szCs w:val="20"/>
              </w:rPr>
            </w:pPr>
            <w:r>
              <w:rPr>
                <w:rFonts w:ascii="Calibri" w:eastAsia="Calibri" w:hAnsi="Calibri" w:cs="Calibri"/>
                <w:sz w:val="20"/>
                <w:szCs w:val="20"/>
              </w:rPr>
              <w:t>School</w:t>
            </w:r>
          </w:p>
        </w:tc>
        <w:tc>
          <w:tcPr>
            <w:tcW w:w="1897" w:type="dxa"/>
          </w:tcPr>
          <w:p w:rsidR="004C2F48" w:rsidRDefault="004C2F48">
            <w:pPr>
              <w:rPr>
                <w:rFonts w:ascii="Calibri" w:eastAsia="Calibri" w:hAnsi="Calibri" w:cs="Calibri"/>
                <w:sz w:val="20"/>
                <w:szCs w:val="20"/>
              </w:rPr>
            </w:pPr>
          </w:p>
        </w:tc>
        <w:tc>
          <w:tcPr>
            <w:tcW w:w="1701" w:type="dxa"/>
          </w:tcPr>
          <w:p w:rsidR="004C2F48" w:rsidRDefault="004C2F48">
            <w:pPr>
              <w:rPr>
                <w:rFonts w:ascii="Calibri" w:eastAsia="Calibri" w:hAnsi="Calibri" w:cs="Calibri"/>
                <w:sz w:val="20"/>
                <w:szCs w:val="20"/>
              </w:rPr>
            </w:pPr>
          </w:p>
        </w:tc>
        <w:tc>
          <w:tcPr>
            <w:tcW w:w="1418" w:type="dxa"/>
          </w:tcPr>
          <w:p w:rsidR="004C2F48" w:rsidRDefault="006C5750">
            <w:pPr>
              <w:rPr>
                <w:rFonts w:ascii="Calibri" w:eastAsia="Calibri" w:hAnsi="Calibri" w:cs="Calibri"/>
                <w:sz w:val="20"/>
                <w:szCs w:val="20"/>
              </w:rPr>
            </w:pPr>
            <w:r>
              <w:rPr>
                <w:rFonts w:ascii="Calibri" w:eastAsia="Calibri" w:hAnsi="Calibri" w:cs="Calibri"/>
                <w:sz w:val="20"/>
                <w:szCs w:val="20"/>
              </w:rPr>
              <w:t>Police</w:t>
            </w:r>
          </w:p>
        </w:tc>
        <w:tc>
          <w:tcPr>
            <w:tcW w:w="2268" w:type="dxa"/>
          </w:tcPr>
          <w:p w:rsidR="004C2F48" w:rsidRDefault="004C2F48">
            <w:pPr>
              <w:rPr>
                <w:rFonts w:ascii="Calibri" w:eastAsia="Calibri" w:hAnsi="Calibri" w:cs="Calibri"/>
                <w:sz w:val="20"/>
                <w:szCs w:val="20"/>
              </w:rPr>
            </w:pPr>
          </w:p>
        </w:tc>
        <w:tc>
          <w:tcPr>
            <w:tcW w:w="1753" w:type="dxa"/>
          </w:tcPr>
          <w:p w:rsidR="004C2F48" w:rsidRDefault="004C2F48">
            <w:pPr>
              <w:rPr>
                <w:rFonts w:ascii="Calibri" w:eastAsia="Calibri" w:hAnsi="Calibri" w:cs="Calibri"/>
                <w:sz w:val="20"/>
                <w:szCs w:val="20"/>
              </w:rPr>
            </w:pPr>
          </w:p>
        </w:tc>
      </w:tr>
      <w:tr w:rsidR="004C2F48">
        <w:trPr>
          <w:trHeight w:val="52"/>
        </w:trPr>
        <w:tc>
          <w:tcPr>
            <w:tcW w:w="1538" w:type="dxa"/>
          </w:tcPr>
          <w:p w:rsidR="004C2F48" w:rsidRDefault="006C5750">
            <w:pPr>
              <w:rPr>
                <w:rFonts w:ascii="Calibri" w:eastAsia="Calibri" w:hAnsi="Calibri" w:cs="Calibri"/>
                <w:sz w:val="20"/>
                <w:szCs w:val="20"/>
              </w:rPr>
            </w:pPr>
            <w:r>
              <w:rPr>
                <w:rFonts w:ascii="Calibri" w:eastAsia="Calibri" w:hAnsi="Calibri" w:cs="Calibri"/>
                <w:sz w:val="20"/>
                <w:szCs w:val="20"/>
              </w:rPr>
              <w:t>Youth Offending Team</w:t>
            </w:r>
          </w:p>
        </w:tc>
        <w:tc>
          <w:tcPr>
            <w:tcW w:w="1897" w:type="dxa"/>
          </w:tcPr>
          <w:p w:rsidR="004C2F48" w:rsidRDefault="004C2F48">
            <w:pPr>
              <w:rPr>
                <w:rFonts w:ascii="Calibri" w:eastAsia="Calibri" w:hAnsi="Calibri" w:cs="Calibri"/>
                <w:sz w:val="20"/>
                <w:szCs w:val="20"/>
              </w:rPr>
            </w:pPr>
          </w:p>
        </w:tc>
        <w:tc>
          <w:tcPr>
            <w:tcW w:w="1701" w:type="dxa"/>
          </w:tcPr>
          <w:p w:rsidR="004C2F48" w:rsidRDefault="004C2F48">
            <w:pPr>
              <w:rPr>
                <w:rFonts w:ascii="Calibri" w:eastAsia="Calibri" w:hAnsi="Calibri" w:cs="Calibri"/>
                <w:sz w:val="20"/>
                <w:szCs w:val="20"/>
              </w:rPr>
            </w:pPr>
          </w:p>
        </w:tc>
        <w:tc>
          <w:tcPr>
            <w:tcW w:w="1418" w:type="dxa"/>
          </w:tcPr>
          <w:p w:rsidR="004C2F48" w:rsidRDefault="006C5750">
            <w:pPr>
              <w:rPr>
                <w:rFonts w:ascii="Calibri" w:eastAsia="Calibri" w:hAnsi="Calibri" w:cs="Calibri"/>
                <w:sz w:val="20"/>
                <w:szCs w:val="20"/>
              </w:rPr>
            </w:pPr>
            <w:r>
              <w:rPr>
                <w:rFonts w:ascii="Calibri" w:eastAsia="Calibri" w:hAnsi="Calibri" w:cs="Calibri"/>
                <w:sz w:val="20"/>
                <w:szCs w:val="20"/>
              </w:rPr>
              <w:t>Dentist</w:t>
            </w:r>
          </w:p>
        </w:tc>
        <w:tc>
          <w:tcPr>
            <w:tcW w:w="2268" w:type="dxa"/>
          </w:tcPr>
          <w:p w:rsidR="004C2F48" w:rsidRDefault="004C2F48">
            <w:pPr>
              <w:rPr>
                <w:rFonts w:ascii="Calibri" w:eastAsia="Calibri" w:hAnsi="Calibri" w:cs="Calibri"/>
                <w:sz w:val="20"/>
                <w:szCs w:val="20"/>
              </w:rPr>
            </w:pPr>
          </w:p>
        </w:tc>
        <w:tc>
          <w:tcPr>
            <w:tcW w:w="1753" w:type="dxa"/>
          </w:tcPr>
          <w:p w:rsidR="004C2F48" w:rsidRDefault="004C2F48">
            <w:pPr>
              <w:rPr>
                <w:rFonts w:ascii="Calibri" w:eastAsia="Calibri" w:hAnsi="Calibri" w:cs="Calibri"/>
                <w:sz w:val="20"/>
                <w:szCs w:val="20"/>
              </w:rPr>
            </w:pPr>
          </w:p>
        </w:tc>
      </w:tr>
      <w:tr w:rsidR="004C2F48">
        <w:trPr>
          <w:trHeight w:val="52"/>
        </w:trPr>
        <w:tc>
          <w:tcPr>
            <w:tcW w:w="1538" w:type="dxa"/>
          </w:tcPr>
          <w:p w:rsidR="004C2F48" w:rsidRDefault="006C5750">
            <w:pPr>
              <w:rPr>
                <w:rFonts w:ascii="Calibri" w:eastAsia="Calibri" w:hAnsi="Calibri" w:cs="Calibri"/>
                <w:sz w:val="20"/>
                <w:szCs w:val="20"/>
              </w:rPr>
            </w:pPr>
            <w:r>
              <w:rPr>
                <w:rFonts w:ascii="Calibri" w:eastAsia="Calibri" w:hAnsi="Calibri" w:cs="Calibri"/>
                <w:sz w:val="20"/>
                <w:szCs w:val="20"/>
              </w:rPr>
              <w:t>Community Mental Health</w:t>
            </w:r>
          </w:p>
        </w:tc>
        <w:tc>
          <w:tcPr>
            <w:tcW w:w="1897" w:type="dxa"/>
          </w:tcPr>
          <w:p w:rsidR="004C2F48" w:rsidRDefault="004C2F48">
            <w:pPr>
              <w:rPr>
                <w:rFonts w:ascii="Calibri" w:eastAsia="Calibri" w:hAnsi="Calibri" w:cs="Calibri"/>
                <w:sz w:val="20"/>
                <w:szCs w:val="20"/>
              </w:rPr>
            </w:pPr>
          </w:p>
        </w:tc>
        <w:tc>
          <w:tcPr>
            <w:tcW w:w="1701" w:type="dxa"/>
          </w:tcPr>
          <w:p w:rsidR="004C2F48" w:rsidRDefault="004C2F48">
            <w:pPr>
              <w:rPr>
                <w:rFonts w:ascii="Calibri" w:eastAsia="Calibri" w:hAnsi="Calibri" w:cs="Calibri"/>
                <w:sz w:val="20"/>
                <w:szCs w:val="20"/>
              </w:rPr>
            </w:pPr>
          </w:p>
        </w:tc>
        <w:tc>
          <w:tcPr>
            <w:tcW w:w="1418" w:type="dxa"/>
          </w:tcPr>
          <w:p w:rsidR="004C2F48" w:rsidRDefault="006C5750">
            <w:pPr>
              <w:rPr>
                <w:rFonts w:ascii="Calibri" w:eastAsia="Calibri" w:hAnsi="Calibri" w:cs="Calibri"/>
                <w:sz w:val="20"/>
                <w:szCs w:val="20"/>
              </w:rPr>
            </w:pPr>
            <w:r>
              <w:rPr>
                <w:rFonts w:ascii="Calibri" w:eastAsia="Calibri" w:hAnsi="Calibri" w:cs="Calibri"/>
                <w:sz w:val="20"/>
                <w:szCs w:val="20"/>
              </w:rPr>
              <w:t>Community</w:t>
            </w:r>
          </w:p>
          <w:p w:rsidR="004C2F48" w:rsidRDefault="006C5750">
            <w:pPr>
              <w:rPr>
                <w:rFonts w:ascii="Calibri" w:eastAsia="Calibri" w:hAnsi="Calibri" w:cs="Calibri"/>
                <w:sz w:val="20"/>
                <w:szCs w:val="20"/>
              </w:rPr>
            </w:pPr>
            <w:r>
              <w:rPr>
                <w:rFonts w:ascii="Calibri" w:eastAsia="Calibri" w:hAnsi="Calibri" w:cs="Calibri"/>
                <w:sz w:val="20"/>
                <w:szCs w:val="20"/>
              </w:rPr>
              <w:t>Pediatrician</w:t>
            </w:r>
          </w:p>
        </w:tc>
        <w:tc>
          <w:tcPr>
            <w:tcW w:w="2268" w:type="dxa"/>
          </w:tcPr>
          <w:p w:rsidR="004C2F48" w:rsidRDefault="004C2F48">
            <w:pPr>
              <w:rPr>
                <w:rFonts w:ascii="Calibri" w:eastAsia="Calibri" w:hAnsi="Calibri" w:cs="Calibri"/>
                <w:sz w:val="20"/>
                <w:szCs w:val="20"/>
              </w:rPr>
            </w:pPr>
          </w:p>
        </w:tc>
        <w:tc>
          <w:tcPr>
            <w:tcW w:w="1753" w:type="dxa"/>
          </w:tcPr>
          <w:p w:rsidR="004C2F48" w:rsidRDefault="004C2F48">
            <w:pPr>
              <w:rPr>
                <w:rFonts w:ascii="Calibri" w:eastAsia="Calibri" w:hAnsi="Calibri" w:cs="Calibri"/>
                <w:sz w:val="20"/>
                <w:szCs w:val="20"/>
              </w:rPr>
            </w:pPr>
          </w:p>
        </w:tc>
      </w:tr>
      <w:tr w:rsidR="004C2F48">
        <w:trPr>
          <w:trHeight w:val="52"/>
        </w:trPr>
        <w:tc>
          <w:tcPr>
            <w:tcW w:w="1538" w:type="dxa"/>
          </w:tcPr>
          <w:p w:rsidR="004C2F48" w:rsidRDefault="006C5750">
            <w:pPr>
              <w:rPr>
                <w:rFonts w:ascii="Calibri" w:eastAsia="Calibri" w:hAnsi="Calibri" w:cs="Calibri"/>
                <w:sz w:val="20"/>
                <w:szCs w:val="20"/>
              </w:rPr>
            </w:pPr>
            <w:r>
              <w:rPr>
                <w:rFonts w:ascii="Calibri" w:eastAsia="Calibri" w:hAnsi="Calibri" w:cs="Calibri"/>
                <w:sz w:val="20"/>
                <w:szCs w:val="20"/>
              </w:rPr>
              <w:t>School Nurse</w:t>
            </w:r>
          </w:p>
        </w:tc>
        <w:tc>
          <w:tcPr>
            <w:tcW w:w="1897" w:type="dxa"/>
          </w:tcPr>
          <w:p w:rsidR="004C2F48" w:rsidRDefault="004C2F48">
            <w:pPr>
              <w:rPr>
                <w:rFonts w:ascii="Calibri" w:eastAsia="Calibri" w:hAnsi="Calibri" w:cs="Calibri"/>
                <w:sz w:val="20"/>
                <w:szCs w:val="20"/>
              </w:rPr>
            </w:pPr>
          </w:p>
        </w:tc>
        <w:tc>
          <w:tcPr>
            <w:tcW w:w="1701" w:type="dxa"/>
          </w:tcPr>
          <w:p w:rsidR="004C2F48" w:rsidRDefault="004C2F48">
            <w:pPr>
              <w:rPr>
                <w:rFonts w:ascii="Calibri" w:eastAsia="Calibri" w:hAnsi="Calibri" w:cs="Calibri"/>
                <w:sz w:val="20"/>
                <w:szCs w:val="20"/>
              </w:rPr>
            </w:pPr>
          </w:p>
        </w:tc>
        <w:tc>
          <w:tcPr>
            <w:tcW w:w="1418" w:type="dxa"/>
          </w:tcPr>
          <w:p w:rsidR="004C2F48" w:rsidRDefault="006C5750">
            <w:pPr>
              <w:rPr>
                <w:rFonts w:ascii="Calibri" w:eastAsia="Calibri" w:hAnsi="Calibri" w:cs="Calibri"/>
                <w:sz w:val="20"/>
                <w:szCs w:val="20"/>
              </w:rPr>
            </w:pPr>
            <w:r>
              <w:rPr>
                <w:rFonts w:ascii="Calibri" w:eastAsia="Calibri" w:hAnsi="Calibri" w:cs="Calibri"/>
                <w:sz w:val="20"/>
                <w:szCs w:val="20"/>
              </w:rPr>
              <w:t>Housing</w:t>
            </w:r>
          </w:p>
        </w:tc>
        <w:tc>
          <w:tcPr>
            <w:tcW w:w="2268" w:type="dxa"/>
          </w:tcPr>
          <w:p w:rsidR="004C2F48" w:rsidRDefault="004C2F48">
            <w:pPr>
              <w:rPr>
                <w:rFonts w:ascii="Calibri" w:eastAsia="Calibri" w:hAnsi="Calibri" w:cs="Calibri"/>
                <w:sz w:val="20"/>
                <w:szCs w:val="20"/>
              </w:rPr>
            </w:pPr>
          </w:p>
        </w:tc>
        <w:tc>
          <w:tcPr>
            <w:tcW w:w="1753" w:type="dxa"/>
          </w:tcPr>
          <w:p w:rsidR="004C2F48" w:rsidRDefault="004C2F48">
            <w:pPr>
              <w:rPr>
                <w:rFonts w:ascii="Calibri" w:eastAsia="Calibri" w:hAnsi="Calibri" w:cs="Calibri"/>
                <w:sz w:val="20"/>
                <w:szCs w:val="20"/>
              </w:rPr>
            </w:pPr>
          </w:p>
        </w:tc>
      </w:tr>
      <w:tr w:rsidR="004C2F48">
        <w:trPr>
          <w:trHeight w:val="52"/>
        </w:trPr>
        <w:tc>
          <w:tcPr>
            <w:tcW w:w="1538" w:type="dxa"/>
          </w:tcPr>
          <w:p w:rsidR="004C2F48" w:rsidRDefault="006C5750">
            <w:pPr>
              <w:rPr>
                <w:rFonts w:ascii="Calibri" w:eastAsia="Calibri" w:hAnsi="Calibri" w:cs="Calibri"/>
                <w:sz w:val="20"/>
                <w:szCs w:val="20"/>
              </w:rPr>
            </w:pPr>
            <w:r>
              <w:rPr>
                <w:rFonts w:ascii="Calibri" w:eastAsia="Calibri" w:hAnsi="Calibri" w:cs="Calibri"/>
                <w:sz w:val="20"/>
                <w:szCs w:val="20"/>
              </w:rPr>
              <w:t>Probation</w:t>
            </w:r>
          </w:p>
        </w:tc>
        <w:tc>
          <w:tcPr>
            <w:tcW w:w="1897" w:type="dxa"/>
          </w:tcPr>
          <w:p w:rsidR="004C2F48" w:rsidRDefault="004C2F48">
            <w:pPr>
              <w:rPr>
                <w:rFonts w:ascii="Calibri" w:eastAsia="Calibri" w:hAnsi="Calibri" w:cs="Calibri"/>
                <w:sz w:val="20"/>
                <w:szCs w:val="20"/>
              </w:rPr>
            </w:pPr>
          </w:p>
        </w:tc>
        <w:tc>
          <w:tcPr>
            <w:tcW w:w="1701" w:type="dxa"/>
          </w:tcPr>
          <w:p w:rsidR="004C2F48" w:rsidRDefault="004C2F48">
            <w:pPr>
              <w:rPr>
                <w:rFonts w:ascii="Calibri" w:eastAsia="Calibri" w:hAnsi="Calibri" w:cs="Calibri"/>
                <w:sz w:val="20"/>
                <w:szCs w:val="20"/>
              </w:rPr>
            </w:pPr>
          </w:p>
        </w:tc>
        <w:tc>
          <w:tcPr>
            <w:tcW w:w="1418" w:type="dxa"/>
          </w:tcPr>
          <w:p w:rsidR="004C2F48" w:rsidRDefault="006C5750">
            <w:pPr>
              <w:rPr>
                <w:rFonts w:ascii="Calibri" w:eastAsia="Calibri" w:hAnsi="Calibri" w:cs="Calibri"/>
                <w:sz w:val="20"/>
                <w:szCs w:val="20"/>
              </w:rPr>
            </w:pPr>
            <w:r>
              <w:rPr>
                <w:rFonts w:ascii="Calibri" w:eastAsia="Calibri" w:hAnsi="Calibri" w:cs="Calibri"/>
                <w:sz w:val="20"/>
                <w:szCs w:val="20"/>
              </w:rPr>
              <w:t>Other</w:t>
            </w:r>
          </w:p>
        </w:tc>
        <w:tc>
          <w:tcPr>
            <w:tcW w:w="2268" w:type="dxa"/>
          </w:tcPr>
          <w:p w:rsidR="004C2F48" w:rsidRDefault="004C2F48">
            <w:pPr>
              <w:rPr>
                <w:rFonts w:ascii="Calibri" w:eastAsia="Calibri" w:hAnsi="Calibri" w:cs="Calibri"/>
                <w:sz w:val="20"/>
                <w:szCs w:val="20"/>
              </w:rPr>
            </w:pPr>
          </w:p>
        </w:tc>
        <w:tc>
          <w:tcPr>
            <w:tcW w:w="1753" w:type="dxa"/>
          </w:tcPr>
          <w:p w:rsidR="004C2F48" w:rsidRDefault="004C2F48">
            <w:pPr>
              <w:rPr>
                <w:rFonts w:ascii="Calibri" w:eastAsia="Calibri" w:hAnsi="Calibri" w:cs="Calibri"/>
                <w:sz w:val="20"/>
                <w:szCs w:val="20"/>
              </w:rPr>
            </w:pPr>
          </w:p>
        </w:tc>
      </w:tr>
    </w:tbl>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tbl>
      <w:tblPr>
        <w:tblStyle w:val="afffffff6"/>
        <w:tblW w:w="10575"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75"/>
      </w:tblGrid>
      <w:tr w:rsidR="004C2F48">
        <w:trPr>
          <w:trHeight w:val="52"/>
        </w:trPr>
        <w:tc>
          <w:tcPr>
            <w:tcW w:w="10575" w:type="dxa"/>
            <w:tcBorders>
              <w:bottom w:val="single" w:sz="4" w:space="0" w:color="000000"/>
            </w:tcBorders>
          </w:tcPr>
          <w:p w:rsidR="004C2F48" w:rsidRDefault="006C5750">
            <w:pPr>
              <w:rPr>
                <w:rFonts w:ascii="Calibri" w:eastAsia="Calibri" w:hAnsi="Calibri" w:cs="Calibri"/>
                <w:sz w:val="20"/>
                <w:szCs w:val="20"/>
              </w:rPr>
            </w:pPr>
            <w:r>
              <w:rPr>
                <w:rFonts w:ascii="Calibri" w:eastAsia="Calibri" w:hAnsi="Calibri" w:cs="Calibri"/>
                <w:b/>
                <w:sz w:val="20"/>
                <w:szCs w:val="20"/>
              </w:rPr>
              <w:t>REASON FOR REFERRAL/REQUEST FOR SERVICES</w:t>
            </w:r>
          </w:p>
        </w:tc>
      </w:tr>
      <w:tr w:rsidR="004C2F48">
        <w:trPr>
          <w:trHeight w:val="52"/>
        </w:trPr>
        <w:tc>
          <w:tcPr>
            <w:tcW w:w="10575" w:type="dxa"/>
          </w:tcPr>
          <w:p w:rsidR="004C2F48" w:rsidRDefault="006C5750">
            <w:pPr>
              <w:rPr>
                <w:rFonts w:ascii="Calibri" w:eastAsia="Calibri" w:hAnsi="Calibri" w:cs="Calibri"/>
                <w:sz w:val="20"/>
                <w:szCs w:val="20"/>
              </w:rPr>
            </w:pPr>
            <w:r>
              <w:rPr>
                <w:rFonts w:ascii="Calibri" w:eastAsia="Calibri" w:hAnsi="Calibri" w:cs="Calibri"/>
                <w:sz w:val="20"/>
                <w:szCs w:val="20"/>
              </w:rPr>
              <w:t>If an allegation of possible physical abuse, please give specific details of any injury including dates and explanations given</w:t>
            </w:r>
          </w:p>
        </w:tc>
      </w:tr>
      <w:tr w:rsidR="004C2F48">
        <w:trPr>
          <w:trHeight w:val="52"/>
        </w:trPr>
        <w:tc>
          <w:tcPr>
            <w:tcW w:w="10575" w:type="dxa"/>
          </w:tcPr>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tc>
      </w:tr>
      <w:tr w:rsidR="004C2F48">
        <w:trPr>
          <w:trHeight w:val="52"/>
        </w:trPr>
        <w:tc>
          <w:tcPr>
            <w:tcW w:w="10575" w:type="dxa"/>
            <w:tcBorders>
              <w:bottom w:val="single" w:sz="4" w:space="0" w:color="000000"/>
            </w:tcBorders>
          </w:tcPr>
          <w:p w:rsidR="004C2F48" w:rsidRDefault="006C5750">
            <w:pPr>
              <w:rPr>
                <w:rFonts w:ascii="Calibri" w:eastAsia="Calibri" w:hAnsi="Calibri" w:cs="Calibri"/>
                <w:sz w:val="20"/>
                <w:szCs w:val="20"/>
              </w:rPr>
            </w:pPr>
            <w:r>
              <w:rPr>
                <w:rFonts w:ascii="Calibri" w:eastAsia="Calibri" w:hAnsi="Calibri" w:cs="Calibri"/>
                <w:sz w:val="20"/>
                <w:szCs w:val="20"/>
              </w:rPr>
              <w:t>INFORMATION SUPPORTING THIS REFERRAL</w:t>
            </w:r>
          </w:p>
          <w:p w:rsidR="004C2F48" w:rsidRDefault="006C575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 purpose of this section is to assist the inter-agency assessment. Where you have no information about a particular area please write - N/K. Record strengths as well as areas of need or risk so that resources can be directed appropriately.</w:t>
            </w:r>
          </w:p>
        </w:tc>
      </w:tr>
      <w:tr w:rsidR="004C2F48">
        <w:trPr>
          <w:trHeight w:val="52"/>
        </w:trPr>
        <w:tc>
          <w:tcPr>
            <w:tcW w:w="10575" w:type="dxa"/>
          </w:tcPr>
          <w:p w:rsidR="004C2F48" w:rsidRDefault="006C5750">
            <w:pPr>
              <w:shd w:val="clear" w:color="auto" w:fill="C0C0C0"/>
              <w:rPr>
                <w:rFonts w:ascii="Calibri" w:eastAsia="Calibri" w:hAnsi="Calibri" w:cs="Calibri"/>
                <w:color w:val="000000"/>
                <w:sz w:val="20"/>
                <w:szCs w:val="20"/>
              </w:rPr>
            </w:pPr>
            <w:r>
              <w:rPr>
                <w:rFonts w:ascii="Calibri" w:eastAsia="Calibri" w:hAnsi="Calibri" w:cs="Calibri"/>
                <w:color w:val="000000"/>
                <w:sz w:val="20"/>
                <w:szCs w:val="20"/>
              </w:rPr>
              <w:t>Child/young person’s developmental needs and identified risk factors:</w:t>
            </w:r>
          </w:p>
          <w:p w:rsidR="004C2F48" w:rsidRDefault="006C5750">
            <w:pPr>
              <w:pBdr>
                <w:top w:val="nil"/>
                <w:left w:val="nil"/>
                <w:bottom w:val="nil"/>
                <w:right w:val="nil"/>
                <w:between w:val="nil"/>
              </w:pBdr>
              <w:shd w:val="clear" w:color="auto" w:fill="C0C0C0"/>
              <w:tabs>
                <w:tab w:val="center" w:pos="4153"/>
                <w:tab w:val="right" w:pos="8306"/>
              </w:tabs>
              <w:rPr>
                <w:rFonts w:ascii="Calibri" w:eastAsia="Calibri" w:hAnsi="Calibri" w:cs="Calibri"/>
                <w:color w:val="000000"/>
                <w:sz w:val="20"/>
                <w:szCs w:val="20"/>
              </w:rPr>
            </w:pPr>
            <w:r>
              <w:rPr>
                <w:rFonts w:ascii="Calibri" w:eastAsia="Calibri" w:hAnsi="Calibri" w:cs="Calibri"/>
                <w:color w:val="000000"/>
                <w:sz w:val="20"/>
                <w:szCs w:val="20"/>
              </w:rPr>
              <w:t xml:space="preserve">Consider health, emotional and </w:t>
            </w:r>
            <w:proofErr w:type="spellStart"/>
            <w:r>
              <w:rPr>
                <w:rFonts w:ascii="Calibri" w:eastAsia="Calibri" w:hAnsi="Calibri" w:cs="Calibri"/>
                <w:color w:val="000000"/>
                <w:sz w:val="20"/>
                <w:szCs w:val="20"/>
              </w:rPr>
              <w:t>behavioural</w:t>
            </w:r>
            <w:proofErr w:type="spellEnd"/>
            <w:r>
              <w:rPr>
                <w:rFonts w:ascii="Calibri" w:eastAsia="Calibri" w:hAnsi="Calibri" w:cs="Calibri"/>
                <w:color w:val="000000"/>
                <w:sz w:val="20"/>
                <w:szCs w:val="20"/>
              </w:rPr>
              <w:t xml:space="preserve"> development, education, identity, family and social relationships, social presentation and self-care.</w:t>
            </w:r>
          </w:p>
        </w:tc>
      </w:tr>
      <w:tr w:rsidR="004C2F48">
        <w:trPr>
          <w:trHeight w:val="52"/>
        </w:trPr>
        <w:tc>
          <w:tcPr>
            <w:tcW w:w="10575" w:type="dxa"/>
            <w:tcBorders>
              <w:bottom w:val="single" w:sz="4" w:space="0" w:color="000000"/>
            </w:tcBorders>
          </w:tcPr>
          <w:p w:rsidR="004C2F48" w:rsidRDefault="004C2F48">
            <w:pPr>
              <w:pBdr>
                <w:top w:val="nil"/>
                <w:left w:val="nil"/>
                <w:bottom w:val="nil"/>
                <w:right w:val="nil"/>
                <w:between w:val="nil"/>
              </w:pBdr>
              <w:tabs>
                <w:tab w:val="center" w:pos="4153"/>
                <w:tab w:val="right" w:pos="8306"/>
              </w:tabs>
              <w:rPr>
                <w:rFonts w:ascii="Calibri" w:eastAsia="Calibri" w:hAnsi="Calibri" w:cs="Calibri"/>
                <w:color w:val="000000"/>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tc>
      </w:tr>
    </w:tbl>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tbl>
      <w:tblPr>
        <w:tblStyle w:val="afffffff7"/>
        <w:tblW w:w="11340" w:type="dxa"/>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2"/>
        <w:gridCol w:w="447"/>
        <w:gridCol w:w="3184"/>
        <w:gridCol w:w="1041"/>
        <w:gridCol w:w="3976"/>
      </w:tblGrid>
      <w:tr w:rsidR="004C2F48">
        <w:trPr>
          <w:trHeight w:val="398"/>
        </w:trPr>
        <w:tc>
          <w:tcPr>
            <w:tcW w:w="11340" w:type="dxa"/>
            <w:gridSpan w:val="5"/>
            <w:tcBorders>
              <w:bottom w:val="single" w:sz="6" w:space="0" w:color="000000"/>
            </w:tcBorders>
          </w:tcPr>
          <w:p w:rsidR="004C2F48" w:rsidRDefault="006C5750">
            <w:pPr>
              <w:rPr>
                <w:rFonts w:ascii="Calibri" w:eastAsia="Calibri" w:hAnsi="Calibri" w:cs="Calibri"/>
                <w:sz w:val="20"/>
                <w:szCs w:val="20"/>
              </w:rPr>
            </w:pPr>
            <w:r>
              <w:rPr>
                <w:rFonts w:ascii="Calibri" w:eastAsia="Calibri" w:hAnsi="Calibri" w:cs="Calibri"/>
                <w:sz w:val="20"/>
                <w:szCs w:val="20"/>
              </w:rPr>
              <w:t>Parent/</w:t>
            </w:r>
            <w:proofErr w:type="spellStart"/>
            <w:r>
              <w:rPr>
                <w:rFonts w:ascii="Calibri" w:eastAsia="Calibri" w:hAnsi="Calibri" w:cs="Calibri"/>
                <w:sz w:val="20"/>
                <w:szCs w:val="20"/>
              </w:rPr>
              <w:t>carers’</w:t>
            </w:r>
            <w:proofErr w:type="spellEnd"/>
            <w:r>
              <w:rPr>
                <w:rFonts w:ascii="Calibri" w:eastAsia="Calibri" w:hAnsi="Calibri" w:cs="Calibri"/>
                <w:sz w:val="20"/>
                <w:szCs w:val="20"/>
              </w:rPr>
              <w:t xml:space="preserve"> capacities to respond to child/young person</w:t>
            </w:r>
          </w:p>
          <w:p w:rsidR="004C2F48" w:rsidRDefault="006C5750">
            <w:pPr>
              <w:pBdr>
                <w:top w:val="nil"/>
                <w:left w:val="nil"/>
                <w:bottom w:val="nil"/>
                <w:right w:val="nil"/>
                <w:between w:val="nil"/>
              </w:pBdr>
              <w:tabs>
                <w:tab w:val="center" w:pos="4153"/>
                <w:tab w:val="right" w:pos="8306"/>
              </w:tabs>
              <w:rPr>
                <w:rFonts w:ascii="Calibri" w:eastAsia="Calibri" w:hAnsi="Calibri" w:cs="Calibri"/>
                <w:color w:val="000000"/>
                <w:sz w:val="20"/>
                <w:szCs w:val="20"/>
              </w:rPr>
            </w:pPr>
            <w:r>
              <w:rPr>
                <w:rFonts w:ascii="Calibri" w:eastAsia="Calibri" w:hAnsi="Calibri" w:cs="Calibri"/>
                <w:color w:val="000000"/>
                <w:sz w:val="20"/>
                <w:szCs w:val="20"/>
              </w:rPr>
              <w:t xml:space="preserve">Consider basic care, ensuring safety, emotional warmth, </w:t>
            </w:r>
            <w:proofErr w:type="gramStart"/>
            <w:r>
              <w:rPr>
                <w:rFonts w:ascii="Calibri" w:eastAsia="Calibri" w:hAnsi="Calibri" w:cs="Calibri"/>
                <w:color w:val="000000"/>
                <w:sz w:val="20"/>
                <w:szCs w:val="20"/>
              </w:rPr>
              <w:t>stimulation</w:t>
            </w:r>
            <w:proofErr w:type="gramEnd"/>
            <w:r>
              <w:rPr>
                <w:rFonts w:ascii="Calibri" w:eastAsia="Calibri" w:hAnsi="Calibri" w:cs="Calibri"/>
                <w:color w:val="000000"/>
                <w:sz w:val="20"/>
                <w:szCs w:val="20"/>
              </w:rPr>
              <w:t xml:space="preserve">, provision of guidance and boundaries, and stability. </w:t>
            </w:r>
          </w:p>
        </w:tc>
      </w:tr>
      <w:tr w:rsidR="004C2F48">
        <w:trPr>
          <w:trHeight w:val="2190"/>
        </w:trPr>
        <w:tc>
          <w:tcPr>
            <w:tcW w:w="11340" w:type="dxa"/>
            <w:gridSpan w:val="5"/>
            <w:tcBorders>
              <w:top w:val="single" w:sz="6" w:space="0" w:color="000000"/>
              <w:bottom w:val="single" w:sz="6" w:space="0" w:color="000000"/>
            </w:tcBorders>
          </w:tcPr>
          <w:p w:rsidR="004C2F48" w:rsidRDefault="004C2F48">
            <w:pPr>
              <w:rPr>
                <w:rFonts w:ascii="Calibri" w:eastAsia="Calibri" w:hAnsi="Calibri" w:cs="Calibri"/>
                <w:sz w:val="20"/>
                <w:szCs w:val="20"/>
              </w:rPr>
            </w:pPr>
          </w:p>
        </w:tc>
      </w:tr>
      <w:tr w:rsidR="004C2F48">
        <w:trPr>
          <w:trHeight w:val="52"/>
        </w:trPr>
        <w:tc>
          <w:tcPr>
            <w:tcW w:w="11340" w:type="dxa"/>
            <w:gridSpan w:val="5"/>
            <w:tcBorders>
              <w:top w:val="single" w:sz="6" w:space="0" w:color="000000"/>
            </w:tcBorders>
          </w:tcPr>
          <w:p w:rsidR="004C2F48" w:rsidRDefault="006C5750">
            <w:pPr>
              <w:rPr>
                <w:rFonts w:ascii="Calibri" w:eastAsia="Calibri" w:hAnsi="Calibri" w:cs="Calibri"/>
                <w:sz w:val="20"/>
                <w:szCs w:val="20"/>
              </w:rPr>
            </w:pPr>
            <w:r>
              <w:rPr>
                <w:rFonts w:ascii="Calibri" w:eastAsia="Calibri" w:hAnsi="Calibri" w:cs="Calibri"/>
                <w:sz w:val="20"/>
                <w:szCs w:val="20"/>
              </w:rPr>
              <w:t>Issues affecting parent/</w:t>
            </w:r>
            <w:proofErr w:type="spellStart"/>
            <w:r>
              <w:rPr>
                <w:rFonts w:ascii="Calibri" w:eastAsia="Calibri" w:hAnsi="Calibri" w:cs="Calibri"/>
                <w:sz w:val="20"/>
                <w:szCs w:val="20"/>
              </w:rPr>
              <w:t>carer’s</w:t>
            </w:r>
            <w:proofErr w:type="spellEnd"/>
            <w:r>
              <w:rPr>
                <w:rFonts w:ascii="Calibri" w:eastAsia="Calibri" w:hAnsi="Calibri" w:cs="Calibri"/>
                <w:sz w:val="20"/>
                <w:szCs w:val="20"/>
              </w:rPr>
              <w:t xml:space="preserve"> capacity to respond appropriately to child/young person’s needs.</w:t>
            </w:r>
          </w:p>
        </w:tc>
      </w:tr>
      <w:tr w:rsidR="004C2F48">
        <w:trPr>
          <w:trHeight w:val="52"/>
        </w:trPr>
        <w:tc>
          <w:tcPr>
            <w:tcW w:w="11340" w:type="dxa"/>
            <w:gridSpan w:val="5"/>
            <w:tcBorders>
              <w:bottom w:val="single" w:sz="4" w:space="0" w:color="000000"/>
            </w:tcBorders>
          </w:tcPr>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tc>
      </w:tr>
      <w:tr w:rsidR="004C2F48">
        <w:trPr>
          <w:trHeight w:val="52"/>
        </w:trPr>
        <w:tc>
          <w:tcPr>
            <w:tcW w:w="11340" w:type="dxa"/>
            <w:gridSpan w:val="5"/>
          </w:tcPr>
          <w:p w:rsidR="004C2F48" w:rsidRDefault="006C5750">
            <w:pPr>
              <w:rPr>
                <w:rFonts w:ascii="Calibri" w:eastAsia="Calibri" w:hAnsi="Calibri" w:cs="Calibri"/>
                <w:sz w:val="20"/>
                <w:szCs w:val="20"/>
              </w:rPr>
            </w:pPr>
            <w:r>
              <w:rPr>
                <w:rFonts w:ascii="Calibri" w:eastAsia="Calibri" w:hAnsi="Calibri" w:cs="Calibri"/>
                <w:sz w:val="20"/>
                <w:szCs w:val="20"/>
              </w:rPr>
              <w:t>Family and environmental factors which impact on the child</w:t>
            </w:r>
          </w:p>
          <w:p w:rsidR="004C2F48" w:rsidRDefault="006C5750">
            <w:pPr>
              <w:rPr>
                <w:rFonts w:ascii="Calibri" w:eastAsia="Calibri" w:hAnsi="Calibri" w:cs="Calibri"/>
                <w:sz w:val="20"/>
                <w:szCs w:val="20"/>
              </w:rPr>
            </w:pPr>
            <w:r>
              <w:rPr>
                <w:rFonts w:ascii="Calibri" w:eastAsia="Calibri" w:hAnsi="Calibri" w:cs="Calibri"/>
                <w:b/>
                <w:sz w:val="20"/>
                <w:szCs w:val="20"/>
              </w:rPr>
              <w:t>Consider family history &amp;</w:t>
            </w:r>
            <w:r>
              <w:rPr>
                <w:rFonts w:ascii="Calibri" w:eastAsia="Calibri" w:hAnsi="Calibri" w:cs="Calibri"/>
                <w:b/>
                <w:sz w:val="20"/>
                <w:szCs w:val="20"/>
              </w:rPr>
              <w:t xml:space="preserve"> functioning, the wider family, housing employment, income, the family’s social integration and the availability of community resources to provide support.</w:t>
            </w:r>
          </w:p>
        </w:tc>
      </w:tr>
      <w:tr w:rsidR="004C2F48">
        <w:trPr>
          <w:trHeight w:val="52"/>
        </w:trPr>
        <w:tc>
          <w:tcPr>
            <w:tcW w:w="11340" w:type="dxa"/>
            <w:gridSpan w:val="5"/>
          </w:tcPr>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rPr>
                <w:rFonts w:ascii="Calibri" w:eastAsia="Calibri" w:hAnsi="Calibri" w:cs="Calibri"/>
                <w:sz w:val="20"/>
                <w:szCs w:val="20"/>
              </w:rPr>
            </w:pPr>
          </w:p>
          <w:p w:rsidR="004C2F48" w:rsidRDefault="004C2F48">
            <w:pPr>
              <w:pBdr>
                <w:top w:val="nil"/>
                <w:left w:val="nil"/>
                <w:bottom w:val="nil"/>
                <w:right w:val="nil"/>
                <w:between w:val="nil"/>
              </w:pBdr>
              <w:tabs>
                <w:tab w:val="center" w:pos="4153"/>
                <w:tab w:val="right" w:pos="8306"/>
              </w:tabs>
              <w:rPr>
                <w:rFonts w:ascii="Calibri" w:eastAsia="Calibri" w:hAnsi="Calibri" w:cs="Calibri"/>
                <w:color w:val="000000"/>
                <w:sz w:val="20"/>
                <w:szCs w:val="20"/>
              </w:rPr>
            </w:pPr>
          </w:p>
        </w:tc>
      </w:tr>
      <w:tr w:rsidR="004C2F48">
        <w:trPr>
          <w:trHeight w:val="260"/>
        </w:trPr>
        <w:tc>
          <w:tcPr>
            <w:tcW w:w="11340" w:type="dxa"/>
            <w:gridSpan w:val="5"/>
            <w:tcBorders>
              <w:top w:val="single" w:sz="6" w:space="0" w:color="000000"/>
              <w:left w:val="single" w:sz="6" w:space="0" w:color="000000"/>
              <w:bottom w:val="dotted" w:sz="6" w:space="0" w:color="000000"/>
              <w:right w:val="single" w:sz="6" w:space="0" w:color="000000"/>
            </w:tcBorders>
          </w:tcPr>
          <w:p w:rsidR="004C2F48" w:rsidRDefault="006C5750">
            <w:pPr>
              <w:rPr>
                <w:rFonts w:ascii="Calibri" w:eastAsia="Calibri" w:hAnsi="Calibri" w:cs="Calibri"/>
                <w:sz w:val="20"/>
                <w:szCs w:val="20"/>
              </w:rPr>
            </w:pPr>
            <w:r>
              <w:rPr>
                <w:rFonts w:ascii="Calibri" w:eastAsia="Calibri" w:hAnsi="Calibri" w:cs="Calibri"/>
                <w:sz w:val="20"/>
                <w:szCs w:val="20"/>
              </w:rPr>
              <w:t>DETAILS OF REFERRER AND SOCIAL WORKER TAKING REFERRAL</w:t>
            </w:r>
          </w:p>
        </w:tc>
      </w:tr>
      <w:tr w:rsidR="004C2F48">
        <w:trPr>
          <w:trHeight w:val="117"/>
        </w:trPr>
        <w:tc>
          <w:tcPr>
            <w:tcW w:w="2692" w:type="dxa"/>
            <w:tcBorders>
              <w:top w:val="single" w:sz="6" w:space="0" w:color="000000"/>
              <w:left w:val="single" w:sz="6" w:space="0" w:color="000000"/>
              <w:bottom w:val="dotted" w:sz="6" w:space="0" w:color="000000"/>
              <w:right w:val="single" w:sz="6" w:space="0" w:color="000000"/>
            </w:tcBorders>
          </w:tcPr>
          <w:p w:rsidR="004C2F48" w:rsidRDefault="006C5750">
            <w:pPr>
              <w:pStyle w:val="Heading1"/>
              <w:spacing w:before="0" w:after="0"/>
              <w:rPr>
                <w:rFonts w:ascii="Calibri" w:eastAsia="Calibri" w:hAnsi="Calibri" w:cs="Calibri"/>
                <w:sz w:val="20"/>
                <w:szCs w:val="20"/>
              </w:rPr>
            </w:pPr>
            <w:r>
              <w:rPr>
                <w:rFonts w:ascii="Calibri" w:eastAsia="Calibri" w:hAnsi="Calibri" w:cs="Calibri"/>
                <w:sz w:val="20"/>
                <w:szCs w:val="20"/>
              </w:rPr>
              <w:t xml:space="preserve">Name of worker completing referral </w:t>
            </w:r>
          </w:p>
          <w:p w:rsidR="004C2F48" w:rsidRDefault="006C5750">
            <w:pPr>
              <w:pStyle w:val="Heading1"/>
              <w:spacing w:before="0" w:after="0"/>
              <w:rPr>
                <w:rFonts w:ascii="Calibri" w:eastAsia="Calibri" w:hAnsi="Calibri" w:cs="Calibri"/>
                <w:sz w:val="20"/>
                <w:szCs w:val="20"/>
              </w:rPr>
            </w:pPr>
            <w:r>
              <w:rPr>
                <w:rFonts w:ascii="Calibri" w:eastAsia="Calibri" w:hAnsi="Calibri" w:cs="Calibri"/>
                <w:sz w:val="20"/>
                <w:szCs w:val="20"/>
              </w:rPr>
              <w:t>(</w:t>
            </w:r>
            <w:proofErr w:type="gramStart"/>
            <w:r>
              <w:rPr>
                <w:rFonts w:ascii="Calibri" w:eastAsia="Calibri" w:hAnsi="Calibri" w:cs="Calibri"/>
                <w:sz w:val="20"/>
                <w:szCs w:val="20"/>
              </w:rPr>
              <w:t>please</w:t>
            </w:r>
            <w:proofErr w:type="gramEnd"/>
            <w:r>
              <w:rPr>
                <w:rFonts w:ascii="Calibri" w:eastAsia="Calibri" w:hAnsi="Calibri" w:cs="Calibri"/>
                <w:sz w:val="20"/>
                <w:szCs w:val="20"/>
              </w:rPr>
              <w:t xml:space="preserve"> print)</w:t>
            </w:r>
          </w:p>
        </w:tc>
        <w:tc>
          <w:tcPr>
            <w:tcW w:w="8648" w:type="dxa"/>
            <w:gridSpan w:val="4"/>
            <w:tcBorders>
              <w:top w:val="single" w:sz="6" w:space="0" w:color="000000"/>
              <w:left w:val="single" w:sz="6" w:space="0" w:color="000000"/>
              <w:bottom w:val="dotted" w:sz="6" w:space="0" w:color="000000"/>
              <w:right w:val="single" w:sz="6" w:space="0" w:color="000000"/>
            </w:tcBorders>
          </w:tcPr>
          <w:p w:rsidR="004C2F48" w:rsidRDefault="004C2F48">
            <w:pPr>
              <w:pStyle w:val="Heading1"/>
              <w:spacing w:before="0" w:after="0"/>
              <w:rPr>
                <w:rFonts w:ascii="Calibri" w:eastAsia="Calibri" w:hAnsi="Calibri" w:cs="Calibri"/>
                <w:sz w:val="20"/>
                <w:szCs w:val="20"/>
              </w:rPr>
            </w:pPr>
          </w:p>
        </w:tc>
      </w:tr>
      <w:tr w:rsidR="004C2F48">
        <w:trPr>
          <w:trHeight w:val="116"/>
        </w:trPr>
        <w:tc>
          <w:tcPr>
            <w:tcW w:w="2692" w:type="dxa"/>
            <w:tcBorders>
              <w:top w:val="single" w:sz="6" w:space="0" w:color="000000"/>
              <w:left w:val="single" w:sz="6" w:space="0" w:color="000000"/>
              <w:bottom w:val="single" w:sz="6" w:space="0" w:color="000000"/>
              <w:right w:val="single" w:sz="6" w:space="0" w:color="000000"/>
            </w:tcBorders>
          </w:tcPr>
          <w:p w:rsidR="004C2F48" w:rsidRDefault="006C5750">
            <w:pPr>
              <w:pStyle w:val="Heading1"/>
              <w:spacing w:before="0" w:after="0"/>
              <w:rPr>
                <w:rFonts w:ascii="Calibri" w:eastAsia="Calibri" w:hAnsi="Calibri" w:cs="Calibri"/>
                <w:sz w:val="20"/>
                <w:szCs w:val="20"/>
              </w:rPr>
            </w:pPr>
            <w:r>
              <w:rPr>
                <w:rFonts w:ascii="Calibri" w:eastAsia="Calibri" w:hAnsi="Calibri" w:cs="Calibri"/>
                <w:sz w:val="20"/>
                <w:szCs w:val="20"/>
              </w:rPr>
              <w:t>AGENCY</w:t>
            </w:r>
          </w:p>
          <w:p w:rsidR="004C2F48" w:rsidRDefault="004C2F48"/>
        </w:tc>
        <w:tc>
          <w:tcPr>
            <w:tcW w:w="8648" w:type="dxa"/>
            <w:gridSpan w:val="4"/>
            <w:tcBorders>
              <w:top w:val="single" w:sz="6" w:space="0" w:color="000000"/>
              <w:left w:val="single" w:sz="6" w:space="0" w:color="000000"/>
              <w:bottom w:val="single" w:sz="6" w:space="0" w:color="000000"/>
              <w:right w:val="single" w:sz="6" w:space="0" w:color="000000"/>
            </w:tcBorders>
          </w:tcPr>
          <w:p w:rsidR="004C2F48" w:rsidRDefault="004C2F48">
            <w:pPr>
              <w:pStyle w:val="Heading1"/>
              <w:spacing w:before="0" w:after="0"/>
              <w:rPr>
                <w:rFonts w:ascii="Calibri" w:eastAsia="Calibri" w:hAnsi="Calibri" w:cs="Calibri"/>
                <w:sz w:val="20"/>
                <w:szCs w:val="20"/>
              </w:rPr>
            </w:pPr>
          </w:p>
        </w:tc>
      </w:tr>
      <w:tr w:rsidR="004C2F48">
        <w:trPr>
          <w:trHeight w:val="116"/>
        </w:trPr>
        <w:tc>
          <w:tcPr>
            <w:tcW w:w="2692" w:type="dxa"/>
            <w:tcBorders>
              <w:top w:val="single" w:sz="6" w:space="0" w:color="000000"/>
              <w:left w:val="single" w:sz="6" w:space="0" w:color="000000"/>
              <w:bottom w:val="single" w:sz="6" w:space="0" w:color="000000"/>
              <w:right w:val="single" w:sz="6" w:space="0" w:color="000000"/>
            </w:tcBorders>
          </w:tcPr>
          <w:p w:rsidR="004C2F48" w:rsidRDefault="006C5750">
            <w:pPr>
              <w:pStyle w:val="Heading1"/>
              <w:spacing w:before="0" w:after="0"/>
              <w:rPr>
                <w:rFonts w:ascii="Calibri" w:eastAsia="Calibri" w:hAnsi="Calibri" w:cs="Calibri"/>
                <w:sz w:val="20"/>
                <w:szCs w:val="20"/>
              </w:rPr>
            </w:pPr>
            <w:r>
              <w:rPr>
                <w:rFonts w:ascii="Calibri" w:eastAsia="Calibri" w:hAnsi="Calibri" w:cs="Calibri"/>
                <w:sz w:val="20"/>
                <w:szCs w:val="20"/>
              </w:rPr>
              <w:t>ADDRESS</w:t>
            </w:r>
          </w:p>
          <w:p w:rsidR="004C2F48" w:rsidRDefault="004C2F48"/>
        </w:tc>
        <w:tc>
          <w:tcPr>
            <w:tcW w:w="8648" w:type="dxa"/>
            <w:gridSpan w:val="4"/>
            <w:tcBorders>
              <w:top w:val="single" w:sz="6" w:space="0" w:color="000000"/>
              <w:left w:val="single" w:sz="6" w:space="0" w:color="000000"/>
              <w:bottom w:val="single" w:sz="6" w:space="0" w:color="000000"/>
              <w:right w:val="single" w:sz="6" w:space="0" w:color="000000"/>
            </w:tcBorders>
          </w:tcPr>
          <w:p w:rsidR="004C2F48" w:rsidRDefault="004C2F48">
            <w:pPr>
              <w:pStyle w:val="Heading1"/>
              <w:spacing w:before="0" w:after="0"/>
              <w:rPr>
                <w:rFonts w:ascii="Calibri" w:eastAsia="Calibri" w:hAnsi="Calibri" w:cs="Calibri"/>
                <w:sz w:val="20"/>
                <w:szCs w:val="20"/>
              </w:rPr>
            </w:pPr>
          </w:p>
        </w:tc>
      </w:tr>
      <w:tr w:rsidR="004C2F48">
        <w:trPr>
          <w:trHeight w:val="116"/>
        </w:trPr>
        <w:tc>
          <w:tcPr>
            <w:tcW w:w="2692" w:type="dxa"/>
            <w:tcBorders>
              <w:top w:val="single" w:sz="6" w:space="0" w:color="000000"/>
              <w:left w:val="single" w:sz="6" w:space="0" w:color="000000"/>
              <w:bottom w:val="single" w:sz="6" w:space="0" w:color="000000"/>
              <w:right w:val="single" w:sz="6" w:space="0" w:color="000000"/>
            </w:tcBorders>
          </w:tcPr>
          <w:p w:rsidR="004C2F48" w:rsidRDefault="006C5750">
            <w:pPr>
              <w:pStyle w:val="Heading1"/>
              <w:spacing w:before="0" w:after="0"/>
              <w:rPr>
                <w:rFonts w:ascii="Calibri" w:eastAsia="Calibri" w:hAnsi="Calibri" w:cs="Calibri"/>
                <w:sz w:val="20"/>
                <w:szCs w:val="20"/>
              </w:rPr>
            </w:pPr>
            <w:r>
              <w:rPr>
                <w:rFonts w:ascii="Calibri" w:eastAsia="Calibri" w:hAnsi="Calibri" w:cs="Calibri"/>
                <w:sz w:val="20"/>
                <w:szCs w:val="20"/>
              </w:rPr>
              <w:t>TELEPHONE NUMBER</w:t>
            </w:r>
          </w:p>
          <w:p w:rsidR="004C2F48" w:rsidRDefault="004C2F48"/>
        </w:tc>
        <w:tc>
          <w:tcPr>
            <w:tcW w:w="8648" w:type="dxa"/>
            <w:gridSpan w:val="4"/>
            <w:tcBorders>
              <w:top w:val="single" w:sz="6" w:space="0" w:color="000000"/>
              <w:left w:val="single" w:sz="6" w:space="0" w:color="000000"/>
              <w:bottom w:val="dotted" w:sz="6" w:space="0" w:color="000000"/>
              <w:right w:val="single" w:sz="6" w:space="0" w:color="000000"/>
            </w:tcBorders>
          </w:tcPr>
          <w:p w:rsidR="004C2F48" w:rsidRDefault="004C2F48">
            <w:pPr>
              <w:pStyle w:val="Heading1"/>
              <w:spacing w:before="0" w:after="0"/>
              <w:rPr>
                <w:rFonts w:ascii="Calibri" w:eastAsia="Calibri" w:hAnsi="Calibri" w:cs="Calibri"/>
                <w:sz w:val="20"/>
                <w:szCs w:val="20"/>
              </w:rPr>
            </w:pPr>
          </w:p>
        </w:tc>
      </w:tr>
      <w:tr w:rsidR="004C2F48">
        <w:trPr>
          <w:trHeight w:val="116"/>
        </w:trPr>
        <w:tc>
          <w:tcPr>
            <w:tcW w:w="2692" w:type="dxa"/>
            <w:tcBorders>
              <w:top w:val="single" w:sz="6" w:space="0" w:color="000000"/>
              <w:left w:val="single" w:sz="6" w:space="0" w:color="000000"/>
              <w:bottom w:val="single" w:sz="6" w:space="0" w:color="000000"/>
              <w:right w:val="single" w:sz="6" w:space="0" w:color="000000"/>
            </w:tcBorders>
          </w:tcPr>
          <w:p w:rsidR="004C2F48" w:rsidRDefault="006C5750">
            <w:pPr>
              <w:pStyle w:val="Heading1"/>
              <w:spacing w:before="0" w:after="0"/>
              <w:rPr>
                <w:rFonts w:ascii="Calibri" w:eastAsia="Calibri" w:hAnsi="Calibri" w:cs="Calibri"/>
                <w:sz w:val="20"/>
                <w:szCs w:val="20"/>
              </w:rPr>
            </w:pPr>
            <w:r>
              <w:rPr>
                <w:rFonts w:ascii="Calibri" w:eastAsia="Calibri" w:hAnsi="Calibri" w:cs="Calibri"/>
                <w:sz w:val="20"/>
                <w:szCs w:val="20"/>
              </w:rPr>
              <w:t>SIGNATURE</w:t>
            </w:r>
          </w:p>
          <w:p w:rsidR="004C2F48" w:rsidRDefault="004C2F48"/>
        </w:tc>
        <w:tc>
          <w:tcPr>
            <w:tcW w:w="3631" w:type="dxa"/>
            <w:gridSpan w:val="2"/>
            <w:tcBorders>
              <w:top w:val="single" w:sz="6" w:space="0" w:color="000000"/>
              <w:left w:val="single" w:sz="6" w:space="0" w:color="000000"/>
              <w:bottom w:val="single" w:sz="6" w:space="0" w:color="000000"/>
              <w:right w:val="single" w:sz="6" w:space="0" w:color="000000"/>
            </w:tcBorders>
          </w:tcPr>
          <w:p w:rsidR="004C2F48" w:rsidRDefault="004C2F48">
            <w:pPr>
              <w:pStyle w:val="Heading1"/>
              <w:spacing w:before="0" w:after="0"/>
              <w:rPr>
                <w:rFonts w:ascii="Calibri" w:eastAsia="Calibri" w:hAnsi="Calibri" w:cs="Calibri"/>
                <w:sz w:val="20"/>
                <w:szCs w:val="20"/>
              </w:rPr>
            </w:pPr>
          </w:p>
        </w:tc>
        <w:tc>
          <w:tcPr>
            <w:tcW w:w="1041" w:type="dxa"/>
            <w:tcBorders>
              <w:top w:val="single" w:sz="6" w:space="0" w:color="000000"/>
              <w:left w:val="single" w:sz="6" w:space="0" w:color="000000"/>
              <w:bottom w:val="single" w:sz="6" w:space="0" w:color="000000"/>
              <w:right w:val="single" w:sz="6" w:space="0" w:color="000000"/>
            </w:tcBorders>
          </w:tcPr>
          <w:p w:rsidR="004C2F48" w:rsidRDefault="006C5750">
            <w:pPr>
              <w:pStyle w:val="Heading1"/>
              <w:spacing w:before="0" w:after="0"/>
              <w:rPr>
                <w:rFonts w:ascii="Calibri" w:eastAsia="Calibri" w:hAnsi="Calibri" w:cs="Calibri"/>
                <w:sz w:val="20"/>
                <w:szCs w:val="20"/>
              </w:rPr>
            </w:pPr>
            <w:r>
              <w:rPr>
                <w:rFonts w:ascii="Calibri" w:eastAsia="Calibri" w:hAnsi="Calibri" w:cs="Calibri"/>
                <w:sz w:val="20"/>
                <w:szCs w:val="20"/>
              </w:rPr>
              <w:t>DATE</w:t>
            </w:r>
          </w:p>
        </w:tc>
        <w:tc>
          <w:tcPr>
            <w:tcW w:w="3976" w:type="dxa"/>
            <w:tcBorders>
              <w:top w:val="single" w:sz="6" w:space="0" w:color="000000"/>
              <w:left w:val="single" w:sz="6" w:space="0" w:color="000000"/>
              <w:bottom w:val="single" w:sz="6" w:space="0" w:color="000000"/>
              <w:right w:val="single" w:sz="6" w:space="0" w:color="000000"/>
            </w:tcBorders>
          </w:tcPr>
          <w:p w:rsidR="004C2F48" w:rsidRDefault="004C2F48">
            <w:pPr>
              <w:pStyle w:val="Heading1"/>
              <w:spacing w:before="0" w:after="0"/>
              <w:rPr>
                <w:rFonts w:ascii="Calibri" w:eastAsia="Calibri" w:hAnsi="Calibri" w:cs="Calibri"/>
                <w:sz w:val="20"/>
                <w:szCs w:val="20"/>
              </w:rPr>
            </w:pPr>
          </w:p>
        </w:tc>
      </w:tr>
      <w:tr w:rsidR="004C2F48">
        <w:tc>
          <w:tcPr>
            <w:tcW w:w="11340" w:type="dxa"/>
            <w:gridSpan w:val="5"/>
            <w:tcBorders>
              <w:top w:val="single" w:sz="6" w:space="0" w:color="000000"/>
              <w:left w:val="single" w:sz="6" w:space="0" w:color="000000"/>
              <w:bottom w:val="single" w:sz="6" w:space="0" w:color="000000"/>
              <w:right w:val="single" w:sz="6" w:space="0" w:color="000000"/>
            </w:tcBorders>
          </w:tcPr>
          <w:p w:rsidR="004C2F48" w:rsidRDefault="004C2F48">
            <w:pPr>
              <w:pBdr>
                <w:top w:val="nil"/>
                <w:left w:val="nil"/>
                <w:bottom w:val="nil"/>
                <w:right w:val="nil"/>
                <w:between w:val="nil"/>
              </w:pBdr>
              <w:rPr>
                <w:rFonts w:ascii="Calibri" w:eastAsia="Calibri" w:hAnsi="Calibri" w:cs="Calibri"/>
                <w:b/>
                <w:color w:val="000000"/>
                <w:sz w:val="20"/>
                <w:szCs w:val="20"/>
              </w:rPr>
            </w:pPr>
          </w:p>
        </w:tc>
      </w:tr>
      <w:tr w:rsidR="004C2F48">
        <w:tc>
          <w:tcPr>
            <w:tcW w:w="11340" w:type="dxa"/>
            <w:gridSpan w:val="5"/>
            <w:tcBorders>
              <w:top w:val="single" w:sz="6" w:space="0" w:color="000000"/>
              <w:left w:val="single" w:sz="6" w:space="0" w:color="000000"/>
              <w:bottom w:val="single" w:sz="6" w:space="0" w:color="000000"/>
              <w:right w:val="single" w:sz="6" w:space="0" w:color="000000"/>
            </w:tcBorders>
          </w:tcPr>
          <w:p w:rsidR="004C2F48" w:rsidRDefault="006C5750">
            <w:pPr>
              <w:pStyle w:val="Heading3"/>
              <w:rPr>
                <w:rFonts w:ascii="Calibri" w:eastAsia="Calibri" w:hAnsi="Calibri" w:cs="Calibri"/>
                <w:sz w:val="20"/>
                <w:szCs w:val="20"/>
              </w:rPr>
            </w:pPr>
            <w:r>
              <w:rPr>
                <w:rFonts w:ascii="Calibri" w:eastAsia="Calibri" w:hAnsi="Calibri" w:cs="Calibri"/>
                <w:sz w:val="20"/>
                <w:szCs w:val="20"/>
              </w:rPr>
              <w:t xml:space="preserve">NAME OF SOCIAL WORKER </w:t>
            </w:r>
          </w:p>
          <w:p w:rsidR="004C2F48" w:rsidRDefault="006C5750">
            <w:pPr>
              <w:pStyle w:val="Heading3"/>
              <w:rPr>
                <w:rFonts w:ascii="Calibri" w:eastAsia="Calibri" w:hAnsi="Calibri" w:cs="Calibri"/>
                <w:sz w:val="20"/>
                <w:szCs w:val="20"/>
              </w:rPr>
            </w:pPr>
            <w:r>
              <w:rPr>
                <w:rFonts w:ascii="Calibri" w:eastAsia="Calibri" w:hAnsi="Calibri" w:cs="Calibri"/>
                <w:sz w:val="20"/>
                <w:szCs w:val="20"/>
              </w:rPr>
              <w:t>TAKING REFERRAL</w:t>
            </w:r>
          </w:p>
          <w:p w:rsidR="004C2F48" w:rsidRDefault="004C2F48"/>
          <w:p w:rsidR="004C2F48" w:rsidRDefault="004C2F48"/>
        </w:tc>
      </w:tr>
      <w:tr w:rsidR="004C2F48">
        <w:tc>
          <w:tcPr>
            <w:tcW w:w="3139" w:type="dxa"/>
            <w:gridSpan w:val="2"/>
            <w:tcBorders>
              <w:top w:val="single" w:sz="6" w:space="0" w:color="000000"/>
              <w:left w:val="single" w:sz="6" w:space="0" w:color="000000"/>
              <w:bottom w:val="single" w:sz="6" w:space="0" w:color="000000"/>
              <w:right w:val="single" w:sz="6" w:space="0" w:color="000000"/>
            </w:tcBorders>
          </w:tcPr>
          <w:p w:rsidR="004C2F48" w:rsidRDefault="006C5750">
            <w:pPr>
              <w:rPr>
                <w:rFonts w:ascii="Calibri" w:eastAsia="Calibri" w:hAnsi="Calibri" w:cs="Calibri"/>
                <w:sz w:val="20"/>
                <w:szCs w:val="20"/>
              </w:rPr>
            </w:pPr>
            <w:r>
              <w:rPr>
                <w:rFonts w:ascii="Calibri" w:eastAsia="Calibri" w:hAnsi="Calibri" w:cs="Calibri"/>
                <w:b/>
                <w:sz w:val="20"/>
                <w:szCs w:val="20"/>
              </w:rPr>
              <w:t>TEAM</w:t>
            </w:r>
          </w:p>
          <w:p w:rsidR="004C2F48" w:rsidRDefault="004C2F48">
            <w:pPr>
              <w:rPr>
                <w:rFonts w:ascii="Calibri" w:eastAsia="Calibri" w:hAnsi="Calibri" w:cs="Calibri"/>
                <w:sz w:val="20"/>
                <w:szCs w:val="20"/>
              </w:rPr>
            </w:pPr>
          </w:p>
        </w:tc>
        <w:tc>
          <w:tcPr>
            <w:tcW w:w="3184" w:type="dxa"/>
            <w:tcBorders>
              <w:top w:val="single" w:sz="6" w:space="0" w:color="000000"/>
              <w:left w:val="single" w:sz="6" w:space="0" w:color="000000"/>
              <w:bottom w:val="single" w:sz="6" w:space="0" w:color="000000"/>
              <w:right w:val="single" w:sz="6" w:space="0" w:color="000000"/>
            </w:tcBorders>
          </w:tcPr>
          <w:p w:rsidR="004C2F48" w:rsidRDefault="004C2F48">
            <w:pPr>
              <w:rPr>
                <w:rFonts w:ascii="Calibri" w:eastAsia="Calibri" w:hAnsi="Calibri" w:cs="Calibri"/>
                <w:sz w:val="20"/>
                <w:szCs w:val="20"/>
              </w:rPr>
            </w:pPr>
          </w:p>
        </w:tc>
        <w:tc>
          <w:tcPr>
            <w:tcW w:w="1041" w:type="dxa"/>
            <w:tcBorders>
              <w:top w:val="single" w:sz="6" w:space="0" w:color="000000"/>
              <w:left w:val="single" w:sz="6" w:space="0" w:color="000000"/>
              <w:bottom w:val="single" w:sz="6" w:space="0" w:color="000000"/>
              <w:right w:val="single" w:sz="6" w:space="0" w:color="000000"/>
            </w:tcBorders>
          </w:tcPr>
          <w:p w:rsidR="004C2F48" w:rsidRDefault="006C5750">
            <w:pPr>
              <w:rPr>
                <w:rFonts w:ascii="Calibri" w:eastAsia="Calibri" w:hAnsi="Calibri" w:cs="Calibri"/>
                <w:sz w:val="20"/>
                <w:szCs w:val="20"/>
              </w:rPr>
            </w:pPr>
            <w:r>
              <w:rPr>
                <w:rFonts w:ascii="Calibri" w:eastAsia="Calibri" w:hAnsi="Calibri" w:cs="Calibri"/>
                <w:b/>
                <w:sz w:val="20"/>
                <w:szCs w:val="20"/>
              </w:rPr>
              <w:t>DATE</w:t>
            </w:r>
          </w:p>
        </w:tc>
        <w:tc>
          <w:tcPr>
            <w:tcW w:w="3976" w:type="dxa"/>
            <w:tcBorders>
              <w:top w:val="single" w:sz="6" w:space="0" w:color="000000"/>
              <w:left w:val="single" w:sz="6" w:space="0" w:color="000000"/>
              <w:bottom w:val="single" w:sz="6" w:space="0" w:color="000000"/>
              <w:right w:val="single" w:sz="6" w:space="0" w:color="000000"/>
            </w:tcBorders>
          </w:tcPr>
          <w:p w:rsidR="004C2F48" w:rsidRDefault="004C2F48">
            <w:pPr>
              <w:rPr>
                <w:rFonts w:ascii="Calibri" w:eastAsia="Calibri" w:hAnsi="Calibri" w:cs="Calibri"/>
                <w:sz w:val="20"/>
                <w:szCs w:val="20"/>
              </w:rPr>
            </w:pPr>
          </w:p>
        </w:tc>
      </w:tr>
    </w:tbl>
    <w:p w:rsidR="004C2F48" w:rsidRDefault="004C2F48">
      <w:pPr>
        <w:rPr>
          <w:rFonts w:ascii="Calibri" w:eastAsia="Calibri" w:hAnsi="Calibri" w:cs="Calibri"/>
          <w:sz w:val="20"/>
          <w:szCs w:val="20"/>
        </w:rPr>
      </w:pPr>
    </w:p>
    <w:p w:rsidR="004C2F48" w:rsidRDefault="006C5750">
      <w:pPr>
        <w:tabs>
          <w:tab w:val="left" w:pos="4140"/>
        </w:tabs>
        <w:ind w:left="-426"/>
        <w:jc w:val="both"/>
      </w:pPr>
      <w:r>
        <w:br w:type="page"/>
      </w:r>
      <w:r>
        <w:rPr>
          <w:b/>
        </w:rPr>
        <w:lastRenderedPageBreak/>
        <w:t>Appendix 8</w:t>
      </w:r>
    </w:p>
    <w:p w:rsidR="004C2F48" w:rsidRDefault="004C2F48">
      <w:pPr>
        <w:tabs>
          <w:tab w:val="left" w:pos="4140"/>
        </w:tabs>
        <w:jc w:val="both"/>
      </w:pPr>
    </w:p>
    <w:p w:rsidR="004C2F48" w:rsidRDefault="006C5750">
      <w:pPr>
        <w:pBdr>
          <w:top w:val="nil"/>
          <w:left w:val="nil"/>
          <w:bottom w:val="none" w:sz="0" w:space="0" w:color="000000"/>
          <w:right w:val="nil"/>
          <w:between w:val="nil"/>
        </w:pBdr>
        <w:spacing w:after="240"/>
        <w:ind w:left="-426"/>
        <w:rPr>
          <w:b/>
          <w:color w:val="000000"/>
          <w:sz w:val="48"/>
          <w:szCs w:val="48"/>
        </w:rPr>
      </w:pPr>
      <w:r>
        <w:rPr>
          <w:b/>
          <w:noProof/>
          <w:color w:val="000000"/>
          <w:sz w:val="48"/>
          <w:szCs w:val="48"/>
          <w:lang w:val="en-GB"/>
        </w:rPr>
        <w:drawing>
          <wp:inline distT="0" distB="0" distL="114300" distR="114300">
            <wp:extent cx="1515110" cy="804545"/>
            <wp:effectExtent l="0" t="0" r="0" b="0"/>
            <wp:docPr id="57" name="image17.jpg" descr="Description: WFSCB Logo_sml"/>
            <wp:cNvGraphicFramePr/>
            <a:graphic xmlns:a="http://schemas.openxmlformats.org/drawingml/2006/main">
              <a:graphicData uri="http://schemas.openxmlformats.org/drawingml/2006/picture">
                <pic:pic xmlns:pic="http://schemas.openxmlformats.org/drawingml/2006/picture">
                  <pic:nvPicPr>
                    <pic:cNvPr id="0" name="image17.jpg" descr="Description: WFSCB Logo_sml"/>
                    <pic:cNvPicPr preferRelativeResize="0"/>
                  </pic:nvPicPr>
                  <pic:blipFill>
                    <a:blip r:embed="rId88" cstate="print"/>
                    <a:srcRect/>
                    <a:stretch>
                      <a:fillRect/>
                    </a:stretch>
                  </pic:blipFill>
                  <pic:spPr>
                    <a:xfrm>
                      <a:off x="0" y="0"/>
                      <a:ext cx="1515110" cy="804545"/>
                    </a:xfrm>
                    <a:prstGeom prst="rect">
                      <a:avLst/>
                    </a:prstGeom>
                    <a:ln/>
                  </pic:spPr>
                </pic:pic>
              </a:graphicData>
            </a:graphic>
          </wp:inline>
        </w:drawing>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3797300</wp:posOffset>
              </wp:positionH>
              <wp:positionV relativeFrom="paragraph">
                <wp:posOffset>76200</wp:posOffset>
              </wp:positionV>
              <wp:extent cx="2797175" cy="771525"/>
              <wp:effectExtent b="0" l="0" r="0" t="0"/>
              <wp:wrapNone/>
              <wp:docPr id="46" name=""/>
              <a:graphic>
                <a:graphicData uri="http://schemas.microsoft.com/office/word/2010/wordprocessingShape">
                  <wps:wsp>
                    <wps:cNvSpPr/>
                    <wps:cNvPr id="302" name="Shape 302"/>
                    <wps:spPr>
                      <a:xfrm>
                        <a:off x="3952175" y="3399000"/>
                        <a:ext cx="2787650" cy="7620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800080"/>
                              <w:sz w:val="22"/>
                              <w:vertAlign w:val="baseline"/>
                            </w:rPr>
                            <w:t xml:space="preserve">BUSINESS MANAGER</w:t>
                          </w:r>
                          <w:r w:rsidDel="00000000" w:rsidR="00000000" w:rsidRPr="00000000">
                            <w:rPr>
                              <w:rFonts w:ascii="Arial" w:cs="Arial" w:eastAsia="Arial" w:hAnsi="Arial"/>
                              <w:b w:val="0"/>
                              <w:i w:val="0"/>
                              <w:smallCaps w:val="0"/>
                              <w:strike w:val="0"/>
                              <w:color w:val="800080"/>
                              <w:sz w:val="22"/>
                              <w:vertAlign w:val="baseline"/>
                            </w:rPr>
                            <w:t xml:space="preserve">: Suzanne Elwick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0080"/>
                              <w:sz w:val="22"/>
                              <w:vertAlign w:val="baseline"/>
                            </w:rPr>
                          </w:r>
                          <w:r w:rsidDel="00000000" w:rsidR="00000000" w:rsidRPr="00000000">
                            <w:rPr>
                              <w:rFonts w:ascii="Arial" w:cs="Arial" w:eastAsia="Arial" w:hAnsi="Arial"/>
                              <w:b w:val="0"/>
                              <w:i w:val="0"/>
                              <w:smallCaps w:val="0"/>
                              <w:strike w:val="0"/>
                              <w:color w:val="800080"/>
                              <w:sz w:val="22"/>
                              <w:vertAlign w:val="baseline"/>
                            </w:rPr>
                            <w:t xml:space="preserve">Tel: 020 8496 3683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0080"/>
                              <w:sz w:val="22"/>
                              <w:vertAlign w:val="baseline"/>
                            </w:rPr>
                          </w:r>
                          <w:r w:rsidDel="00000000" w:rsidR="00000000" w:rsidRPr="00000000">
                            <w:rPr>
                              <w:rFonts w:ascii="Arial" w:cs="Arial" w:eastAsia="Arial" w:hAnsi="Arial"/>
                              <w:b w:val="0"/>
                              <w:i w:val="0"/>
                              <w:smallCaps w:val="0"/>
                              <w:strike w:val="0"/>
                              <w:color w:val="800080"/>
                              <w:sz w:val="22"/>
                              <w:vertAlign w:val="baseline"/>
                            </w:rPr>
                            <w:t xml:space="preserve">suzanne.elwick@walthamforest.gov.uk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0080"/>
                              <w:sz w:val="22"/>
                              <w:vertAlign w:val="baseline"/>
                            </w:rPr>
                          </w:r>
                          <w:r w:rsidDel="00000000" w:rsidR="00000000" w:rsidRPr="00000000">
                            <w:rPr>
                              <w:rFonts w:ascii="Arial" w:cs="Arial" w:eastAsia="Arial" w:hAnsi="Arial"/>
                              <w:b w:val="0"/>
                              <w:i w:val="0"/>
                              <w:smallCaps w:val="0"/>
                              <w:strike w:val="0"/>
                              <w:color w:val="800080"/>
                              <w:sz w:val="22"/>
                              <w:vertAlign w:val="baseline"/>
                            </w:rPr>
                            <w:t xml:space="preserve">www.walthamforest.gov.uk/lscb</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008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0080"/>
                              <w:sz w:val="22"/>
                              <w:vertAlign w:val="baseline"/>
                            </w:rPr>
                          </w:r>
                        </w:p>
                      </w:txbxContent>
                    </wps:txbx>
                    <wps:bodyPr anchorCtr="0" anchor="t" bIns="0" lIns="114300" spcFirstLastPara="1" rIns="114300" wrap="square" tIns="0">
                      <a:noAutofit/>
                    </wps:bodyPr>
                  </wps:wsp>
                </a:graphicData>
              </a:graphic>
            </wp:anchor>
          </w:drawing>
        </mc:Choice>
        <ve:Fallback>
          <w:r>
            <w:rPr>
              <w:noProof/>
              <w:lang w:val="en-GB"/>
            </w:rPr>
            <w:drawing>
              <wp:anchor distT="0" distB="0" distL="114300" distR="114300" simplePos="0" relativeHeight="251678720" behindDoc="0" locked="0" layoutInCell="1" allowOverlap="1">
                <wp:simplePos x="0" y="0"/>
                <wp:positionH relativeFrom="column">
                  <wp:posOffset>3797300</wp:posOffset>
                </wp:positionH>
                <wp:positionV relativeFrom="paragraph">
                  <wp:posOffset>76200</wp:posOffset>
                </wp:positionV>
                <wp:extent cx="2797175" cy="771525"/>
                <wp:effectExtent l="0" t="0" r="0" b="0"/>
                <wp:wrapNone/>
                <wp:docPr id="46"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89"/>
                        <a:srcRect/>
                        <a:stretch>
                          <a:fillRect/>
                        </a:stretch>
                      </pic:blipFill>
                      <pic:spPr>
                        <a:xfrm>
                          <a:off x="0" y="0"/>
                          <a:ext cx="2797175" cy="771525"/>
                        </a:xfrm>
                        <a:prstGeom prst="rect">
                          <a:avLst/>
                        </a:prstGeom>
                        <a:ln/>
                      </pic:spPr>
                    </pic:pic>
                  </a:graphicData>
                </a:graphic>
              </wp:anchor>
            </w:drawing>
          </w:r>
        </ve:Fallback>
      </ve:AlternateContent>
    </w:p>
    <w:p w:rsidR="004C2F48" w:rsidRDefault="006C5750">
      <w:pPr>
        <w:widowControl w:val="0"/>
        <w:spacing w:after="288"/>
        <w:jc w:val="right"/>
        <w:rPr>
          <w:color w:val="000000"/>
          <w:sz w:val="22"/>
          <w:szCs w:val="22"/>
        </w:rPr>
      </w:pPr>
      <w:r>
        <w:rPr>
          <w:color w:val="000000"/>
          <w:sz w:val="22"/>
          <w:szCs w:val="22"/>
        </w:rPr>
        <w:t>September 2019</w:t>
      </w:r>
    </w:p>
    <w:p w:rsidR="004C2F48" w:rsidRDefault="006C5750">
      <w:pPr>
        <w:widowControl w:val="0"/>
        <w:spacing w:before="32"/>
        <w:ind w:right="7972"/>
        <w:jc w:val="both"/>
      </w:pPr>
      <w:r>
        <w:t>Dear Colleague,</w:t>
      </w:r>
    </w:p>
    <w:p w:rsidR="004C2F48" w:rsidRDefault="004C2F48">
      <w:pPr>
        <w:widowControl w:val="0"/>
        <w:spacing w:before="17"/>
        <w:rPr>
          <w:sz w:val="26"/>
          <w:szCs w:val="26"/>
        </w:rPr>
      </w:pPr>
    </w:p>
    <w:p w:rsidR="004C2F48" w:rsidRDefault="006C5750">
      <w:pPr>
        <w:widowControl w:val="0"/>
        <w:ind w:right="3654"/>
        <w:jc w:val="both"/>
      </w:pPr>
      <w:r>
        <w:rPr>
          <w:b/>
        </w:rPr>
        <w:t>Re: How to escalate professional concerns about a child</w:t>
      </w:r>
    </w:p>
    <w:p w:rsidR="004C2F48" w:rsidRDefault="004C2F48">
      <w:pPr>
        <w:widowControl w:val="0"/>
        <w:spacing w:before="19"/>
        <w:rPr>
          <w:sz w:val="28"/>
          <w:szCs w:val="28"/>
        </w:rPr>
      </w:pPr>
    </w:p>
    <w:p w:rsidR="004C2F48" w:rsidRDefault="006C5750">
      <w:pPr>
        <w:widowControl w:val="0"/>
        <w:ind w:right="108"/>
        <w:jc w:val="both"/>
      </w:pPr>
      <w:r>
        <w:t xml:space="preserve">I would like to advise you and staff in your </w:t>
      </w:r>
      <w:proofErr w:type="spellStart"/>
      <w:r>
        <w:t>organisation</w:t>
      </w:r>
      <w:proofErr w:type="spellEnd"/>
      <w:r>
        <w:t xml:space="preserve"> who have a child protection responsibility how to take action using the appropriate channels when you believe that your professional opinions have not been acted on appropriately.   Please dissemina</w:t>
      </w:r>
      <w:r>
        <w:t>te this advice widely to appropriate staff.</w:t>
      </w:r>
    </w:p>
    <w:p w:rsidR="004C2F48" w:rsidRDefault="004C2F48">
      <w:pPr>
        <w:widowControl w:val="0"/>
        <w:spacing w:before="19"/>
        <w:rPr>
          <w:sz w:val="26"/>
          <w:szCs w:val="26"/>
        </w:rPr>
      </w:pPr>
    </w:p>
    <w:p w:rsidR="004C2F48" w:rsidRDefault="006C5750">
      <w:pPr>
        <w:widowControl w:val="0"/>
        <w:spacing w:line="239" w:lineRule="auto"/>
        <w:ind w:right="109"/>
        <w:jc w:val="both"/>
      </w:pPr>
      <w:r>
        <w:t xml:space="preserve">For example, if you have concerns regarding the lack of response to professional opinions and </w:t>
      </w:r>
      <w:proofErr w:type="spellStart"/>
      <w:r>
        <w:t>judgements</w:t>
      </w:r>
      <w:proofErr w:type="spellEnd"/>
      <w:r>
        <w:t xml:space="preserve"> expressed by your staff about safeguarding matters including concerns that social care services are not ta</w:t>
      </w:r>
      <w:r>
        <w:t>king appropriate actions regarding the well-being of a child, or are not responding in a timely fashion to your concerns.</w:t>
      </w:r>
    </w:p>
    <w:p w:rsidR="004C2F48" w:rsidRDefault="004C2F48">
      <w:pPr>
        <w:widowControl w:val="0"/>
        <w:spacing w:before="18"/>
      </w:pPr>
    </w:p>
    <w:p w:rsidR="004C2F48" w:rsidRDefault="006C5750">
      <w:pPr>
        <w:widowControl w:val="0"/>
        <w:ind w:right="108"/>
        <w:jc w:val="both"/>
      </w:pPr>
      <w:r>
        <w:t>In the first instance please raise any concerns directly with the manager of the allocated social worker. If there is no allocated social worker please speak to the manager of referral and advice as below:</w:t>
      </w:r>
    </w:p>
    <w:p w:rsidR="004C2F48" w:rsidRDefault="004C2F48">
      <w:pPr>
        <w:widowControl w:val="0"/>
        <w:spacing w:before="7"/>
      </w:pPr>
    </w:p>
    <w:p w:rsidR="004C2F48" w:rsidRDefault="004C2F48">
      <w:pPr>
        <w:ind w:left="-284"/>
        <w:jc w:val="both"/>
        <w:rPr>
          <w:color w:val="000000"/>
          <w:sz w:val="22"/>
          <w:szCs w:val="22"/>
        </w:rPr>
      </w:pPr>
    </w:p>
    <w:p w:rsidR="004C2F48" w:rsidRDefault="006C5750">
      <w:pPr>
        <w:ind w:left="-284"/>
        <w:jc w:val="both"/>
        <w:rPr>
          <w:color w:val="000000"/>
          <w:sz w:val="22"/>
          <w:szCs w:val="22"/>
        </w:rPr>
      </w:pPr>
      <w:r>
        <w:rPr>
          <w:b/>
          <w:color w:val="000000"/>
          <w:sz w:val="22"/>
          <w:szCs w:val="22"/>
        </w:rPr>
        <w:t xml:space="preserve">Children Social Care and Education </w:t>
      </w:r>
    </w:p>
    <w:p w:rsidR="004C2F48" w:rsidRDefault="004C2F48">
      <w:pPr>
        <w:jc w:val="both"/>
        <w:rPr>
          <w:color w:val="000000"/>
          <w:sz w:val="22"/>
          <w:szCs w:val="22"/>
        </w:rPr>
      </w:pPr>
    </w:p>
    <w:tbl>
      <w:tblPr>
        <w:tblStyle w:val="afffffff8"/>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479"/>
        <w:gridCol w:w="2728"/>
      </w:tblGrid>
      <w:tr w:rsidR="004C2F48">
        <w:trPr>
          <w:trHeight w:val="340"/>
        </w:trPr>
        <w:tc>
          <w:tcPr>
            <w:tcW w:w="7479" w:type="dxa"/>
            <w:vAlign w:val="center"/>
          </w:tcPr>
          <w:p w:rsidR="004C2F48" w:rsidRDefault="006C5750">
            <w:pPr>
              <w:rPr>
                <w:color w:val="000000"/>
                <w:sz w:val="22"/>
                <w:szCs w:val="22"/>
              </w:rPr>
            </w:pPr>
            <w:r>
              <w:rPr>
                <w:color w:val="000000"/>
                <w:sz w:val="22"/>
                <w:szCs w:val="22"/>
              </w:rPr>
              <w:t>Team Manage</w:t>
            </w:r>
            <w:r>
              <w:rPr>
                <w:color w:val="000000"/>
                <w:sz w:val="22"/>
                <w:szCs w:val="22"/>
              </w:rPr>
              <w:t>r MASH/Referral and Advice</w:t>
            </w:r>
          </w:p>
        </w:tc>
        <w:tc>
          <w:tcPr>
            <w:tcW w:w="2728" w:type="dxa"/>
            <w:vAlign w:val="center"/>
          </w:tcPr>
          <w:p w:rsidR="004C2F48" w:rsidRDefault="006C5750">
            <w:pPr>
              <w:rPr>
                <w:color w:val="000000"/>
                <w:sz w:val="22"/>
                <w:szCs w:val="22"/>
              </w:rPr>
            </w:pPr>
            <w:r>
              <w:rPr>
                <w:color w:val="000000"/>
                <w:sz w:val="22"/>
                <w:szCs w:val="22"/>
              </w:rPr>
              <w:t xml:space="preserve">020 8496 2317  </w:t>
            </w:r>
          </w:p>
        </w:tc>
      </w:tr>
    </w:tbl>
    <w:p w:rsidR="004C2F48" w:rsidRDefault="004C2F48">
      <w:pPr>
        <w:jc w:val="both"/>
        <w:rPr>
          <w:color w:val="000000"/>
          <w:sz w:val="22"/>
          <w:szCs w:val="22"/>
        </w:rPr>
      </w:pPr>
    </w:p>
    <w:p w:rsidR="004C2F48" w:rsidRDefault="006C5750">
      <w:pPr>
        <w:ind w:left="-284"/>
        <w:jc w:val="both"/>
        <w:rPr>
          <w:color w:val="000000"/>
          <w:sz w:val="22"/>
          <w:szCs w:val="22"/>
        </w:rPr>
      </w:pPr>
      <w:r>
        <w:rPr>
          <w:color w:val="000000"/>
          <w:sz w:val="22"/>
          <w:szCs w:val="22"/>
        </w:rPr>
        <w:t>If you feel your concerns have still not been acted on appropriately then please escalate your concerns to the relevant head of service:</w:t>
      </w:r>
    </w:p>
    <w:p w:rsidR="004C2F48" w:rsidRDefault="004C2F48">
      <w:pPr>
        <w:ind w:left="-284"/>
        <w:jc w:val="both"/>
        <w:rPr>
          <w:color w:val="000000"/>
          <w:sz w:val="22"/>
          <w:szCs w:val="22"/>
        </w:rPr>
      </w:pPr>
    </w:p>
    <w:tbl>
      <w:tblPr>
        <w:tblStyle w:val="afffffff9"/>
        <w:tblW w:w="10166" w:type="dxa"/>
        <w:tblInd w:w="-279" w:type="dxa"/>
        <w:tblLayout w:type="fixed"/>
        <w:tblLook w:val="0000"/>
      </w:tblPr>
      <w:tblGrid>
        <w:gridCol w:w="8145"/>
        <w:gridCol w:w="2021"/>
      </w:tblGrid>
      <w:tr w:rsidR="004C2F48">
        <w:trPr>
          <w:trHeight w:val="350"/>
        </w:trPr>
        <w:tc>
          <w:tcPr>
            <w:tcW w:w="8145" w:type="dxa"/>
            <w:tcBorders>
              <w:top w:val="single" w:sz="4" w:space="0" w:color="000000"/>
              <w:left w:val="single" w:sz="4" w:space="0" w:color="000000"/>
              <w:bottom w:val="single" w:sz="4" w:space="0" w:color="000000"/>
              <w:right w:val="single" w:sz="4" w:space="0" w:color="000000"/>
            </w:tcBorders>
          </w:tcPr>
          <w:p w:rsidR="004C2F48" w:rsidRDefault="006C5750">
            <w:pPr>
              <w:widowControl w:val="0"/>
              <w:spacing w:before="40"/>
              <w:ind w:left="100" w:right="-20"/>
              <w:rPr>
                <w:rFonts w:ascii="Times New Roman" w:eastAsia="Times New Roman" w:hAnsi="Times New Roman" w:cs="Times New Roman"/>
              </w:rPr>
            </w:pPr>
            <w:r>
              <w:t>Head of Safeguarding and Family Support</w:t>
            </w:r>
          </w:p>
        </w:tc>
        <w:tc>
          <w:tcPr>
            <w:tcW w:w="2021" w:type="dxa"/>
            <w:tcBorders>
              <w:top w:val="single" w:sz="4" w:space="0" w:color="000000"/>
              <w:left w:val="single" w:sz="4" w:space="0" w:color="000000"/>
              <w:bottom w:val="single" w:sz="4" w:space="0" w:color="000000"/>
              <w:right w:val="single" w:sz="4" w:space="0" w:color="000000"/>
            </w:tcBorders>
          </w:tcPr>
          <w:p w:rsidR="004C2F48" w:rsidRDefault="006C5750">
            <w:pPr>
              <w:widowControl w:val="0"/>
              <w:spacing w:before="40"/>
              <w:ind w:left="102" w:right="-20"/>
              <w:rPr>
                <w:rFonts w:ascii="Times New Roman" w:eastAsia="Times New Roman" w:hAnsi="Times New Roman" w:cs="Times New Roman"/>
              </w:rPr>
            </w:pPr>
            <w:r>
              <w:t>020 8496 1907</w:t>
            </w:r>
          </w:p>
        </w:tc>
      </w:tr>
      <w:tr w:rsidR="004C2F48">
        <w:trPr>
          <w:trHeight w:val="348"/>
        </w:trPr>
        <w:tc>
          <w:tcPr>
            <w:tcW w:w="8145" w:type="dxa"/>
            <w:tcBorders>
              <w:top w:val="single" w:sz="4" w:space="0" w:color="000000"/>
              <w:left w:val="single" w:sz="4" w:space="0" w:color="000000"/>
              <w:bottom w:val="single" w:sz="4" w:space="0" w:color="000000"/>
              <w:right w:val="single" w:sz="4" w:space="0" w:color="000000"/>
            </w:tcBorders>
          </w:tcPr>
          <w:p w:rsidR="004C2F48" w:rsidRDefault="006C5750">
            <w:pPr>
              <w:widowControl w:val="0"/>
              <w:spacing w:before="40"/>
              <w:ind w:left="100" w:right="-20"/>
              <w:rPr>
                <w:rFonts w:ascii="Times New Roman" w:eastAsia="Times New Roman" w:hAnsi="Times New Roman" w:cs="Times New Roman"/>
              </w:rPr>
            </w:pPr>
            <w:r>
              <w:t>Deputy Head of Safeguarding and Family Support</w:t>
            </w:r>
          </w:p>
        </w:tc>
        <w:tc>
          <w:tcPr>
            <w:tcW w:w="2021" w:type="dxa"/>
            <w:tcBorders>
              <w:top w:val="single" w:sz="4" w:space="0" w:color="000000"/>
              <w:left w:val="single" w:sz="4" w:space="0" w:color="000000"/>
              <w:bottom w:val="single" w:sz="4" w:space="0" w:color="000000"/>
              <w:right w:val="single" w:sz="4" w:space="0" w:color="000000"/>
            </w:tcBorders>
          </w:tcPr>
          <w:p w:rsidR="004C2F48" w:rsidRDefault="006C5750">
            <w:pPr>
              <w:widowControl w:val="0"/>
              <w:spacing w:before="40"/>
              <w:ind w:left="102" w:right="-20"/>
              <w:rPr>
                <w:rFonts w:ascii="Times New Roman" w:eastAsia="Times New Roman" w:hAnsi="Times New Roman" w:cs="Times New Roman"/>
              </w:rPr>
            </w:pPr>
            <w:r>
              <w:t>020 8496 1375</w:t>
            </w:r>
          </w:p>
        </w:tc>
      </w:tr>
      <w:tr w:rsidR="004C2F48">
        <w:trPr>
          <w:trHeight w:val="350"/>
        </w:trPr>
        <w:tc>
          <w:tcPr>
            <w:tcW w:w="8145" w:type="dxa"/>
            <w:tcBorders>
              <w:top w:val="single" w:sz="4" w:space="0" w:color="000000"/>
              <w:left w:val="single" w:sz="4" w:space="0" w:color="000000"/>
              <w:bottom w:val="single" w:sz="4" w:space="0" w:color="000000"/>
              <w:right w:val="single" w:sz="4" w:space="0" w:color="000000"/>
            </w:tcBorders>
          </w:tcPr>
          <w:p w:rsidR="004C2F48" w:rsidRDefault="006C5750">
            <w:pPr>
              <w:widowControl w:val="0"/>
              <w:spacing w:before="42"/>
              <w:ind w:left="100" w:right="-20"/>
              <w:rPr>
                <w:rFonts w:ascii="Times New Roman" w:eastAsia="Times New Roman" w:hAnsi="Times New Roman" w:cs="Times New Roman"/>
              </w:rPr>
            </w:pPr>
            <w:r>
              <w:t>Head of Children in Care</w:t>
            </w:r>
          </w:p>
        </w:tc>
        <w:tc>
          <w:tcPr>
            <w:tcW w:w="2021" w:type="dxa"/>
            <w:tcBorders>
              <w:top w:val="single" w:sz="4" w:space="0" w:color="000000"/>
              <w:left w:val="single" w:sz="4" w:space="0" w:color="000000"/>
              <w:bottom w:val="single" w:sz="4" w:space="0" w:color="000000"/>
              <w:right w:val="single" w:sz="4" w:space="0" w:color="000000"/>
            </w:tcBorders>
          </w:tcPr>
          <w:p w:rsidR="004C2F48" w:rsidRDefault="006C5750">
            <w:pPr>
              <w:widowControl w:val="0"/>
              <w:spacing w:before="42"/>
              <w:ind w:left="102" w:right="-20"/>
              <w:rPr>
                <w:rFonts w:ascii="Times New Roman" w:eastAsia="Times New Roman" w:hAnsi="Times New Roman" w:cs="Times New Roman"/>
              </w:rPr>
            </w:pPr>
            <w:r>
              <w:t>020 8496 8388</w:t>
            </w:r>
          </w:p>
        </w:tc>
      </w:tr>
      <w:tr w:rsidR="004C2F48">
        <w:trPr>
          <w:trHeight w:val="350"/>
        </w:trPr>
        <w:tc>
          <w:tcPr>
            <w:tcW w:w="8145" w:type="dxa"/>
            <w:tcBorders>
              <w:top w:val="single" w:sz="4" w:space="0" w:color="000000"/>
              <w:left w:val="single" w:sz="4" w:space="0" w:color="000000"/>
              <w:bottom w:val="single" w:sz="4" w:space="0" w:color="000000"/>
              <w:right w:val="single" w:sz="4" w:space="0" w:color="000000"/>
            </w:tcBorders>
          </w:tcPr>
          <w:p w:rsidR="004C2F48" w:rsidRDefault="006C5750">
            <w:pPr>
              <w:widowControl w:val="0"/>
              <w:spacing w:before="42"/>
              <w:ind w:left="100" w:right="-20"/>
              <w:rPr>
                <w:rFonts w:ascii="Times New Roman" w:eastAsia="Times New Roman" w:hAnsi="Times New Roman" w:cs="Times New Roman"/>
              </w:rPr>
            </w:pPr>
            <w:r>
              <w:t>Deputy Head of Children in Care</w:t>
            </w:r>
          </w:p>
        </w:tc>
        <w:tc>
          <w:tcPr>
            <w:tcW w:w="2021" w:type="dxa"/>
            <w:tcBorders>
              <w:top w:val="single" w:sz="4" w:space="0" w:color="000000"/>
              <w:left w:val="single" w:sz="4" w:space="0" w:color="000000"/>
              <w:bottom w:val="single" w:sz="4" w:space="0" w:color="000000"/>
              <w:right w:val="single" w:sz="4" w:space="0" w:color="000000"/>
            </w:tcBorders>
          </w:tcPr>
          <w:p w:rsidR="004C2F48" w:rsidRDefault="006C5750">
            <w:pPr>
              <w:widowControl w:val="0"/>
              <w:spacing w:before="42"/>
              <w:ind w:left="102" w:right="-20"/>
              <w:rPr>
                <w:rFonts w:ascii="Times New Roman" w:eastAsia="Times New Roman" w:hAnsi="Times New Roman" w:cs="Times New Roman"/>
              </w:rPr>
            </w:pPr>
            <w:r>
              <w:t>020 8496 2184</w:t>
            </w:r>
          </w:p>
        </w:tc>
      </w:tr>
      <w:tr w:rsidR="004C2F48">
        <w:trPr>
          <w:trHeight w:val="351"/>
        </w:trPr>
        <w:tc>
          <w:tcPr>
            <w:tcW w:w="8145" w:type="dxa"/>
            <w:tcBorders>
              <w:top w:val="single" w:sz="4" w:space="0" w:color="000000"/>
              <w:left w:val="single" w:sz="4" w:space="0" w:color="000000"/>
              <w:bottom w:val="single" w:sz="4" w:space="0" w:color="000000"/>
              <w:right w:val="single" w:sz="4" w:space="0" w:color="000000"/>
            </w:tcBorders>
          </w:tcPr>
          <w:p w:rsidR="004C2F48" w:rsidRDefault="006C5750">
            <w:pPr>
              <w:widowControl w:val="0"/>
              <w:spacing w:before="40"/>
              <w:ind w:left="100" w:right="-20"/>
              <w:rPr>
                <w:rFonts w:ascii="Times New Roman" w:eastAsia="Times New Roman" w:hAnsi="Times New Roman" w:cs="Times New Roman"/>
              </w:rPr>
            </w:pPr>
            <w:r>
              <w:t>Head of Placement and Resources</w:t>
            </w:r>
          </w:p>
        </w:tc>
        <w:tc>
          <w:tcPr>
            <w:tcW w:w="2021" w:type="dxa"/>
            <w:tcBorders>
              <w:top w:val="single" w:sz="4" w:space="0" w:color="000000"/>
              <w:left w:val="single" w:sz="4" w:space="0" w:color="000000"/>
              <w:bottom w:val="single" w:sz="4" w:space="0" w:color="000000"/>
              <w:right w:val="single" w:sz="4" w:space="0" w:color="000000"/>
            </w:tcBorders>
          </w:tcPr>
          <w:p w:rsidR="004C2F48" w:rsidRDefault="006C5750">
            <w:pPr>
              <w:widowControl w:val="0"/>
              <w:spacing w:before="40"/>
              <w:ind w:left="102" w:right="-20"/>
              <w:rPr>
                <w:rFonts w:ascii="Times New Roman" w:eastAsia="Times New Roman" w:hAnsi="Times New Roman" w:cs="Times New Roman"/>
              </w:rPr>
            </w:pPr>
            <w:r>
              <w:t>020 8496 2136</w:t>
            </w:r>
          </w:p>
        </w:tc>
      </w:tr>
      <w:tr w:rsidR="004C2F48">
        <w:trPr>
          <w:trHeight w:val="350"/>
        </w:trPr>
        <w:tc>
          <w:tcPr>
            <w:tcW w:w="8145" w:type="dxa"/>
            <w:tcBorders>
              <w:top w:val="single" w:sz="4" w:space="0" w:color="000000"/>
              <w:left w:val="single" w:sz="4" w:space="0" w:color="000000"/>
              <w:bottom w:val="single" w:sz="4" w:space="0" w:color="000000"/>
              <w:right w:val="single" w:sz="4" w:space="0" w:color="000000"/>
            </w:tcBorders>
          </w:tcPr>
          <w:p w:rsidR="004C2F48" w:rsidRDefault="006C5750">
            <w:pPr>
              <w:widowControl w:val="0"/>
              <w:spacing w:before="40"/>
              <w:ind w:left="100" w:right="-20"/>
              <w:rPr>
                <w:rFonts w:ascii="Times New Roman" w:eastAsia="Times New Roman" w:hAnsi="Times New Roman" w:cs="Times New Roman"/>
              </w:rPr>
            </w:pPr>
            <w:r>
              <w:t>Deputy Head of Placement and Resources</w:t>
            </w:r>
          </w:p>
        </w:tc>
        <w:tc>
          <w:tcPr>
            <w:tcW w:w="2021" w:type="dxa"/>
            <w:tcBorders>
              <w:top w:val="single" w:sz="4" w:space="0" w:color="000000"/>
              <w:left w:val="single" w:sz="4" w:space="0" w:color="000000"/>
              <w:bottom w:val="single" w:sz="4" w:space="0" w:color="000000"/>
              <w:right w:val="single" w:sz="4" w:space="0" w:color="000000"/>
            </w:tcBorders>
          </w:tcPr>
          <w:p w:rsidR="004C2F48" w:rsidRDefault="006C5750">
            <w:pPr>
              <w:widowControl w:val="0"/>
              <w:spacing w:before="40"/>
              <w:ind w:left="102" w:right="-20"/>
              <w:rPr>
                <w:rFonts w:ascii="Times New Roman" w:eastAsia="Times New Roman" w:hAnsi="Times New Roman" w:cs="Times New Roman"/>
              </w:rPr>
            </w:pPr>
            <w:r>
              <w:t>020 8496 2478</w:t>
            </w:r>
          </w:p>
        </w:tc>
      </w:tr>
      <w:tr w:rsidR="004C2F48">
        <w:trPr>
          <w:trHeight w:val="350"/>
        </w:trPr>
        <w:tc>
          <w:tcPr>
            <w:tcW w:w="8145" w:type="dxa"/>
            <w:tcBorders>
              <w:top w:val="single" w:sz="4" w:space="0" w:color="000000"/>
              <w:left w:val="single" w:sz="4" w:space="0" w:color="000000"/>
              <w:bottom w:val="single" w:sz="4" w:space="0" w:color="000000"/>
              <w:right w:val="single" w:sz="4" w:space="0" w:color="000000"/>
            </w:tcBorders>
          </w:tcPr>
          <w:p w:rsidR="004C2F48" w:rsidRDefault="006C5750">
            <w:pPr>
              <w:widowControl w:val="0"/>
              <w:spacing w:before="40"/>
              <w:ind w:left="100" w:right="-20"/>
              <w:rPr>
                <w:rFonts w:ascii="Times New Roman" w:eastAsia="Times New Roman" w:hAnsi="Times New Roman" w:cs="Times New Roman"/>
              </w:rPr>
            </w:pPr>
            <w:r>
              <w:t>Head of Quality Assurance</w:t>
            </w:r>
          </w:p>
        </w:tc>
        <w:tc>
          <w:tcPr>
            <w:tcW w:w="2021" w:type="dxa"/>
            <w:tcBorders>
              <w:top w:val="single" w:sz="4" w:space="0" w:color="000000"/>
              <w:left w:val="single" w:sz="4" w:space="0" w:color="000000"/>
              <w:bottom w:val="single" w:sz="4" w:space="0" w:color="000000"/>
              <w:right w:val="single" w:sz="4" w:space="0" w:color="000000"/>
            </w:tcBorders>
          </w:tcPr>
          <w:p w:rsidR="004C2F48" w:rsidRDefault="006C5750">
            <w:pPr>
              <w:widowControl w:val="0"/>
              <w:spacing w:before="40"/>
              <w:ind w:left="102" w:right="-20"/>
              <w:rPr>
                <w:rFonts w:ascii="Times New Roman" w:eastAsia="Times New Roman" w:hAnsi="Times New Roman" w:cs="Times New Roman"/>
              </w:rPr>
            </w:pPr>
            <w:r>
              <w:t>020 8496 3685</w:t>
            </w:r>
          </w:p>
        </w:tc>
      </w:tr>
      <w:tr w:rsidR="004C2F48">
        <w:trPr>
          <w:trHeight w:val="350"/>
        </w:trPr>
        <w:tc>
          <w:tcPr>
            <w:tcW w:w="8145" w:type="dxa"/>
            <w:tcBorders>
              <w:top w:val="single" w:sz="4" w:space="0" w:color="000000"/>
              <w:left w:val="single" w:sz="4" w:space="0" w:color="000000"/>
              <w:bottom w:val="single" w:sz="4" w:space="0" w:color="000000"/>
              <w:right w:val="single" w:sz="4" w:space="0" w:color="000000"/>
            </w:tcBorders>
          </w:tcPr>
          <w:p w:rsidR="004C2F48" w:rsidRDefault="006C5750">
            <w:pPr>
              <w:widowControl w:val="0"/>
              <w:spacing w:before="40"/>
              <w:ind w:left="100" w:right="-20"/>
              <w:rPr>
                <w:rFonts w:ascii="Times New Roman" w:eastAsia="Times New Roman" w:hAnsi="Times New Roman" w:cs="Times New Roman"/>
              </w:rPr>
            </w:pPr>
            <w:r>
              <w:t>Deputy Head of Quality Assurance</w:t>
            </w:r>
          </w:p>
        </w:tc>
        <w:tc>
          <w:tcPr>
            <w:tcW w:w="2021" w:type="dxa"/>
            <w:tcBorders>
              <w:top w:val="single" w:sz="4" w:space="0" w:color="000000"/>
              <w:left w:val="single" w:sz="4" w:space="0" w:color="000000"/>
              <w:bottom w:val="single" w:sz="4" w:space="0" w:color="000000"/>
              <w:right w:val="single" w:sz="4" w:space="0" w:color="000000"/>
            </w:tcBorders>
          </w:tcPr>
          <w:p w:rsidR="004C2F48" w:rsidRDefault="006C5750">
            <w:pPr>
              <w:widowControl w:val="0"/>
              <w:spacing w:before="40"/>
              <w:ind w:left="102" w:right="-20"/>
              <w:rPr>
                <w:rFonts w:ascii="Times New Roman" w:eastAsia="Times New Roman" w:hAnsi="Times New Roman" w:cs="Times New Roman"/>
              </w:rPr>
            </w:pPr>
            <w:r>
              <w:t>020 8496 8250</w:t>
            </w:r>
          </w:p>
        </w:tc>
      </w:tr>
    </w:tbl>
    <w:p w:rsidR="004C2F48" w:rsidRDefault="004C2F48">
      <w:pPr>
        <w:ind w:left="-284"/>
        <w:jc w:val="both"/>
        <w:rPr>
          <w:color w:val="000000"/>
          <w:sz w:val="22"/>
          <w:szCs w:val="22"/>
        </w:rPr>
      </w:pPr>
    </w:p>
    <w:p w:rsidR="004C2F48" w:rsidRDefault="006C5750">
      <w:pPr>
        <w:ind w:left="-284"/>
        <w:jc w:val="both"/>
        <w:rPr>
          <w:color w:val="000000"/>
          <w:sz w:val="22"/>
          <w:szCs w:val="22"/>
        </w:rPr>
      </w:pPr>
      <w:r>
        <w:rPr>
          <w:color w:val="000000"/>
          <w:sz w:val="22"/>
          <w:szCs w:val="22"/>
        </w:rPr>
        <w:t xml:space="preserve">Where you remain concerned following your discussion with the head of service, a senior member of staff in your </w:t>
      </w:r>
      <w:proofErr w:type="spellStart"/>
      <w:r>
        <w:rPr>
          <w:color w:val="000000"/>
          <w:sz w:val="22"/>
          <w:szCs w:val="22"/>
        </w:rPr>
        <w:t>organisation</w:t>
      </w:r>
      <w:proofErr w:type="spellEnd"/>
      <w:r>
        <w:rPr>
          <w:color w:val="000000"/>
          <w:sz w:val="22"/>
          <w:szCs w:val="22"/>
        </w:rPr>
        <w:t xml:space="preserve"> should then speak to:</w:t>
      </w:r>
    </w:p>
    <w:p w:rsidR="004C2F48" w:rsidRDefault="004C2F48">
      <w:pPr>
        <w:ind w:left="-284"/>
        <w:jc w:val="both"/>
        <w:rPr>
          <w:color w:val="000000"/>
          <w:sz w:val="22"/>
          <w:szCs w:val="22"/>
        </w:rPr>
      </w:pPr>
    </w:p>
    <w:tbl>
      <w:tblPr>
        <w:tblStyle w:val="afffffffa"/>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37"/>
        <w:gridCol w:w="2870"/>
      </w:tblGrid>
      <w:tr w:rsidR="004C2F48">
        <w:trPr>
          <w:trHeight w:val="340"/>
        </w:trPr>
        <w:tc>
          <w:tcPr>
            <w:tcW w:w="7337" w:type="dxa"/>
            <w:vAlign w:val="center"/>
          </w:tcPr>
          <w:p w:rsidR="004C2F48" w:rsidRDefault="006C5750">
            <w:pPr>
              <w:rPr>
                <w:color w:val="000000"/>
                <w:sz w:val="22"/>
                <w:szCs w:val="22"/>
              </w:rPr>
            </w:pPr>
            <w:r>
              <w:rPr>
                <w:color w:val="000000"/>
                <w:sz w:val="22"/>
                <w:szCs w:val="22"/>
              </w:rPr>
              <w:t>Divisional Director of Children and Families</w:t>
            </w:r>
          </w:p>
        </w:tc>
        <w:tc>
          <w:tcPr>
            <w:tcW w:w="2870" w:type="dxa"/>
            <w:vAlign w:val="center"/>
          </w:tcPr>
          <w:p w:rsidR="004C2F48" w:rsidRDefault="006C5750">
            <w:pPr>
              <w:rPr>
                <w:color w:val="000000"/>
                <w:sz w:val="22"/>
                <w:szCs w:val="22"/>
              </w:rPr>
            </w:pPr>
            <w:r>
              <w:rPr>
                <w:color w:val="000000"/>
                <w:sz w:val="22"/>
                <w:szCs w:val="22"/>
              </w:rPr>
              <w:t>020 8496 3206</w:t>
            </w:r>
          </w:p>
        </w:tc>
      </w:tr>
    </w:tbl>
    <w:p w:rsidR="004C2F48" w:rsidRDefault="004C2F48">
      <w:pPr>
        <w:jc w:val="both"/>
        <w:rPr>
          <w:color w:val="000000"/>
          <w:sz w:val="22"/>
          <w:szCs w:val="22"/>
        </w:rPr>
      </w:pPr>
    </w:p>
    <w:p w:rsidR="004C2F48" w:rsidRDefault="006C5750">
      <w:pPr>
        <w:ind w:left="-284"/>
        <w:jc w:val="both"/>
        <w:rPr>
          <w:color w:val="000000"/>
          <w:sz w:val="22"/>
          <w:szCs w:val="22"/>
        </w:rPr>
      </w:pPr>
      <w:r>
        <w:rPr>
          <w:color w:val="000000"/>
          <w:sz w:val="22"/>
          <w:szCs w:val="22"/>
        </w:rPr>
        <w:lastRenderedPageBreak/>
        <w:t xml:space="preserve">If you remain concerned, the most senior manager in your </w:t>
      </w:r>
      <w:proofErr w:type="spellStart"/>
      <w:r>
        <w:rPr>
          <w:color w:val="000000"/>
          <w:sz w:val="22"/>
          <w:szCs w:val="22"/>
        </w:rPr>
        <w:t>organisation</w:t>
      </w:r>
      <w:proofErr w:type="spellEnd"/>
      <w:r>
        <w:rPr>
          <w:color w:val="000000"/>
          <w:sz w:val="22"/>
          <w:szCs w:val="22"/>
        </w:rPr>
        <w:t xml:space="preserve"> should speak to the Deputy Chief Executive, Families Directorate:</w:t>
      </w:r>
    </w:p>
    <w:p w:rsidR="004C2F48" w:rsidRDefault="004C2F48">
      <w:pPr>
        <w:jc w:val="both"/>
        <w:rPr>
          <w:color w:val="000000"/>
          <w:sz w:val="22"/>
          <w:szCs w:val="22"/>
        </w:rPr>
      </w:pPr>
    </w:p>
    <w:tbl>
      <w:tblPr>
        <w:tblStyle w:val="afffffffb"/>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37"/>
        <w:gridCol w:w="2870"/>
      </w:tblGrid>
      <w:tr w:rsidR="004C2F48">
        <w:trPr>
          <w:trHeight w:val="340"/>
        </w:trPr>
        <w:tc>
          <w:tcPr>
            <w:tcW w:w="7337" w:type="dxa"/>
            <w:vAlign w:val="center"/>
          </w:tcPr>
          <w:p w:rsidR="004C2F48" w:rsidRDefault="006C5750">
            <w:pPr>
              <w:rPr>
                <w:color w:val="000000"/>
                <w:sz w:val="22"/>
                <w:szCs w:val="22"/>
              </w:rPr>
            </w:pPr>
            <w:r>
              <w:rPr>
                <w:color w:val="000000"/>
                <w:sz w:val="22"/>
                <w:szCs w:val="22"/>
              </w:rPr>
              <w:t>Deputy Chief Executive, Families Directorate</w:t>
            </w:r>
          </w:p>
        </w:tc>
        <w:tc>
          <w:tcPr>
            <w:tcW w:w="2870" w:type="dxa"/>
            <w:vAlign w:val="center"/>
          </w:tcPr>
          <w:p w:rsidR="004C2F48" w:rsidRDefault="006C5750">
            <w:pPr>
              <w:rPr>
                <w:color w:val="000000"/>
                <w:sz w:val="22"/>
                <w:szCs w:val="22"/>
              </w:rPr>
            </w:pPr>
            <w:r>
              <w:rPr>
                <w:color w:val="000000"/>
                <w:sz w:val="22"/>
                <w:szCs w:val="22"/>
              </w:rPr>
              <w:t>020 8496 3501</w:t>
            </w:r>
          </w:p>
        </w:tc>
      </w:tr>
    </w:tbl>
    <w:p w:rsidR="004C2F48" w:rsidRDefault="004C2F48">
      <w:pPr>
        <w:jc w:val="both"/>
        <w:rPr>
          <w:color w:val="000000"/>
          <w:sz w:val="22"/>
          <w:szCs w:val="22"/>
        </w:rPr>
      </w:pPr>
    </w:p>
    <w:p w:rsidR="004C2F48" w:rsidRDefault="006C5750">
      <w:pPr>
        <w:ind w:left="-284"/>
        <w:jc w:val="both"/>
        <w:rPr>
          <w:color w:val="000000"/>
          <w:sz w:val="22"/>
          <w:szCs w:val="22"/>
        </w:rPr>
      </w:pPr>
      <w:r>
        <w:rPr>
          <w:color w:val="000000"/>
          <w:sz w:val="22"/>
          <w:szCs w:val="22"/>
        </w:rPr>
        <w:t xml:space="preserve">In the event that your concerns involve children social care in another local authority area, the above staff will contact the relevant staff in that </w:t>
      </w:r>
      <w:proofErr w:type="spellStart"/>
      <w:r>
        <w:rPr>
          <w:color w:val="000000"/>
          <w:sz w:val="22"/>
          <w:szCs w:val="22"/>
        </w:rPr>
        <w:t>organisation</w:t>
      </w:r>
      <w:proofErr w:type="spellEnd"/>
      <w:r>
        <w:rPr>
          <w:color w:val="000000"/>
          <w:sz w:val="22"/>
          <w:szCs w:val="22"/>
        </w:rPr>
        <w:t>.</w:t>
      </w:r>
    </w:p>
    <w:p w:rsidR="004C2F48" w:rsidRDefault="004C2F48">
      <w:pPr>
        <w:ind w:left="-426"/>
        <w:jc w:val="both"/>
        <w:rPr>
          <w:color w:val="000000"/>
          <w:sz w:val="22"/>
          <w:szCs w:val="22"/>
        </w:rPr>
      </w:pPr>
    </w:p>
    <w:p w:rsidR="004C2F48" w:rsidRDefault="006C5750">
      <w:pPr>
        <w:ind w:left="-284"/>
        <w:jc w:val="both"/>
        <w:rPr>
          <w:color w:val="000000"/>
          <w:sz w:val="22"/>
          <w:szCs w:val="22"/>
        </w:rPr>
      </w:pPr>
      <w:r>
        <w:rPr>
          <w:color w:val="000000"/>
          <w:sz w:val="22"/>
          <w:szCs w:val="22"/>
        </w:rPr>
        <w:t xml:space="preserve">It is important that concerns are speedily escalated within the management structure for children’s social care until a satisfactory resolution of the concern is secured.   </w:t>
      </w:r>
    </w:p>
    <w:p w:rsidR="004C2F48" w:rsidRDefault="004C2F48">
      <w:pPr>
        <w:ind w:left="-284"/>
        <w:rPr>
          <w:color w:val="000000"/>
          <w:sz w:val="22"/>
          <w:szCs w:val="22"/>
        </w:rPr>
      </w:pPr>
    </w:p>
    <w:p w:rsidR="004C2F48" w:rsidRDefault="006C5750">
      <w:pPr>
        <w:ind w:left="-284"/>
        <w:jc w:val="both"/>
        <w:rPr>
          <w:color w:val="000000"/>
          <w:sz w:val="22"/>
          <w:szCs w:val="22"/>
        </w:rPr>
      </w:pPr>
      <w:r>
        <w:rPr>
          <w:color w:val="000000"/>
          <w:sz w:val="22"/>
          <w:szCs w:val="22"/>
        </w:rPr>
        <w:t>If you have any concerns related to the safeguarding practice of any other agenci</w:t>
      </w:r>
      <w:r>
        <w:rPr>
          <w:color w:val="000000"/>
          <w:sz w:val="22"/>
          <w:szCs w:val="22"/>
        </w:rPr>
        <w:t>es, in the first instance please speak to the team manager of the practitioner, and if you remain concerned please contact the following.  If you do not receive a satisfactory response please ask for the next appropriate manager to speak to.</w:t>
      </w:r>
    </w:p>
    <w:p w:rsidR="004C2F48" w:rsidRDefault="004C2F48">
      <w:pPr>
        <w:ind w:left="-284"/>
        <w:jc w:val="both"/>
        <w:rPr>
          <w:color w:val="000000"/>
          <w:sz w:val="20"/>
          <w:szCs w:val="20"/>
        </w:rPr>
      </w:pPr>
    </w:p>
    <w:p w:rsidR="004C2F48" w:rsidRDefault="006C5750">
      <w:pPr>
        <w:ind w:left="-284"/>
        <w:jc w:val="both"/>
        <w:rPr>
          <w:color w:val="000000"/>
          <w:sz w:val="22"/>
          <w:szCs w:val="22"/>
        </w:rPr>
      </w:pPr>
      <w:r>
        <w:rPr>
          <w:b/>
          <w:color w:val="000000"/>
          <w:sz w:val="22"/>
          <w:szCs w:val="22"/>
        </w:rPr>
        <w:t>Schools</w:t>
      </w:r>
    </w:p>
    <w:p w:rsidR="004C2F48" w:rsidRDefault="004C2F48">
      <w:pPr>
        <w:jc w:val="both"/>
        <w:rPr>
          <w:color w:val="000000"/>
          <w:sz w:val="14"/>
          <w:szCs w:val="14"/>
        </w:rPr>
      </w:pPr>
    </w:p>
    <w:tbl>
      <w:tblPr>
        <w:tblStyle w:val="afffffffc"/>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37"/>
        <w:gridCol w:w="2870"/>
      </w:tblGrid>
      <w:tr w:rsidR="004C2F48">
        <w:trPr>
          <w:trHeight w:val="340"/>
        </w:trPr>
        <w:tc>
          <w:tcPr>
            <w:tcW w:w="7337" w:type="dxa"/>
            <w:vAlign w:val="center"/>
          </w:tcPr>
          <w:p w:rsidR="004C2F48" w:rsidRDefault="006C5750">
            <w:pPr>
              <w:rPr>
                <w:color w:val="000000"/>
                <w:sz w:val="22"/>
                <w:szCs w:val="22"/>
              </w:rPr>
            </w:pPr>
            <w:r>
              <w:rPr>
                <w:color w:val="000000"/>
                <w:sz w:val="22"/>
                <w:szCs w:val="22"/>
              </w:rPr>
              <w:t xml:space="preserve">Divisional Director Educational Improvement </w:t>
            </w:r>
          </w:p>
        </w:tc>
        <w:tc>
          <w:tcPr>
            <w:tcW w:w="2870" w:type="dxa"/>
            <w:vAlign w:val="center"/>
          </w:tcPr>
          <w:p w:rsidR="004C2F48" w:rsidRDefault="006C5750">
            <w:pPr>
              <w:rPr>
                <w:color w:val="000000"/>
                <w:sz w:val="22"/>
                <w:szCs w:val="22"/>
              </w:rPr>
            </w:pPr>
            <w:r>
              <w:rPr>
                <w:color w:val="000000"/>
                <w:sz w:val="22"/>
                <w:szCs w:val="22"/>
              </w:rPr>
              <w:t>020 8496 3221</w:t>
            </w:r>
          </w:p>
        </w:tc>
      </w:tr>
    </w:tbl>
    <w:p w:rsidR="004C2F48" w:rsidRDefault="004C2F48">
      <w:pPr>
        <w:jc w:val="both"/>
        <w:rPr>
          <w:color w:val="000000"/>
          <w:sz w:val="20"/>
          <w:szCs w:val="20"/>
        </w:rPr>
      </w:pPr>
    </w:p>
    <w:p w:rsidR="004C2F48" w:rsidRDefault="006C5750">
      <w:pPr>
        <w:ind w:left="-284"/>
        <w:jc w:val="both"/>
        <w:rPr>
          <w:color w:val="000000"/>
          <w:sz w:val="22"/>
          <w:szCs w:val="22"/>
        </w:rPr>
      </w:pPr>
      <w:proofErr w:type="spellStart"/>
      <w:r>
        <w:rPr>
          <w:b/>
          <w:color w:val="000000"/>
          <w:sz w:val="22"/>
          <w:szCs w:val="22"/>
        </w:rPr>
        <w:t>Barts</w:t>
      </w:r>
      <w:proofErr w:type="spellEnd"/>
      <w:r>
        <w:rPr>
          <w:b/>
          <w:color w:val="000000"/>
          <w:sz w:val="22"/>
          <w:szCs w:val="22"/>
        </w:rPr>
        <w:t xml:space="preserve"> Health at </w:t>
      </w:r>
      <w:proofErr w:type="spellStart"/>
      <w:r>
        <w:rPr>
          <w:b/>
          <w:color w:val="000000"/>
          <w:sz w:val="22"/>
          <w:szCs w:val="22"/>
        </w:rPr>
        <w:t>Whipps</w:t>
      </w:r>
      <w:proofErr w:type="spellEnd"/>
      <w:r>
        <w:rPr>
          <w:b/>
          <w:color w:val="000000"/>
          <w:sz w:val="22"/>
          <w:szCs w:val="22"/>
        </w:rPr>
        <w:t xml:space="preserve"> Cross Hospital </w:t>
      </w:r>
    </w:p>
    <w:p w:rsidR="004C2F48" w:rsidRDefault="004C2F48">
      <w:pPr>
        <w:jc w:val="both"/>
        <w:rPr>
          <w:color w:val="000000"/>
          <w:sz w:val="14"/>
          <w:szCs w:val="14"/>
        </w:rPr>
      </w:pPr>
    </w:p>
    <w:tbl>
      <w:tblPr>
        <w:tblStyle w:val="afffffffd"/>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37"/>
        <w:gridCol w:w="2870"/>
      </w:tblGrid>
      <w:tr w:rsidR="004C2F48">
        <w:trPr>
          <w:trHeight w:val="340"/>
        </w:trPr>
        <w:tc>
          <w:tcPr>
            <w:tcW w:w="7337" w:type="dxa"/>
            <w:vAlign w:val="center"/>
          </w:tcPr>
          <w:p w:rsidR="004C2F48" w:rsidRDefault="006C5750">
            <w:pPr>
              <w:rPr>
                <w:color w:val="000000"/>
                <w:sz w:val="22"/>
                <w:szCs w:val="22"/>
              </w:rPr>
            </w:pPr>
            <w:r>
              <w:rPr>
                <w:color w:val="000000"/>
                <w:sz w:val="22"/>
                <w:szCs w:val="22"/>
              </w:rPr>
              <w:t xml:space="preserve">Named Nurse for Safeguarding </w:t>
            </w:r>
          </w:p>
        </w:tc>
        <w:tc>
          <w:tcPr>
            <w:tcW w:w="2870" w:type="dxa"/>
            <w:vAlign w:val="center"/>
          </w:tcPr>
          <w:p w:rsidR="004C2F48" w:rsidRDefault="006C5750">
            <w:pPr>
              <w:rPr>
                <w:color w:val="000000"/>
                <w:sz w:val="22"/>
                <w:szCs w:val="22"/>
              </w:rPr>
            </w:pPr>
            <w:r>
              <w:rPr>
                <w:color w:val="000000"/>
                <w:sz w:val="22"/>
                <w:szCs w:val="22"/>
              </w:rPr>
              <w:t>020 8535 6855</w:t>
            </w:r>
          </w:p>
        </w:tc>
      </w:tr>
    </w:tbl>
    <w:p w:rsidR="004C2F48" w:rsidRDefault="004C2F48">
      <w:pPr>
        <w:jc w:val="both"/>
        <w:rPr>
          <w:color w:val="000000"/>
          <w:sz w:val="20"/>
          <w:szCs w:val="20"/>
        </w:rPr>
      </w:pPr>
    </w:p>
    <w:p w:rsidR="004C2F48" w:rsidRDefault="006C5750">
      <w:pPr>
        <w:ind w:left="-284"/>
        <w:jc w:val="both"/>
        <w:rPr>
          <w:color w:val="000000"/>
          <w:sz w:val="22"/>
          <w:szCs w:val="22"/>
        </w:rPr>
      </w:pPr>
      <w:r>
        <w:rPr>
          <w:b/>
          <w:color w:val="000000"/>
          <w:sz w:val="22"/>
          <w:szCs w:val="22"/>
        </w:rPr>
        <w:t>Police</w:t>
      </w:r>
    </w:p>
    <w:p w:rsidR="004C2F48" w:rsidRDefault="004C2F48">
      <w:pPr>
        <w:jc w:val="both"/>
        <w:rPr>
          <w:color w:val="000000"/>
          <w:sz w:val="18"/>
          <w:szCs w:val="18"/>
        </w:rPr>
      </w:pPr>
    </w:p>
    <w:tbl>
      <w:tblPr>
        <w:tblStyle w:val="afffffffe"/>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71"/>
        <w:gridCol w:w="2836"/>
      </w:tblGrid>
      <w:tr w:rsidR="004C2F48">
        <w:tc>
          <w:tcPr>
            <w:tcW w:w="7371" w:type="dxa"/>
          </w:tcPr>
          <w:p w:rsidR="004C2F48" w:rsidRDefault="006C5750">
            <w:pPr>
              <w:jc w:val="both"/>
              <w:rPr>
                <w:color w:val="000000"/>
                <w:sz w:val="22"/>
                <w:szCs w:val="22"/>
              </w:rPr>
            </w:pPr>
            <w:r>
              <w:rPr>
                <w:color w:val="000000"/>
                <w:sz w:val="22"/>
                <w:szCs w:val="22"/>
              </w:rPr>
              <w:t>Detective Inspector, Sexual Offences, Exploitation and Child Abuse Command or next stage Detective Chief Inspector</w:t>
            </w:r>
          </w:p>
        </w:tc>
        <w:tc>
          <w:tcPr>
            <w:tcW w:w="2836" w:type="dxa"/>
          </w:tcPr>
          <w:p w:rsidR="004C2F48" w:rsidRDefault="006C5750">
            <w:pPr>
              <w:widowControl w:val="0"/>
              <w:ind w:right="-20"/>
            </w:pPr>
            <w:r>
              <w:t>020 8217 6411/6471</w:t>
            </w:r>
          </w:p>
          <w:p w:rsidR="004C2F48" w:rsidRDefault="004C2F48">
            <w:pPr>
              <w:widowControl w:val="0"/>
              <w:ind w:right="-20"/>
              <w:rPr>
                <w:color w:val="000000"/>
                <w:sz w:val="22"/>
                <w:szCs w:val="22"/>
              </w:rPr>
            </w:pPr>
          </w:p>
        </w:tc>
      </w:tr>
    </w:tbl>
    <w:p w:rsidR="004C2F48" w:rsidRDefault="004C2F48">
      <w:pPr>
        <w:jc w:val="both"/>
        <w:rPr>
          <w:color w:val="000000"/>
          <w:sz w:val="20"/>
          <w:szCs w:val="20"/>
        </w:rPr>
      </w:pPr>
    </w:p>
    <w:p w:rsidR="004C2F48" w:rsidRDefault="006C5750">
      <w:pPr>
        <w:ind w:left="-284" w:right="294"/>
        <w:jc w:val="both"/>
        <w:rPr>
          <w:color w:val="000000"/>
          <w:sz w:val="22"/>
          <w:szCs w:val="22"/>
        </w:rPr>
      </w:pPr>
      <w:r>
        <w:rPr>
          <w:b/>
          <w:color w:val="000000"/>
          <w:sz w:val="22"/>
          <w:szCs w:val="22"/>
        </w:rPr>
        <w:t xml:space="preserve">Community health services, school nursing, health visitors, child and adolescent mental health services </w:t>
      </w:r>
    </w:p>
    <w:p w:rsidR="004C2F48" w:rsidRDefault="004C2F48">
      <w:pPr>
        <w:jc w:val="both"/>
        <w:rPr>
          <w:color w:val="000000"/>
          <w:sz w:val="14"/>
          <w:szCs w:val="14"/>
        </w:rPr>
      </w:pPr>
    </w:p>
    <w:tbl>
      <w:tblPr>
        <w:tblStyle w:val="affffffff"/>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37"/>
        <w:gridCol w:w="2870"/>
      </w:tblGrid>
      <w:tr w:rsidR="004C2F48">
        <w:trPr>
          <w:trHeight w:val="581"/>
        </w:trPr>
        <w:tc>
          <w:tcPr>
            <w:tcW w:w="7337" w:type="dxa"/>
            <w:vAlign w:val="center"/>
          </w:tcPr>
          <w:p w:rsidR="004C2F48" w:rsidRDefault="006C5750">
            <w:pPr>
              <w:rPr>
                <w:color w:val="000000"/>
                <w:sz w:val="22"/>
                <w:szCs w:val="22"/>
              </w:rPr>
            </w:pPr>
            <w:r>
              <w:rPr>
                <w:color w:val="000000"/>
                <w:sz w:val="22"/>
                <w:szCs w:val="22"/>
              </w:rPr>
              <w:t>Named Nurse f</w:t>
            </w:r>
            <w:r>
              <w:rPr>
                <w:color w:val="000000"/>
                <w:sz w:val="22"/>
                <w:szCs w:val="22"/>
              </w:rPr>
              <w:t>or Safeguarding, NELFT</w:t>
            </w:r>
          </w:p>
        </w:tc>
        <w:tc>
          <w:tcPr>
            <w:tcW w:w="2870" w:type="dxa"/>
            <w:vAlign w:val="center"/>
          </w:tcPr>
          <w:p w:rsidR="004C2F48" w:rsidRDefault="006C5750">
            <w:pPr>
              <w:rPr>
                <w:color w:val="000000"/>
                <w:sz w:val="22"/>
                <w:szCs w:val="22"/>
              </w:rPr>
            </w:pPr>
            <w:r>
              <w:rPr>
                <w:color w:val="000000"/>
                <w:sz w:val="22"/>
                <w:szCs w:val="22"/>
              </w:rPr>
              <w:t>020 8430 7827</w:t>
            </w:r>
          </w:p>
          <w:p w:rsidR="004C2F48" w:rsidRDefault="006C5750">
            <w:pPr>
              <w:rPr>
                <w:color w:val="000000"/>
                <w:sz w:val="22"/>
                <w:szCs w:val="22"/>
              </w:rPr>
            </w:pPr>
            <w:r>
              <w:rPr>
                <w:color w:val="000000"/>
                <w:sz w:val="22"/>
                <w:szCs w:val="22"/>
              </w:rPr>
              <w:t>M: 07738 803104</w:t>
            </w:r>
          </w:p>
        </w:tc>
      </w:tr>
    </w:tbl>
    <w:p w:rsidR="004C2F48" w:rsidRDefault="004C2F48">
      <w:pPr>
        <w:jc w:val="both"/>
        <w:rPr>
          <w:color w:val="000000"/>
          <w:sz w:val="20"/>
          <w:szCs w:val="20"/>
        </w:rPr>
      </w:pPr>
    </w:p>
    <w:p w:rsidR="004C2F48" w:rsidRDefault="006C5750">
      <w:pPr>
        <w:ind w:left="-284"/>
        <w:jc w:val="both"/>
        <w:rPr>
          <w:color w:val="000000"/>
          <w:sz w:val="22"/>
          <w:szCs w:val="22"/>
        </w:rPr>
      </w:pPr>
      <w:r>
        <w:rPr>
          <w:b/>
          <w:color w:val="000000"/>
          <w:sz w:val="22"/>
          <w:szCs w:val="22"/>
        </w:rPr>
        <w:t>Community health Child Protection Doctor</w:t>
      </w:r>
    </w:p>
    <w:p w:rsidR="004C2F48" w:rsidRDefault="004C2F48">
      <w:pPr>
        <w:jc w:val="both"/>
        <w:rPr>
          <w:color w:val="000000"/>
          <w:sz w:val="20"/>
          <w:szCs w:val="20"/>
        </w:rPr>
      </w:pPr>
    </w:p>
    <w:tbl>
      <w:tblPr>
        <w:tblStyle w:val="affffffff0"/>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71"/>
        <w:gridCol w:w="2836"/>
      </w:tblGrid>
      <w:tr w:rsidR="004C2F48">
        <w:tc>
          <w:tcPr>
            <w:tcW w:w="7371" w:type="dxa"/>
          </w:tcPr>
          <w:p w:rsidR="004C2F48" w:rsidRDefault="006C5750">
            <w:pPr>
              <w:spacing w:before="120"/>
              <w:jc w:val="both"/>
              <w:rPr>
                <w:color w:val="000000"/>
                <w:sz w:val="22"/>
                <w:szCs w:val="22"/>
              </w:rPr>
            </w:pPr>
            <w:r>
              <w:rPr>
                <w:color w:val="000000"/>
                <w:sz w:val="22"/>
                <w:szCs w:val="22"/>
              </w:rPr>
              <w:t>Designated Doctor for Child Protection, NELFT</w:t>
            </w:r>
          </w:p>
        </w:tc>
        <w:tc>
          <w:tcPr>
            <w:tcW w:w="2836" w:type="dxa"/>
          </w:tcPr>
          <w:p w:rsidR="004C2F48" w:rsidRDefault="006C5750">
            <w:pPr>
              <w:jc w:val="both"/>
              <w:rPr>
                <w:color w:val="000000"/>
                <w:sz w:val="22"/>
                <w:szCs w:val="22"/>
              </w:rPr>
            </w:pPr>
            <w:r>
              <w:rPr>
                <w:color w:val="000000"/>
                <w:sz w:val="22"/>
                <w:szCs w:val="22"/>
              </w:rPr>
              <w:t>0208 430 7883</w:t>
            </w:r>
          </w:p>
          <w:p w:rsidR="004C2F48" w:rsidRDefault="006C5750">
            <w:pPr>
              <w:jc w:val="both"/>
              <w:rPr>
                <w:color w:val="000000"/>
                <w:sz w:val="22"/>
                <w:szCs w:val="22"/>
              </w:rPr>
            </w:pPr>
            <w:r>
              <w:rPr>
                <w:color w:val="000000"/>
                <w:sz w:val="22"/>
                <w:szCs w:val="22"/>
              </w:rPr>
              <w:t>M:07795 548987</w:t>
            </w:r>
          </w:p>
        </w:tc>
      </w:tr>
    </w:tbl>
    <w:p w:rsidR="004C2F48" w:rsidRDefault="004C2F48">
      <w:pPr>
        <w:jc w:val="both"/>
        <w:rPr>
          <w:color w:val="000000"/>
          <w:sz w:val="20"/>
          <w:szCs w:val="20"/>
        </w:rPr>
      </w:pPr>
    </w:p>
    <w:p w:rsidR="004C2F48" w:rsidRDefault="006C5750">
      <w:pPr>
        <w:ind w:left="-284"/>
        <w:jc w:val="both"/>
        <w:rPr>
          <w:color w:val="000000"/>
          <w:sz w:val="22"/>
          <w:szCs w:val="22"/>
        </w:rPr>
      </w:pPr>
      <w:r>
        <w:rPr>
          <w:b/>
          <w:color w:val="000000"/>
          <w:sz w:val="22"/>
          <w:szCs w:val="22"/>
        </w:rPr>
        <w:t>Waltham Forest Clinical Commissioning Group (WFCCG)</w:t>
      </w:r>
    </w:p>
    <w:p w:rsidR="004C2F48" w:rsidRDefault="004C2F48">
      <w:pPr>
        <w:jc w:val="both"/>
        <w:rPr>
          <w:color w:val="000000"/>
          <w:sz w:val="20"/>
          <w:szCs w:val="20"/>
        </w:rPr>
      </w:pPr>
    </w:p>
    <w:tbl>
      <w:tblPr>
        <w:tblStyle w:val="affffffff1"/>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71"/>
        <w:gridCol w:w="2836"/>
      </w:tblGrid>
      <w:tr w:rsidR="004C2F48">
        <w:tc>
          <w:tcPr>
            <w:tcW w:w="7371" w:type="dxa"/>
          </w:tcPr>
          <w:p w:rsidR="004C2F48" w:rsidRDefault="006C5750">
            <w:pPr>
              <w:spacing w:before="120"/>
              <w:jc w:val="both"/>
              <w:rPr>
                <w:color w:val="000000"/>
                <w:sz w:val="22"/>
                <w:szCs w:val="22"/>
              </w:rPr>
            </w:pPr>
            <w:r>
              <w:rPr>
                <w:color w:val="000000"/>
                <w:sz w:val="22"/>
                <w:szCs w:val="22"/>
              </w:rPr>
              <w:t>Designated Nurse for Safeguarding, WFCCG</w:t>
            </w:r>
          </w:p>
        </w:tc>
        <w:tc>
          <w:tcPr>
            <w:tcW w:w="2836" w:type="dxa"/>
          </w:tcPr>
          <w:p w:rsidR="004C2F48" w:rsidRDefault="006C5750">
            <w:pPr>
              <w:widowControl w:val="0"/>
              <w:ind w:left="102" w:right="-20"/>
            </w:pPr>
            <w:r>
              <w:t>020 3688 2681</w:t>
            </w:r>
          </w:p>
          <w:p w:rsidR="004C2F48" w:rsidRDefault="006C5750">
            <w:pPr>
              <w:jc w:val="both"/>
              <w:rPr>
                <w:color w:val="000000"/>
                <w:sz w:val="22"/>
                <w:szCs w:val="22"/>
              </w:rPr>
            </w:pPr>
            <w:r>
              <w:t>M:07538798129</w:t>
            </w:r>
          </w:p>
        </w:tc>
      </w:tr>
      <w:tr w:rsidR="004C2F48">
        <w:tc>
          <w:tcPr>
            <w:tcW w:w="7371" w:type="dxa"/>
          </w:tcPr>
          <w:p w:rsidR="004C2F48" w:rsidRDefault="006C5750">
            <w:pPr>
              <w:spacing w:before="120"/>
              <w:jc w:val="both"/>
              <w:rPr>
                <w:color w:val="000000"/>
                <w:sz w:val="22"/>
                <w:szCs w:val="22"/>
              </w:rPr>
            </w:pPr>
            <w:r>
              <w:rPr>
                <w:color w:val="000000"/>
                <w:sz w:val="22"/>
                <w:szCs w:val="22"/>
              </w:rPr>
              <w:t>Designated Nurse for Looked After Children, WFCCG</w:t>
            </w:r>
          </w:p>
        </w:tc>
        <w:tc>
          <w:tcPr>
            <w:tcW w:w="2836" w:type="dxa"/>
          </w:tcPr>
          <w:p w:rsidR="004C2F48" w:rsidRDefault="006C5750">
            <w:pPr>
              <w:widowControl w:val="0"/>
              <w:ind w:left="102" w:right="-20"/>
            </w:pPr>
            <w:r>
              <w:t>020 3688 2670</w:t>
            </w:r>
          </w:p>
          <w:p w:rsidR="004C2F48" w:rsidRDefault="006C5750">
            <w:pPr>
              <w:jc w:val="both"/>
              <w:rPr>
                <w:color w:val="000000"/>
                <w:sz w:val="22"/>
                <w:szCs w:val="22"/>
              </w:rPr>
            </w:pPr>
            <w:r>
              <w:t>M:07930195306</w:t>
            </w:r>
          </w:p>
        </w:tc>
      </w:tr>
    </w:tbl>
    <w:p w:rsidR="004C2F48" w:rsidRDefault="004C2F48">
      <w:pPr>
        <w:jc w:val="both"/>
        <w:rPr>
          <w:color w:val="000000"/>
          <w:sz w:val="20"/>
          <w:szCs w:val="20"/>
        </w:rPr>
      </w:pPr>
    </w:p>
    <w:p w:rsidR="004C2F48" w:rsidRDefault="004C2F48">
      <w:pPr>
        <w:ind w:right="294"/>
        <w:jc w:val="both"/>
        <w:rPr>
          <w:color w:val="000000"/>
          <w:sz w:val="12"/>
          <w:szCs w:val="12"/>
        </w:rPr>
      </w:pPr>
    </w:p>
    <w:p w:rsidR="004C2F48" w:rsidRDefault="006C5750">
      <w:pPr>
        <w:ind w:right="294"/>
        <w:jc w:val="both"/>
        <w:rPr>
          <w:color w:val="000000"/>
          <w:sz w:val="22"/>
          <w:szCs w:val="22"/>
        </w:rPr>
      </w:pPr>
      <w:r>
        <w:rPr>
          <w:color w:val="000000"/>
          <w:sz w:val="22"/>
          <w:szCs w:val="22"/>
        </w:rPr>
        <w:t xml:space="preserve">If you have any general enquiries about the contents of this letter, please contact Suzanne </w:t>
      </w:r>
      <w:proofErr w:type="spellStart"/>
      <w:r>
        <w:rPr>
          <w:color w:val="000000"/>
          <w:sz w:val="22"/>
          <w:szCs w:val="22"/>
        </w:rPr>
        <w:t>Elwick</w:t>
      </w:r>
      <w:proofErr w:type="spellEnd"/>
      <w:r>
        <w:rPr>
          <w:color w:val="000000"/>
          <w:sz w:val="22"/>
          <w:szCs w:val="22"/>
        </w:rPr>
        <w:t xml:space="preserve">, Waltham Forest Safeguarding Children Board, Business Manager, 020 8496 3683, </w:t>
      </w:r>
      <w:hyperlink r:id="rId90">
        <w:r>
          <w:rPr>
            <w:color w:val="0000FF"/>
            <w:sz w:val="22"/>
            <w:szCs w:val="22"/>
            <w:u w:val="single"/>
          </w:rPr>
          <w:t>suzanne.elwick@walt</w:t>
        </w:r>
        <w:r>
          <w:rPr>
            <w:color w:val="0000FF"/>
            <w:sz w:val="22"/>
            <w:szCs w:val="22"/>
            <w:u w:val="single"/>
          </w:rPr>
          <w:t>hamforest.gov.uk</w:t>
        </w:r>
      </w:hyperlink>
      <w:r>
        <w:rPr>
          <w:color w:val="0000FF"/>
          <w:sz w:val="22"/>
          <w:szCs w:val="22"/>
          <w:u w:val="single"/>
        </w:rPr>
        <w:t>.</w:t>
      </w:r>
    </w:p>
    <w:p w:rsidR="004C2F48" w:rsidRDefault="004C2F48">
      <w:pPr>
        <w:ind w:left="-426"/>
        <w:rPr>
          <w:color w:val="000000"/>
          <w:sz w:val="22"/>
          <w:szCs w:val="22"/>
        </w:rPr>
      </w:pPr>
    </w:p>
    <w:p w:rsidR="004C2F48" w:rsidRDefault="006C5750">
      <w:pPr>
        <w:ind w:left="-284"/>
        <w:rPr>
          <w:color w:val="000000"/>
          <w:sz w:val="22"/>
          <w:szCs w:val="22"/>
        </w:rPr>
      </w:pPr>
      <w:r>
        <w:rPr>
          <w:color w:val="000000"/>
          <w:sz w:val="22"/>
          <w:szCs w:val="22"/>
        </w:rPr>
        <w:t>Please bring this letter to the attention of all staff.</w:t>
      </w:r>
    </w:p>
    <w:p w:rsidR="004C2F48" w:rsidRDefault="004C2F48">
      <w:pPr>
        <w:ind w:left="-284"/>
        <w:rPr>
          <w:color w:val="000000"/>
          <w:sz w:val="22"/>
          <w:szCs w:val="22"/>
        </w:rPr>
      </w:pPr>
    </w:p>
    <w:p w:rsidR="004C2F48" w:rsidRDefault="006C5750">
      <w:pPr>
        <w:ind w:left="-284"/>
        <w:rPr>
          <w:color w:val="000000"/>
          <w:sz w:val="22"/>
          <w:szCs w:val="22"/>
        </w:rPr>
      </w:pPr>
      <w:r>
        <w:rPr>
          <w:color w:val="000000"/>
          <w:sz w:val="22"/>
          <w:szCs w:val="22"/>
        </w:rPr>
        <w:t>Yours sincerely</w:t>
      </w:r>
    </w:p>
    <w:p w:rsidR="004C2F48" w:rsidRDefault="004C2F48">
      <w:pPr>
        <w:ind w:left="-426"/>
        <w:rPr>
          <w:color w:val="000000"/>
          <w:sz w:val="2"/>
          <w:szCs w:val="2"/>
        </w:rPr>
      </w:pPr>
    </w:p>
    <w:p w:rsidR="004C2F48" w:rsidRDefault="004C2F48">
      <w:pPr>
        <w:ind w:left="-426"/>
        <w:rPr>
          <w:color w:val="000000"/>
          <w:sz w:val="10"/>
          <w:szCs w:val="10"/>
        </w:rPr>
      </w:pPr>
    </w:p>
    <w:p w:rsidR="004C2F48" w:rsidRDefault="006C5750">
      <w:pPr>
        <w:ind w:left="-284"/>
        <w:rPr>
          <w:color w:val="000000"/>
          <w:sz w:val="22"/>
          <w:szCs w:val="22"/>
        </w:rPr>
      </w:pPr>
      <w:r>
        <w:rPr>
          <w:noProof/>
          <w:color w:val="000000"/>
          <w:sz w:val="22"/>
          <w:szCs w:val="22"/>
          <w:lang w:val="en-GB"/>
        </w:rPr>
        <w:drawing>
          <wp:inline distT="0" distB="0" distL="114300" distR="114300">
            <wp:extent cx="1942465" cy="532130"/>
            <wp:effectExtent l="0" t="0" r="0" b="0"/>
            <wp:docPr id="59"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91" cstate="print"/>
                    <a:srcRect/>
                    <a:stretch>
                      <a:fillRect/>
                    </a:stretch>
                  </pic:blipFill>
                  <pic:spPr>
                    <a:xfrm>
                      <a:off x="0" y="0"/>
                      <a:ext cx="1942465" cy="532130"/>
                    </a:xfrm>
                    <a:prstGeom prst="rect">
                      <a:avLst/>
                    </a:prstGeom>
                    <a:ln/>
                  </pic:spPr>
                </pic:pic>
              </a:graphicData>
            </a:graphic>
          </wp:inline>
        </w:drawing>
      </w:r>
    </w:p>
    <w:p w:rsidR="004C2F48" w:rsidRDefault="006C5750">
      <w:pPr>
        <w:widowControl w:val="0"/>
        <w:ind w:left="-284"/>
        <w:rPr>
          <w:color w:val="000000"/>
          <w:sz w:val="20"/>
          <w:szCs w:val="20"/>
        </w:rPr>
      </w:pPr>
      <w:r>
        <w:rPr>
          <w:color w:val="000000"/>
          <w:sz w:val="20"/>
          <w:szCs w:val="20"/>
        </w:rPr>
        <w:lastRenderedPageBreak/>
        <w:t>Fran Pearson WFSCB Independent Chair</w:t>
      </w:r>
    </w:p>
    <w:p w:rsidR="004C2F48" w:rsidRDefault="004C2F48">
      <w:pPr>
        <w:pBdr>
          <w:top w:val="nil"/>
          <w:left w:val="nil"/>
          <w:bottom w:val="nil"/>
          <w:right w:val="nil"/>
          <w:between w:val="nil"/>
        </w:pBdr>
        <w:tabs>
          <w:tab w:val="right" w:pos="10772"/>
        </w:tabs>
        <w:ind w:left="-567"/>
        <w:jc w:val="both"/>
        <w:rPr>
          <w:color w:val="000000"/>
        </w:rPr>
      </w:pPr>
    </w:p>
    <w:p w:rsidR="004C2F48" w:rsidRDefault="006C5750">
      <w:pPr>
        <w:pBdr>
          <w:top w:val="nil"/>
          <w:left w:val="nil"/>
          <w:bottom w:val="nil"/>
          <w:right w:val="nil"/>
          <w:between w:val="nil"/>
        </w:pBdr>
        <w:tabs>
          <w:tab w:val="right" w:pos="10772"/>
        </w:tabs>
        <w:ind w:left="-567"/>
        <w:jc w:val="both"/>
        <w:rPr>
          <w:color w:val="000000"/>
        </w:rPr>
      </w:pPr>
      <w:r>
        <w:rPr>
          <w:b/>
          <w:color w:val="000000"/>
        </w:rPr>
        <w:t>Appendix 9</w:t>
      </w:r>
    </w:p>
    <w:p w:rsidR="004C2F48" w:rsidRDefault="006C5750">
      <w:pPr>
        <w:jc w:val="center"/>
        <w:rPr>
          <w:color w:val="555555"/>
          <w:sz w:val="19"/>
          <w:szCs w:val="19"/>
        </w:rPr>
      </w:pPr>
      <w:r>
        <w:rPr>
          <w:noProof/>
          <w:color w:val="555555"/>
          <w:sz w:val="19"/>
          <w:szCs w:val="19"/>
          <w:lang w:val="en-GB"/>
        </w:rPr>
        <w:drawing>
          <wp:inline distT="0" distB="0" distL="114300" distR="114300">
            <wp:extent cx="5882005" cy="8915400"/>
            <wp:effectExtent l="0" t="0" r="0" b="0"/>
            <wp:docPr id="51" name="image4.png" descr="Allegation / Concerns Against Staff Child Protection Process"/>
            <wp:cNvGraphicFramePr/>
            <a:graphic xmlns:a="http://schemas.openxmlformats.org/drawingml/2006/main">
              <a:graphicData uri="http://schemas.openxmlformats.org/drawingml/2006/picture">
                <pic:pic xmlns:pic="http://schemas.openxmlformats.org/drawingml/2006/picture">
                  <pic:nvPicPr>
                    <pic:cNvPr id="0" name="image4.png" descr="Allegation / Concerns Against Staff Child Protection Process"/>
                    <pic:cNvPicPr preferRelativeResize="0"/>
                  </pic:nvPicPr>
                  <pic:blipFill>
                    <a:blip r:embed="rId92" cstate="print"/>
                    <a:srcRect/>
                    <a:stretch>
                      <a:fillRect/>
                    </a:stretch>
                  </pic:blipFill>
                  <pic:spPr>
                    <a:xfrm>
                      <a:off x="0" y="0"/>
                      <a:ext cx="5882005" cy="8915400"/>
                    </a:xfrm>
                    <a:prstGeom prst="rect">
                      <a:avLst/>
                    </a:prstGeom>
                    <a:ln/>
                  </pic:spPr>
                </pic:pic>
              </a:graphicData>
            </a:graphic>
          </wp:inline>
        </w:drawing>
      </w:r>
    </w:p>
    <w:p w:rsidR="004C2F48" w:rsidRDefault="006C5750">
      <w:pPr>
        <w:jc w:val="center"/>
        <w:rPr>
          <w:color w:val="555555"/>
          <w:sz w:val="19"/>
          <w:szCs w:val="19"/>
        </w:rPr>
      </w:pPr>
      <w:r>
        <w:rPr>
          <w:noProof/>
          <w:color w:val="555555"/>
          <w:sz w:val="19"/>
          <w:szCs w:val="19"/>
          <w:lang w:val="en-GB"/>
        </w:rPr>
        <w:lastRenderedPageBreak/>
        <w:drawing>
          <wp:inline distT="0" distB="0" distL="114300" distR="114300">
            <wp:extent cx="5892800" cy="8851900"/>
            <wp:effectExtent l="0" t="0" r="0" b="0"/>
            <wp:docPr id="52" name="image10.png" descr="Allegations / Concerns Against Staff Disciplinary / Suitability Process"/>
            <wp:cNvGraphicFramePr/>
            <a:graphic xmlns:a="http://schemas.openxmlformats.org/drawingml/2006/main">
              <a:graphicData uri="http://schemas.openxmlformats.org/drawingml/2006/picture">
                <pic:pic xmlns:pic="http://schemas.openxmlformats.org/drawingml/2006/picture">
                  <pic:nvPicPr>
                    <pic:cNvPr id="0" name="image10.png" descr="Allegations / Concerns Against Staff Disciplinary / Suitability Process"/>
                    <pic:cNvPicPr preferRelativeResize="0"/>
                  </pic:nvPicPr>
                  <pic:blipFill>
                    <a:blip r:embed="rId93" cstate="print"/>
                    <a:srcRect/>
                    <a:stretch>
                      <a:fillRect/>
                    </a:stretch>
                  </pic:blipFill>
                  <pic:spPr>
                    <a:xfrm>
                      <a:off x="0" y="0"/>
                      <a:ext cx="5892800" cy="8851900"/>
                    </a:xfrm>
                    <a:prstGeom prst="rect">
                      <a:avLst/>
                    </a:prstGeom>
                    <a:ln/>
                  </pic:spPr>
                </pic:pic>
              </a:graphicData>
            </a:graphic>
          </wp:inline>
        </w:drawing>
      </w:r>
    </w:p>
    <w:p w:rsidR="004C2F48" w:rsidRDefault="004C2F48">
      <w:pPr>
        <w:shd w:val="clear" w:color="auto" w:fill="FFFFFF"/>
        <w:spacing w:line="336" w:lineRule="auto"/>
        <w:jc w:val="center"/>
        <w:rPr>
          <w:color w:val="555555"/>
          <w:sz w:val="16"/>
          <w:szCs w:val="16"/>
        </w:rPr>
      </w:pPr>
    </w:p>
    <w:p w:rsidR="004C2F48" w:rsidRDefault="006C5750">
      <w:pPr>
        <w:shd w:val="clear" w:color="auto" w:fill="FFFFFF"/>
        <w:spacing w:line="336" w:lineRule="auto"/>
        <w:jc w:val="center"/>
        <w:rPr>
          <w:color w:val="555555"/>
          <w:sz w:val="16"/>
          <w:szCs w:val="16"/>
        </w:rPr>
      </w:pPr>
      <w:r>
        <w:rPr>
          <w:color w:val="555555"/>
          <w:sz w:val="16"/>
          <w:szCs w:val="16"/>
        </w:rPr>
        <w:t xml:space="preserve">This website has been designed and is powered by </w:t>
      </w:r>
      <w:hyperlink r:id="rId94">
        <w:proofErr w:type="spellStart"/>
        <w:r>
          <w:rPr>
            <w:b/>
            <w:color w:val="047EBC"/>
            <w:sz w:val="16"/>
            <w:szCs w:val="16"/>
          </w:rPr>
          <w:t>tri.x</w:t>
        </w:r>
        <w:proofErr w:type="spellEnd"/>
      </w:hyperlink>
      <w:r>
        <w:rPr>
          <w:color w:val="555555"/>
          <w:sz w:val="16"/>
          <w:szCs w:val="16"/>
        </w:rPr>
        <w:t xml:space="preserve"> and is the </w:t>
      </w:r>
      <w:hyperlink r:id="rId95">
        <w:r>
          <w:rPr>
            <w:b/>
            <w:color w:val="323232"/>
            <w:sz w:val="16"/>
            <w:szCs w:val="16"/>
          </w:rPr>
          <w:t>copyright</w:t>
        </w:r>
      </w:hyperlink>
      <w:r>
        <w:rPr>
          <w:color w:val="555555"/>
          <w:sz w:val="16"/>
          <w:szCs w:val="16"/>
        </w:rPr>
        <w:t xml:space="preserve"> of the London Safeguarding Children Board</w:t>
      </w:r>
    </w:p>
    <w:sectPr w:rsidR="004C2F48" w:rsidSect="004C2F48">
      <w:headerReference w:type="default" r:id="rId96"/>
      <w:pgSz w:w="11906" w:h="16838"/>
      <w:pgMar w:top="540" w:right="864" w:bottom="864"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750" w:rsidRDefault="006C5750" w:rsidP="004C2F48">
      <w:r>
        <w:separator/>
      </w:r>
    </w:p>
  </w:endnote>
  <w:endnote w:type="continuationSeparator" w:id="0">
    <w:p w:rsidR="006C5750" w:rsidRDefault="006C5750" w:rsidP="004C2F48">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default"/>
    <w:sig w:usb0="00000000" w:usb1="00000000" w:usb2="00000000" w:usb3="00000000" w:csb0="00000000" w:csb1="00000000"/>
  </w:font>
  <w:font w:name="Open Sans">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48" w:rsidRDefault="004C2F48">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sidR="006C5750">
      <w:rPr>
        <w:rFonts w:ascii="Times New Roman" w:eastAsia="Times New Roman" w:hAnsi="Times New Roman" w:cs="Times New Roman"/>
        <w:color w:val="000000"/>
        <w:sz w:val="20"/>
        <w:szCs w:val="20"/>
      </w:rPr>
      <w:instrText>PAGE</w:instrText>
    </w:r>
    <w:r w:rsidR="00390625">
      <w:rPr>
        <w:rFonts w:ascii="Times New Roman" w:eastAsia="Times New Roman" w:hAnsi="Times New Roman" w:cs="Times New Roman"/>
        <w:color w:val="000000"/>
        <w:sz w:val="20"/>
        <w:szCs w:val="20"/>
      </w:rPr>
      <w:fldChar w:fldCharType="separate"/>
    </w:r>
    <w:r w:rsidR="00390625">
      <w:rPr>
        <w:rFonts w:ascii="Times New Roman" w:eastAsia="Times New Roman" w:hAnsi="Times New Roman" w:cs="Times New Roman"/>
        <w:noProof/>
        <w:color w:val="000000"/>
        <w:sz w:val="20"/>
        <w:szCs w:val="20"/>
      </w:rPr>
      <w:t>29</w:t>
    </w:r>
    <w:r>
      <w:rPr>
        <w:rFonts w:ascii="Times New Roman" w:eastAsia="Times New Roman" w:hAnsi="Times New Roman" w:cs="Times New Roman"/>
        <w:color w:val="000000"/>
        <w:sz w:val="20"/>
        <w:szCs w:val="20"/>
      </w:rPr>
      <w:fldChar w:fldCharType="end"/>
    </w:r>
  </w:p>
  <w:p w:rsidR="004C2F48" w:rsidRDefault="004C2F48">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48" w:rsidRDefault="004C2F48">
    <w:pPr>
      <w:widowControl w:val="0"/>
      <w:rPr>
        <w:rFonts w:ascii="Times New Roman" w:eastAsia="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750" w:rsidRDefault="006C5750" w:rsidP="004C2F48">
      <w:r>
        <w:separator/>
      </w:r>
    </w:p>
  </w:footnote>
  <w:footnote w:type="continuationSeparator" w:id="0">
    <w:p w:rsidR="006C5750" w:rsidRDefault="006C5750" w:rsidP="004C2F48">
      <w:r>
        <w:continuationSeparator/>
      </w:r>
    </w:p>
  </w:footnote>
  <w:footnote w:id="1">
    <w:p w:rsidR="004C2F48" w:rsidRDefault="006C5750">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“teacher” means— </w:t>
      </w:r>
    </w:p>
    <w:p w:rsidR="004C2F48" w:rsidRDefault="006C5750">
      <w:pPr>
        <w:shd w:val="clear" w:color="auto" w:fill="FFFFFF"/>
        <w:rPr>
          <w:color w:val="000000"/>
          <w:sz w:val="20"/>
          <w:szCs w:val="20"/>
        </w:rPr>
      </w:pPr>
      <w:r>
        <w:rPr>
          <w:color w:val="000000"/>
          <w:sz w:val="20"/>
          <w:szCs w:val="20"/>
        </w:rPr>
        <w:t xml:space="preserve">(a) in relation to England, a person within section 141A(1) of the Education Act 2002 (persons employed or engaged to carry out teaching work at schools and other institutions in England); </w:t>
      </w:r>
    </w:p>
    <w:p w:rsidR="004C2F48" w:rsidRDefault="006C5750">
      <w:pPr>
        <w:shd w:val="clear" w:color="auto" w:fill="FFFFFF"/>
        <w:rPr>
          <w:color w:val="000000"/>
          <w:sz w:val="20"/>
          <w:szCs w:val="20"/>
        </w:rPr>
      </w:pPr>
      <w:r>
        <w:rPr>
          <w:color w:val="000000"/>
          <w:sz w:val="20"/>
          <w:szCs w:val="20"/>
        </w:rPr>
        <w:t>(b</w:t>
      </w:r>
      <w:proofErr w:type="gramStart"/>
      <w:r>
        <w:rPr>
          <w:color w:val="000000"/>
          <w:sz w:val="20"/>
          <w:szCs w:val="20"/>
        </w:rPr>
        <w:t>)in</w:t>
      </w:r>
      <w:proofErr w:type="gramEnd"/>
      <w:r>
        <w:rPr>
          <w:color w:val="000000"/>
          <w:sz w:val="20"/>
          <w:szCs w:val="20"/>
        </w:rPr>
        <w:t xml:space="preserve"> relation to Wales, a person who falls within a category list</w:t>
      </w:r>
      <w:r>
        <w:rPr>
          <w:color w:val="000000"/>
          <w:sz w:val="20"/>
          <w:szCs w:val="20"/>
        </w:rPr>
        <w:t>ed in the table in paragraph 1 of Schedule 2 to the Education (Wales) Act 2014 (</w:t>
      </w:r>
      <w:proofErr w:type="spellStart"/>
      <w:r>
        <w:rPr>
          <w:color w:val="000000"/>
          <w:sz w:val="20"/>
          <w:szCs w:val="20"/>
        </w:rPr>
        <w:t>anaw</w:t>
      </w:r>
      <w:proofErr w:type="spellEnd"/>
      <w:r>
        <w:rPr>
          <w:color w:val="000000"/>
          <w:sz w:val="20"/>
          <w:szCs w:val="20"/>
        </w:rPr>
        <w:t xml:space="preserve"> 5) (categories of registration for purposes of Part 2 of that Act) or any other person employed or engaged as a teacher at a school (within the meaning of the Education Ac</w:t>
      </w:r>
      <w:r>
        <w:rPr>
          <w:color w:val="000000"/>
          <w:sz w:val="20"/>
          <w:szCs w:val="20"/>
        </w:rPr>
        <w:t>t 1996) in Wales.</w:t>
      </w:r>
    </w:p>
    <w:p w:rsidR="004C2F48" w:rsidRDefault="004C2F48">
      <w:pPr>
        <w:pBdr>
          <w:top w:val="nil"/>
          <w:left w:val="nil"/>
          <w:bottom w:val="nil"/>
          <w:right w:val="nil"/>
          <w:between w:val="nil"/>
        </w:pBdr>
        <w:spacing w:after="200" w:line="276" w:lineRule="auto"/>
        <w:rPr>
          <w:rFonts w:ascii="Calibri" w:eastAsia="Calibri" w:hAnsi="Calibri" w:cs="Calibri"/>
          <w:color w:val="000000"/>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48" w:rsidRDefault="006C5750">
    <w:pPr>
      <w:widowControl w:val="0"/>
      <w:rPr>
        <w:rFonts w:ascii="Times New Roman" w:eastAsia="Times New Roman" w:hAnsi="Times New Roman" w:cs="Times New Roman"/>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page">
              <wp:posOffset>67945</wp:posOffset>
            </wp:positionH>
            <wp:positionV relativeFrom="page">
              <wp:posOffset>118110</wp:posOffset>
            </wp:positionV>
            <wp:extent cx="10623550" cy="36195"/>
            <wp:effectExtent b="0" l="0" r="0" t="0"/>
            <wp:wrapSquare wrapText="bothSides" distB="0" distT="0" distL="114300" distR="114300"/>
            <wp:docPr id="34" name=""/>
            <a:graphic>
              <a:graphicData uri="http://schemas.microsoft.com/office/word/2010/wordprocessingGroup">
                <wpg:wgp>
                  <wpg:cNvGrpSpPr/>
                  <wpg:grpSpPr>
                    <a:xfrm>
                      <a:off x="34225" y="3761903"/>
                      <a:ext cx="10623550" cy="36195"/>
                      <a:chOff x="34225" y="3761903"/>
                      <a:chExt cx="10623650" cy="36194"/>
                    </a:xfrm>
                  </wpg:grpSpPr>
                  <wpg:grpSp>
                    <wpg:cNvGrpSpPr/>
                    <wpg:grpSpPr>
                      <a:xfrm>
                        <a:off x="34225" y="3761903"/>
                        <a:ext cx="10623650" cy="36194"/>
                        <a:chOff x="0" y="0"/>
                        <a:chExt cx="10623650" cy="36194"/>
                      </a:xfrm>
                    </wpg:grpSpPr>
                    <wps:wsp>
                      <wps:cNvSpPr/>
                      <wps:cNvPr id="8" name="Shape 8"/>
                      <wps:spPr>
                        <a:xfrm>
                          <a:off x="0" y="0"/>
                          <a:ext cx="10623550" cy="36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10623650" cy="36194"/>
                          <a:chOff x="0" y="0"/>
                          <a:chExt cx="10623650" cy="36194"/>
                        </a:xfrm>
                      </wpg:grpSpPr>
                      <wps:wsp>
                        <wps:cNvSpPr/>
                        <wps:cNvPr id="10" name="Shape 10"/>
                        <wps:spPr>
                          <a:xfrm>
                            <a:off x="0" y="0"/>
                            <a:ext cx="10623650" cy="2585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wps:wsp>
                        <wps:cNvSpPr/>
                        <wps:cNvPr id="11" name="Shape 11"/>
                        <wps:spPr>
                          <a:xfrm>
                            <a:off x="4446" y="3619"/>
                            <a:ext cx="8680586" cy="10341"/>
                          </a:xfrm>
                          <a:custGeom>
                            <a:rect b="b" l="l" r="r" t="t"/>
                            <a:pathLst>
                              <a:path extrusionOk="0" h="10341" w="8680586">
                                <a:moveTo>
                                  <a:pt x="0" y="0"/>
                                </a:moveTo>
                                <a:lnTo>
                                  <a:pt x="8679950" y="0"/>
                                </a:lnTo>
                              </a:path>
                            </a:pathLst>
                          </a:custGeom>
                          <a:noFill/>
                          <a:ln cap="flat" cmpd="sng" w="12700">
                            <a:solidFill>
                              <a:srgbClr val="939393"/>
                            </a:solidFill>
                            <a:prstDash val="solid"/>
                            <a:miter lim="8000"/>
                            <a:headEnd len="sm" w="sm" type="none"/>
                            <a:tailEnd len="sm" w="sm" type="none"/>
                          </a:ln>
                        </wps:spPr>
                        <wps:bodyPr anchorCtr="0" anchor="ctr" bIns="91425" lIns="91425" spcFirstLastPara="1" rIns="91425" wrap="square" tIns="91425">
                          <a:noAutofit/>
                        </wps:bodyPr>
                      </wps:wsp>
                      <wps:wsp>
                        <wps:cNvSpPr/>
                        <wps:cNvPr id="12" name="Shape 12"/>
                        <wps:spPr>
                          <a:xfrm>
                            <a:off x="5958771" y="25853"/>
                            <a:ext cx="4663607" cy="10341"/>
                          </a:xfrm>
                          <a:custGeom>
                            <a:rect b="b" l="l" r="r" t="t"/>
                            <a:pathLst>
                              <a:path extrusionOk="0" h="10341" w="4663607">
                                <a:moveTo>
                                  <a:pt x="0" y="0"/>
                                </a:moveTo>
                                <a:lnTo>
                                  <a:pt x="4663607" y="0"/>
                                </a:lnTo>
                              </a:path>
                            </a:pathLst>
                          </a:custGeom>
                          <a:noFill/>
                          <a:ln cap="flat" cmpd="sng" w="12700">
                            <a:solidFill>
                              <a:srgbClr val="B3B3AF"/>
                            </a:solidFill>
                            <a:prstDash val="solid"/>
                            <a:miter lim="8000"/>
                            <a:headEnd len="sm" w="sm" type="none"/>
                            <a:tailEnd len="sm" w="sm" type="none"/>
                          </a:ln>
                        </wps:spPr>
                        <wps:bodyPr anchorCtr="0" anchor="ctr" bIns="91425" lIns="91425" spcFirstLastPara="1" rIns="91425" wrap="square" tIns="91425">
                          <a:noAutofit/>
                        </wps:bodyPr>
                      </wps:wsp>
                    </wpg:grpSp>
                  </wpg:grpSp>
                </wpg:wgp>
              </a:graphicData>
            </a:graphic>
          </wp:anchor>
        </w:drawing>
      </mc:Choice>
      <ve:Fallback>
        <w:r>
          <w:rPr>
            <w:noProof/>
            <w:lang w:val="en-GB"/>
          </w:rPr>
          <w:drawing>
            <wp:anchor distT="0" distB="0" distL="114300" distR="114300" simplePos="0" relativeHeight="251658240" behindDoc="0" locked="0" layoutInCell="1" allowOverlap="1">
              <wp:simplePos x="0" y="0"/>
              <wp:positionH relativeFrom="page">
                <wp:posOffset>67945</wp:posOffset>
              </wp:positionH>
              <wp:positionV relativeFrom="page">
                <wp:posOffset>118110</wp:posOffset>
              </wp:positionV>
              <wp:extent cx="10623550" cy="36195"/>
              <wp:effectExtent l="0" t="0" r="0" b="0"/>
              <wp:wrapSquare wrapText="bothSides" distT="0" distB="0" distL="114300" distR="114300"/>
              <wp:docPr id="3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
                      <a:srcRect/>
                      <a:stretch>
                        <a:fillRect/>
                      </a:stretch>
                    </pic:blipFill>
                    <pic:spPr>
                      <a:xfrm>
                        <a:off x="0" y="0"/>
                        <a:ext cx="10623550" cy="36195"/>
                      </a:xfrm>
                      <a:prstGeom prst="rect">
                        <a:avLst/>
                      </a:prstGeom>
                      <a:ln/>
                    </pic:spPr>
                  </pic:pic>
                </a:graphicData>
              </a:graphic>
            </wp:anchor>
          </w:drawing>
        </w:r>
      </ve:Fallback>
    </ve:AlternateConten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48" w:rsidRDefault="004C2F48">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FFD"/>
    <w:multiLevelType w:val="multilevel"/>
    <w:tmpl w:val="802213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03E6739"/>
    <w:multiLevelType w:val="multilevel"/>
    <w:tmpl w:val="A73E9D82"/>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2">
    <w:nsid w:val="01A369D5"/>
    <w:multiLevelType w:val="multilevel"/>
    <w:tmpl w:val="D980A1F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nsid w:val="030F056D"/>
    <w:multiLevelType w:val="multilevel"/>
    <w:tmpl w:val="A41442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538731B"/>
    <w:multiLevelType w:val="multilevel"/>
    <w:tmpl w:val="3BB855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5C867A7"/>
    <w:multiLevelType w:val="multilevel"/>
    <w:tmpl w:val="7C1C9A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8236234"/>
    <w:multiLevelType w:val="multilevel"/>
    <w:tmpl w:val="5492D7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nsid w:val="08EE5166"/>
    <w:multiLevelType w:val="multilevel"/>
    <w:tmpl w:val="D610A4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091F0C66"/>
    <w:multiLevelType w:val="multilevel"/>
    <w:tmpl w:val="A5789B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0A116822"/>
    <w:multiLevelType w:val="multilevel"/>
    <w:tmpl w:val="6BA891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0D76190E"/>
    <w:multiLevelType w:val="multilevel"/>
    <w:tmpl w:val="E71245EE"/>
    <w:lvl w:ilvl="0">
      <w:start w:val="1"/>
      <w:numFmt w:val="bullet"/>
      <w:lvlText w:val="●"/>
      <w:lvlJc w:val="left"/>
      <w:pPr>
        <w:ind w:left="1045" w:hanging="360"/>
      </w:pPr>
      <w:rPr>
        <w:rFonts w:ascii="Noto Sans Symbols" w:eastAsia="Noto Sans Symbols" w:hAnsi="Noto Sans Symbols" w:cs="Noto Sans Symbols"/>
        <w:vertAlign w:val="baseline"/>
      </w:rPr>
    </w:lvl>
    <w:lvl w:ilvl="1">
      <w:start w:val="1"/>
      <w:numFmt w:val="bullet"/>
      <w:lvlText w:val="o"/>
      <w:lvlJc w:val="left"/>
      <w:pPr>
        <w:ind w:left="1765" w:hanging="360"/>
      </w:pPr>
      <w:rPr>
        <w:rFonts w:ascii="Courier New" w:eastAsia="Courier New" w:hAnsi="Courier New" w:cs="Courier New"/>
        <w:vertAlign w:val="baseline"/>
      </w:rPr>
    </w:lvl>
    <w:lvl w:ilvl="2">
      <w:start w:val="1"/>
      <w:numFmt w:val="bullet"/>
      <w:lvlText w:val="▪"/>
      <w:lvlJc w:val="left"/>
      <w:pPr>
        <w:ind w:left="2485" w:hanging="360"/>
      </w:pPr>
      <w:rPr>
        <w:rFonts w:ascii="Noto Sans Symbols" w:eastAsia="Noto Sans Symbols" w:hAnsi="Noto Sans Symbols" w:cs="Noto Sans Symbols"/>
        <w:vertAlign w:val="baseline"/>
      </w:rPr>
    </w:lvl>
    <w:lvl w:ilvl="3">
      <w:start w:val="1"/>
      <w:numFmt w:val="bullet"/>
      <w:lvlText w:val="●"/>
      <w:lvlJc w:val="left"/>
      <w:pPr>
        <w:ind w:left="3205" w:hanging="360"/>
      </w:pPr>
      <w:rPr>
        <w:rFonts w:ascii="Noto Sans Symbols" w:eastAsia="Noto Sans Symbols" w:hAnsi="Noto Sans Symbols" w:cs="Noto Sans Symbols"/>
        <w:vertAlign w:val="baseline"/>
      </w:rPr>
    </w:lvl>
    <w:lvl w:ilvl="4">
      <w:start w:val="1"/>
      <w:numFmt w:val="bullet"/>
      <w:lvlText w:val="o"/>
      <w:lvlJc w:val="left"/>
      <w:pPr>
        <w:ind w:left="3925" w:hanging="360"/>
      </w:pPr>
      <w:rPr>
        <w:rFonts w:ascii="Courier New" w:eastAsia="Courier New" w:hAnsi="Courier New" w:cs="Courier New"/>
        <w:vertAlign w:val="baseline"/>
      </w:rPr>
    </w:lvl>
    <w:lvl w:ilvl="5">
      <w:start w:val="1"/>
      <w:numFmt w:val="bullet"/>
      <w:lvlText w:val="▪"/>
      <w:lvlJc w:val="left"/>
      <w:pPr>
        <w:ind w:left="4645" w:hanging="360"/>
      </w:pPr>
      <w:rPr>
        <w:rFonts w:ascii="Noto Sans Symbols" w:eastAsia="Noto Sans Symbols" w:hAnsi="Noto Sans Symbols" w:cs="Noto Sans Symbols"/>
        <w:vertAlign w:val="baseline"/>
      </w:rPr>
    </w:lvl>
    <w:lvl w:ilvl="6">
      <w:start w:val="1"/>
      <w:numFmt w:val="bullet"/>
      <w:lvlText w:val="●"/>
      <w:lvlJc w:val="left"/>
      <w:pPr>
        <w:ind w:left="5365" w:hanging="360"/>
      </w:pPr>
      <w:rPr>
        <w:rFonts w:ascii="Noto Sans Symbols" w:eastAsia="Noto Sans Symbols" w:hAnsi="Noto Sans Symbols" w:cs="Noto Sans Symbols"/>
        <w:vertAlign w:val="baseline"/>
      </w:rPr>
    </w:lvl>
    <w:lvl w:ilvl="7">
      <w:start w:val="1"/>
      <w:numFmt w:val="bullet"/>
      <w:lvlText w:val="o"/>
      <w:lvlJc w:val="left"/>
      <w:pPr>
        <w:ind w:left="6085" w:hanging="360"/>
      </w:pPr>
      <w:rPr>
        <w:rFonts w:ascii="Courier New" w:eastAsia="Courier New" w:hAnsi="Courier New" w:cs="Courier New"/>
        <w:vertAlign w:val="baseline"/>
      </w:rPr>
    </w:lvl>
    <w:lvl w:ilvl="8">
      <w:start w:val="1"/>
      <w:numFmt w:val="bullet"/>
      <w:lvlText w:val="▪"/>
      <w:lvlJc w:val="left"/>
      <w:pPr>
        <w:ind w:left="6805" w:hanging="360"/>
      </w:pPr>
      <w:rPr>
        <w:rFonts w:ascii="Noto Sans Symbols" w:eastAsia="Noto Sans Symbols" w:hAnsi="Noto Sans Symbols" w:cs="Noto Sans Symbols"/>
        <w:vertAlign w:val="baseline"/>
      </w:rPr>
    </w:lvl>
  </w:abstractNum>
  <w:abstractNum w:abstractNumId="11">
    <w:nsid w:val="0D7A2708"/>
    <w:multiLevelType w:val="multilevel"/>
    <w:tmpl w:val="0B90F3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0DE41766"/>
    <w:multiLevelType w:val="multilevel"/>
    <w:tmpl w:val="CDA8629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0E6F5D07"/>
    <w:multiLevelType w:val="multilevel"/>
    <w:tmpl w:val="431E6A0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0EF75C45"/>
    <w:multiLevelType w:val="multilevel"/>
    <w:tmpl w:val="34980C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0F2E0231"/>
    <w:multiLevelType w:val="multilevel"/>
    <w:tmpl w:val="8EF26E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100A7CAA"/>
    <w:multiLevelType w:val="multilevel"/>
    <w:tmpl w:val="9E129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11F4739B"/>
    <w:multiLevelType w:val="multilevel"/>
    <w:tmpl w:val="C946FBE6"/>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14287286"/>
    <w:multiLevelType w:val="multilevel"/>
    <w:tmpl w:val="8B54BA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14DA1B53"/>
    <w:multiLevelType w:val="multilevel"/>
    <w:tmpl w:val="E690C6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166E20ED"/>
    <w:multiLevelType w:val="multilevel"/>
    <w:tmpl w:val="DA7C70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16E514AD"/>
    <w:multiLevelType w:val="multilevel"/>
    <w:tmpl w:val="B7D61B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17F302E1"/>
    <w:multiLevelType w:val="multilevel"/>
    <w:tmpl w:val="2E96806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1A487676"/>
    <w:multiLevelType w:val="multilevel"/>
    <w:tmpl w:val="C9DEBD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1B7F0939"/>
    <w:multiLevelType w:val="multilevel"/>
    <w:tmpl w:val="1D9659FA"/>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1C081B5B"/>
    <w:multiLevelType w:val="multilevel"/>
    <w:tmpl w:val="2D4C13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1CEA069D"/>
    <w:multiLevelType w:val="multilevel"/>
    <w:tmpl w:val="A52ACF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237C1498"/>
    <w:multiLevelType w:val="multilevel"/>
    <w:tmpl w:val="8C90104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8">
    <w:nsid w:val="23C030A5"/>
    <w:multiLevelType w:val="multilevel"/>
    <w:tmpl w:val="EB3E638E"/>
    <w:lvl w:ilvl="0">
      <w:start w:val="1"/>
      <w:numFmt w:val="bullet"/>
      <w:lvlText w:val="●"/>
      <w:lvlJc w:val="left"/>
      <w:pPr>
        <w:ind w:left="784" w:hanging="358"/>
      </w:pPr>
      <w:rPr>
        <w:rFonts w:ascii="Noto Sans Symbols" w:eastAsia="Noto Sans Symbols" w:hAnsi="Noto Sans Symbols" w:cs="Noto Sans Symbols"/>
        <w:vertAlign w:val="baseline"/>
      </w:rPr>
    </w:lvl>
    <w:lvl w:ilvl="1">
      <w:start w:val="1"/>
      <w:numFmt w:val="bullet"/>
      <w:lvlText w:val="o"/>
      <w:lvlJc w:val="left"/>
      <w:pPr>
        <w:ind w:left="1504" w:hanging="360"/>
      </w:pPr>
      <w:rPr>
        <w:rFonts w:ascii="Courier New" w:eastAsia="Courier New" w:hAnsi="Courier New" w:cs="Courier New"/>
        <w:vertAlign w:val="baseline"/>
      </w:rPr>
    </w:lvl>
    <w:lvl w:ilvl="2">
      <w:start w:val="1"/>
      <w:numFmt w:val="bullet"/>
      <w:lvlText w:val="▪"/>
      <w:lvlJc w:val="left"/>
      <w:pPr>
        <w:ind w:left="2224" w:hanging="360"/>
      </w:pPr>
      <w:rPr>
        <w:rFonts w:ascii="Noto Sans Symbols" w:eastAsia="Noto Sans Symbols" w:hAnsi="Noto Sans Symbols" w:cs="Noto Sans Symbols"/>
        <w:vertAlign w:val="baseline"/>
      </w:rPr>
    </w:lvl>
    <w:lvl w:ilvl="3">
      <w:start w:val="1"/>
      <w:numFmt w:val="bullet"/>
      <w:lvlText w:val="●"/>
      <w:lvlJc w:val="left"/>
      <w:pPr>
        <w:ind w:left="2944" w:hanging="360"/>
      </w:pPr>
      <w:rPr>
        <w:rFonts w:ascii="Noto Sans Symbols" w:eastAsia="Noto Sans Symbols" w:hAnsi="Noto Sans Symbols" w:cs="Noto Sans Symbols"/>
        <w:vertAlign w:val="baseline"/>
      </w:rPr>
    </w:lvl>
    <w:lvl w:ilvl="4">
      <w:start w:val="1"/>
      <w:numFmt w:val="bullet"/>
      <w:lvlText w:val="o"/>
      <w:lvlJc w:val="left"/>
      <w:pPr>
        <w:ind w:left="3664" w:hanging="360"/>
      </w:pPr>
      <w:rPr>
        <w:rFonts w:ascii="Courier New" w:eastAsia="Courier New" w:hAnsi="Courier New" w:cs="Courier New"/>
        <w:vertAlign w:val="baseline"/>
      </w:rPr>
    </w:lvl>
    <w:lvl w:ilvl="5">
      <w:start w:val="1"/>
      <w:numFmt w:val="bullet"/>
      <w:lvlText w:val="▪"/>
      <w:lvlJc w:val="left"/>
      <w:pPr>
        <w:ind w:left="4384" w:hanging="360"/>
      </w:pPr>
      <w:rPr>
        <w:rFonts w:ascii="Noto Sans Symbols" w:eastAsia="Noto Sans Symbols" w:hAnsi="Noto Sans Symbols" w:cs="Noto Sans Symbols"/>
        <w:vertAlign w:val="baseline"/>
      </w:rPr>
    </w:lvl>
    <w:lvl w:ilvl="6">
      <w:start w:val="1"/>
      <w:numFmt w:val="bullet"/>
      <w:lvlText w:val="●"/>
      <w:lvlJc w:val="left"/>
      <w:pPr>
        <w:ind w:left="5104" w:hanging="360"/>
      </w:pPr>
      <w:rPr>
        <w:rFonts w:ascii="Noto Sans Symbols" w:eastAsia="Noto Sans Symbols" w:hAnsi="Noto Sans Symbols" w:cs="Noto Sans Symbols"/>
        <w:vertAlign w:val="baseline"/>
      </w:rPr>
    </w:lvl>
    <w:lvl w:ilvl="7">
      <w:start w:val="1"/>
      <w:numFmt w:val="bullet"/>
      <w:lvlText w:val="o"/>
      <w:lvlJc w:val="left"/>
      <w:pPr>
        <w:ind w:left="5824" w:hanging="360"/>
      </w:pPr>
      <w:rPr>
        <w:rFonts w:ascii="Courier New" w:eastAsia="Courier New" w:hAnsi="Courier New" w:cs="Courier New"/>
        <w:vertAlign w:val="baseline"/>
      </w:rPr>
    </w:lvl>
    <w:lvl w:ilvl="8">
      <w:start w:val="1"/>
      <w:numFmt w:val="bullet"/>
      <w:lvlText w:val="▪"/>
      <w:lvlJc w:val="left"/>
      <w:pPr>
        <w:ind w:left="6544" w:hanging="360"/>
      </w:pPr>
      <w:rPr>
        <w:rFonts w:ascii="Noto Sans Symbols" w:eastAsia="Noto Sans Symbols" w:hAnsi="Noto Sans Symbols" w:cs="Noto Sans Symbols"/>
        <w:vertAlign w:val="baseline"/>
      </w:rPr>
    </w:lvl>
  </w:abstractNum>
  <w:abstractNum w:abstractNumId="29">
    <w:nsid w:val="27A50FD3"/>
    <w:multiLevelType w:val="multilevel"/>
    <w:tmpl w:val="A088F5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29537D52"/>
    <w:multiLevelType w:val="multilevel"/>
    <w:tmpl w:val="2E445A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2AAD7CEE"/>
    <w:multiLevelType w:val="multilevel"/>
    <w:tmpl w:val="FEF807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2C5F645E"/>
    <w:multiLevelType w:val="multilevel"/>
    <w:tmpl w:val="8FBED2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2C962FD7"/>
    <w:multiLevelType w:val="multilevel"/>
    <w:tmpl w:val="11B6BB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2EFB1016"/>
    <w:multiLevelType w:val="multilevel"/>
    <w:tmpl w:val="B3C8AE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2F0635A7"/>
    <w:multiLevelType w:val="multilevel"/>
    <w:tmpl w:val="2C66B8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nsid w:val="31B22ABE"/>
    <w:multiLevelType w:val="multilevel"/>
    <w:tmpl w:val="F77255A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32592B2E"/>
    <w:multiLevelType w:val="multilevel"/>
    <w:tmpl w:val="6E10EF90"/>
    <w:lvl w:ilvl="0">
      <w:start w:val="1"/>
      <w:numFmt w:val="bullet"/>
      <w:lvlText w:val="●"/>
      <w:lvlJc w:val="left"/>
      <w:pPr>
        <w:ind w:left="785" w:hanging="360"/>
      </w:pPr>
      <w:rPr>
        <w:rFonts w:ascii="Noto Sans Symbols" w:eastAsia="Noto Sans Symbols" w:hAnsi="Noto Sans Symbols" w:cs="Noto Sans Symbols"/>
        <w:vertAlign w:val="baseline"/>
      </w:rPr>
    </w:lvl>
    <w:lvl w:ilvl="1">
      <w:start w:val="1"/>
      <w:numFmt w:val="bullet"/>
      <w:lvlText w:val="o"/>
      <w:lvlJc w:val="left"/>
      <w:pPr>
        <w:ind w:left="1505" w:hanging="360"/>
      </w:pPr>
      <w:rPr>
        <w:rFonts w:ascii="Courier New" w:eastAsia="Courier New" w:hAnsi="Courier New" w:cs="Courier New"/>
        <w:vertAlign w:val="baseline"/>
      </w:rPr>
    </w:lvl>
    <w:lvl w:ilvl="2">
      <w:start w:val="1"/>
      <w:numFmt w:val="bullet"/>
      <w:lvlText w:val="▪"/>
      <w:lvlJc w:val="left"/>
      <w:pPr>
        <w:ind w:left="2225" w:hanging="360"/>
      </w:pPr>
      <w:rPr>
        <w:rFonts w:ascii="Noto Sans Symbols" w:eastAsia="Noto Sans Symbols" w:hAnsi="Noto Sans Symbols" w:cs="Noto Sans Symbols"/>
        <w:vertAlign w:val="baseline"/>
      </w:rPr>
    </w:lvl>
    <w:lvl w:ilvl="3">
      <w:start w:val="1"/>
      <w:numFmt w:val="bullet"/>
      <w:lvlText w:val="●"/>
      <w:lvlJc w:val="left"/>
      <w:pPr>
        <w:ind w:left="2945" w:hanging="360"/>
      </w:pPr>
      <w:rPr>
        <w:rFonts w:ascii="Noto Sans Symbols" w:eastAsia="Noto Sans Symbols" w:hAnsi="Noto Sans Symbols" w:cs="Noto Sans Symbols"/>
        <w:vertAlign w:val="baseline"/>
      </w:rPr>
    </w:lvl>
    <w:lvl w:ilvl="4">
      <w:start w:val="1"/>
      <w:numFmt w:val="bullet"/>
      <w:lvlText w:val="o"/>
      <w:lvlJc w:val="left"/>
      <w:pPr>
        <w:ind w:left="3665" w:hanging="360"/>
      </w:pPr>
      <w:rPr>
        <w:rFonts w:ascii="Courier New" w:eastAsia="Courier New" w:hAnsi="Courier New" w:cs="Courier New"/>
        <w:vertAlign w:val="baseline"/>
      </w:rPr>
    </w:lvl>
    <w:lvl w:ilvl="5">
      <w:start w:val="1"/>
      <w:numFmt w:val="bullet"/>
      <w:lvlText w:val="▪"/>
      <w:lvlJc w:val="left"/>
      <w:pPr>
        <w:ind w:left="4385" w:hanging="360"/>
      </w:pPr>
      <w:rPr>
        <w:rFonts w:ascii="Noto Sans Symbols" w:eastAsia="Noto Sans Symbols" w:hAnsi="Noto Sans Symbols" w:cs="Noto Sans Symbols"/>
        <w:vertAlign w:val="baseline"/>
      </w:rPr>
    </w:lvl>
    <w:lvl w:ilvl="6">
      <w:start w:val="1"/>
      <w:numFmt w:val="bullet"/>
      <w:lvlText w:val="●"/>
      <w:lvlJc w:val="left"/>
      <w:pPr>
        <w:ind w:left="5105" w:hanging="360"/>
      </w:pPr>
      <w:rPr>
        <w:rFonts w:ascii="Noto Sans Symbols" w:eastAsia="Noto Sans Symbols" w:hAnsi="Noto Sans Symbols" w:cs="Noto Sans Symbols"/>
        <w:vertAlign w:val="baseline"/>
      </w:rPr>
    </w:lvl>
    <w:lvl w:ilvl="7">
      <w:start w:val="1"/>
      <w:numFmt w:val="bullet"/>
      <w:lvlText w:val="o"/>
      <w:lvlJc w:val="left"/>
      <w:pPr>
        <w:ind w:left="5825" w:hanging="360"/>
      </w:pPr>
      <w:rPr>
        <w:rFonts w:ascii="Courier New" w:eastAsia="Courier New" w:hAnsi="Courier New" w:cs="Courier New"/>
        <w:vertAlign w:val="baseline"/>
      </w:rPr>
    </w:lvl>
    <w:lvl w:ilvl="8">
      <w:start w:val="1"/>
      <w:numFmt w:val="bullet"/>
      <w:lvlText w:val="▪"/>
      <w:lvlJc w:val="left"/>
      <w:pPr>
        <w:ind w:left="6545" w:hanging="360"/>
      </w:pPr>
      <w:rPr>
        <w:rFonts w:ascii="Noto Sans Symbols" w:eastAsia="Noto Sans Symbols" w:hAnsi="Noto Sans Symbols" w:cs="Noto Sans Symbols"/>
        <w:vertAlign w:val="baseline"/>
      </w:rPr>
    </w:lvl>
  </w:abstractNum>
  <w:abstractNum w:abstractNumId="38">
    <w:nsid w:val="3379798F"/>
    <w:multiLevelType w:val="multilevel"/>
    <w:tmpl w:val="6CB82D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nsid w:val="33E21145"/>
    <w:multiLevelType w:val="multilevel"/>
    <w:tmpl w:val="52C6F60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34D627CD"/>
    <w:multiLevelType w:val="multilevel"/>
    <w:tmpl w:val="227E9A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nsid w:val="360932EE"/>
    <w:multiLevelType w:val="multilevel"/>
    <w:tmpl w:val="12AC97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369A75EB"/>
    <w:multiLevelType w:val="multilevel"/>
    <w:tmpl w:val="2BE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nsid w:val="39CE4206"/>
    <w:multiLevelType w:val="multilevel"/>
    <w:tmpl w:val="55B0992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4">
    <w:nsid w:val="3CEC6DDF"/>
    <w:multiLevelType w:val="multilevel"/>
    <w:tmpl w:val="8A0C853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3E101BEF"/>
    <w:multiLevelType w:val="multilevel"/>
    <w:tmpl w:val="B1FA6C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nsid w:val="420F68B8"/>
    <w:multiLevelType w:val="multilevel"/>
    <w:tmpl w:val="76C035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nsid w:val="427E2646"/>
    <w:multiLevelType w:val="multilevel"/>
    <w:tmpl w:val="2CCE60D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8">
    <w:nsid w:val="45811769"/>
    <w:multiLevelType w:val="multilevel"/>
    <w:tmpl w:val="BEEE6884"/>
    <w:lvl w:ilvl="0">
      <w:start w:val="1"/>
      <w:numFmt w:val="lowerLetter"/>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49">
    <w:nsid w:val="458E1183"/>
    <w:multiLevelType w:val="multilevel"/>
    <w:tmpl w:val="26B663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
    <w:nsid w:val="488E3536"/>
    <w:multiLevelType w:val="multilevel"/>
    <w:tmpl w:val="35CE97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nsid w:val="48A100CC"/>
    <w:multiLevelType w:val="multilevel"/>
    <w:tmpl w:val="9C12C8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Marlett" w:eastAsia="Marlett" w:hAnsi="Marlett" w:cs="Marlett"/>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Marlett" w:eastAsia="Marlett" w:hAnsi="Marlett" w:cs="Marlett"/>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Marlett" w:eastAsia="Marlett" w:hAnsi="Marlett" w:cs="Marlett"/>
        <w:vertAlign w:val="baseline"/>
      </w:rPr>
    </w:lvl>
  </w:abstractNum>
  <w:abstractNum w:abstractNumId="52">
    <w:nsid w:val="48F63EC1"/>
    <w:multiLevelType w:val="multilevel"/>
    <w:tmpl w:val="557015C2"/>
    <w:lvl w:ilvl="0">
      <w:start w:val="1"/>
      <w:numFmt w:val="bullet"/>
      <w:lvlText w:val="●"/>
      <w:lvlJc w:val="left"/>
      <w:pPr>
        <w:ind w:left="720" w:hanging="36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nsid w:val="4B9855F0"/>
    <w:multiLevelType w:val="multilevel"/>
    <w:tmpl w:val="570E05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nsid w:val="4CBA47A2"/>
    <w:multiLevelType w:val="multilevel"/>
    <w:tmpl w:val="C330A2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nsid w:val="4CFF0AED"/>
    <w:multiLevelType w:val="multilevel"/>
    <w:tmpl w:val="8E0873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nsid w:val="4E50140B"/>
    <w:multiLevelType w:val="multilevel"/>
    <w:tmpl w:val="40A45430"/>
    <w:lvl w:ilvl="0">
      <w:start w:val="1"/>
      <w:numFmt w:val="bullet"/>
      <w:lvlText w:val="●"/>
      <w:lvlJc w:val="left"/>
      <w:pPr>
        <w:ind w:left="720" w:hanging="36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7">
    <w:nsid w:val="4F1B0DF2"/>
    <w:multiLevelType w:val="multilevel"/>
    <w:tmpl w:val="4F5AC4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8">
    <w:nsid w:val="4F460661"/>
    <w:multiLevelType w:val="multilevel"/>
    <w:tmpl w:val="BDAAD4D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9">
    <w:nsid w:val="4FB176D0"/>
    <w:multiLevelType w:val="multilevel"/>
    <w:tmpl w:val="C792B6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0">
    <w:nsid w:val="525972AB"/>
    <w:multiLevelType w:val="multilevel"/>
    <w:tmpl w:val="C4CA20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1">
    <w:nsid w:val="54771E92"/>
    <w:multiLevelType w:val="multilevel"/>
    <w:tmpl w:val="D9726DE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nsid w:val="56E679C9"/>
    <w:multiLevelType w:val="multilevel"/>
    <w:tmpl w:val="CD9A2F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3">
    <w:nsid w:val="57DA0D3A"/>
    <w:multiLevelType w:val="multilevel"/>
    <w:tmpl w:val="13B8FF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4">
    <w:nsid w:val="5CCB2E40"/>
    <w:multiLevelType w:val="multilevel"/>
    <w:tmpl w:val="2766F7C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5">
    <w:nsid w:val="5CE3463E"/>
    <w:multiLevelType w:val="multilevel"/>
    <w:tmpl w:val="E1D8A2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6">
    <w:nsid w:val="5EDF4DAE"/>
    <w:multiLevelType w:val="multilevel"/>
    <w:tmpl w:val="C686AB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7">
    <w:nsid w:val="60A328E6"/>
    <w:multiLevelType w:val="multilevel"/>
    <w:tmpl w:val="7F8A7A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8">
    <w:nsid w:val="616C2B4D"/>
    <w:multiLevelType w:val="multilevel"/>
    <w:tmpl w:val="C0BA4B80"/>
    <w:lvl w:ilvl="0">
      <w:start w:val="1"/>
      <w:numFmt w:val="bullet"/>
      <w:lvlText w:val="●"/>
      <w:lvlJc w:val="left"/>
      <w:pPr>
        <w:ind w:left="720" w:hanging="363"/>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9">
    <w:nsid w:val="672E1EF2"/>
    <w:multiLevelType w:val="multilevel"/>
    <w:tmpl w:val="B37A00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Arial" w:eastAsia="Arial" w:hAnsi="Arial" w:cs="Arial"/>
        <w:b/>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0">
    <w:nsid w:val="678937E4"/>
    <w:multiLevelType w:val="multilevel"/>
    <w:tmpl w:val="EE548B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1">
    <w:nsid w:val="69E843E6"/>
    <w:multiLevelType w:val="multilevel"/>
    <w:tmpl w:val="12F225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2">
    <w:nsid w:val="6A5F09CE"/>
    <w:multiLevelType w:val="multilevel"/>
    <w:tmpl w:val="ADA661F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nsid w:val="6AC02243"/>
    <w:multiLevelType w:val="multilevel"/>
    <w:tmpl w:val="34C0101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nsid w:val="6B4A5769"/>
    <w:multiLevelType w:val="multilevel"/>
    <w:tmpl w:val="3BBAAA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5">
    <w:nsid w:val="6E574BE7"/>
    <w:multiLevelType w:val="multilevel"/>
    <w:tmpl w:val="501241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6">
    <w:nsid w:val="71FE7433"/>
    <w:multiLevelType w:val="multilevel"/>
    <w:tmpl w:val="2F308B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7">
    <w:nsid w:val="73067964"/>
    <w:multiLevelType w:val="multilevel"/>
    <w:tmpl w:val="9080E5EE"/>
    <w:lvl w:ilvl="0">
      <w:start w:val="1"/>
      <w:numFmt w:val="bullet"/>
      <w:lvlText w:val="●"/>
      <w:lvlJc w:val="left"/>
      <w:pPr>
        <w:ind w:left="720" w:hanging="363"/>
      </w:pPr>
      <w:rPr>
        <w:rFonts w:ascii="Noto Sans Symbols" w:eastAsia="Noto Sans Symbols" w:hAnsi="Noto Sans Symbols" w:cs="Noto Sans Symbols"/>
        <w:vertAlign w:val="baseline"/>
      </w:rPr>
    </w:lvl>
    <w:lvl w:ilvl="1">
      <w:start w:val="1"/>
      <w:numFmt w:val="bullet"/>
      <w:lvlText w:val="o"/>
      <w:lvlJc w:val="left"/>
      <w:pPr>
        <w:ind w:left="2000" w:hanging="360"/>
      </w:pPr>
      <w:rPr>
        <w:rFonts w:ascii="Courier New" w:eastAsia="Courier New" w:hAnsi="Courier New" w:cs="Courier New"/>
        <w:vertAlign w:val="baseline"/>
      </w:rPr>
    </w:lvl>
    <w:lvl w:ilvl="2">
      <w:start w:val="1"/>
      <w:numFmt w:val="bullet"/>
      <w:lvlText w:val="▪"/>
      <w:lvlJc w:val="left"/>
      <w:pPr>
        <w:ind w:left="2720" w:hanging="360"/>
      </w:pPr>
      <w:rPr>
        <w:rFonts w:ascii="Noto Sans Symbols" w:eastAsia="Noto Sans Symbols" w:hAnsi="Noto Sans Symbols" w:cs="Noto Sans Symbols"/>
        <w:vertAlign w:val="baseline"/>
      </w:rPr>
    </w:lvl>
    <w:lvl w:ilvl="3">
      <w:start w:val="1"/>
      <w:numFmt w:val="bullet"/>
      <w:lvlText w:val="●"/>
      <w:lvlJc w:val="left"/>
      <w:pPr>
        <w:ind w:left="3440" w:hanging="360"/>
      </w:pPr>
      <w:rPr>
        <w:rFonts w:ascii="Noto Sans Symbols" w:eastAsia="Noto Sans Symbols" w:hAnsi="Noto Sans Symbols" w:cs="Noto Sans Symbols"/>
        <w:vertAlign w:val="baseline"/>
      </w:rPr>
    </w:lvl>
    <w:lvl w:ilvl="4">
      <w:start w:val="1"/>
      <w:numFmt w:val="bullet"/>
      <w:lvlText w:val="o"/>
      <w:lvlJc w:val="left"/>
      <w:pPr>
        <w:ind w:left="4160" w:hanging="360"/>
      </w:pPr>
      <w:rPr>
        <w:rFonts w:ascii="Courier New" w:eastAsia="Courier New" w:hAnsi="Courier New" w:cs="Courier New"/>
        <w:vertAlign w:val="baseline"/>
      </w:rPr>
    </w:lvl>
    <w:lvl w:ilvl="5">
      <w:start w:val="1"/>
      <w:numFmt w:val="bullet"/>
      <w:lvlText w:val="▪"/>
      <w:lvlJc w:val="left"/>
      <w:pPr>
        <w:ind w:left="4880" w:hanging="360"/>
      </w:pPr>
      <w:rPr>
        <w:rFonts w:ascii="Noto Sans Symbols" w:eastAsia="Noto Sans Symbols" w:hAnsi="Noto Sans Symbols" w:cs="Noto Sans Symbols"/>
        <w:vertAlign w:val="baseline"/>
      </w:rPr>
    </w:lvl>
    <w:lvl w:ilvl="6">
      <w:start w:val="1"/>
      <w:numFmt w:val="bullet"/>
      <w:lvlText w:val="●"/>
      <w:lvlJc w:val="left"/>
      <w:pPr>
        <w:ind w:left="5600" w:hanging="360"/>
      </w:pPr>
      <w:rPr>
        <w:rFonts w:ascii="Noto Sans Symbols" w:eastAsia="Noto Sans Symbols" w:hAnsi="Noto Sans Symbols" w:cs="Noto Sans Symbols"/>
        <w:vertAlign w:val="baseline"/>
      </w:rPr>
    </w:lvl>
    <w:lvl w:ilvl="7">
      <w:start w:val="1"/>
      <w:numFmt w:val="bullet"/>
      <w:lvlText w:val="o"/>
      <w:lvlJc w:val="left"/>
      <w:pPr>
        <w:ind w:left="6320" w:hanging="360"/>
      </w:pPr>
      <w:rPr>
        <w:rFonts w:ascii="Courier New" w:eastAsia="Courier New" w:hAnsi="Courier New" w:cs="Courier New"/>
        <w:vertAlign w:val="baseline"/>
      </w:rPr>
    </w:lvl>
    <w:lvl w:ilvl="8">
      <w:start w:val="1"/>
      <w:numFmt w:val="bullet"/>
      <w:lvlText w:val="▪"/>
      <w:lvlJc w:val="left"/>
      <w:pPr>
        <w:ind w:left="7040" w:hanging="360"/>
      </w:pPr>
      <w:rPr>
        <w:rFonts w:ascii="Noto Sans Symbols" w:eastAsia="Noto Sans Symbols" w:hAnsi="Noto Sans Symbols" w:cs="Noto Sans Symbols"/>
        <w:vertAlign w:val="baseline"/>
      </w:rPr>
    </w:lvl>
  </w:abstractNum>
  <w:abstractNum w:abstractNumId="78">
    <w:nsid w:val="75214291"/>
    <w:multiLevelType w:val="multilevel"/>
    <w:tmpl w:val="0150B2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9">
    <w:nsid w:val="77611C99"/>
    <w:multiLevelType w:val="multilevel"/>
    <w:tmpl w:val="A2FAD8E0"/>
    <w:lvl w:ilvl="0">
      <w:start w:val="1"/>
      <w:numFmt w:val="bullet"/>
      <w:lvlText w:val="●"/>
      <w:lvlJc w:val="left"/>
      <w:pPr>
        <w:ind w:left="720" w:hanging="363"/>
      </w:pPr>
      <w:rPr>
        <w:rFonts w:ascii="Noto Sans Symbols" w:eastAsia="Noto Sans Symbols" w:hAnsi="Noto Sans Symbols" w:cs="Noto Sans Symbols"/>
        <w:color w:val="00000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0">
    <w:nsid w:val="77821661"/>
    <w:multiLevelType w:val="multilevel"/>
    <w:tmpl w:val="695EB87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
    <w:nsid w:val="7C6F09B4"/>
    <w:multiLevelType w:val="multilevel"/>
    <w:tmpl w:val="006EB6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2">
    <w:nsid w:val="7EC511E8"/>
    <w:multiLevelType w:val="multilevel"/>
    <w:tmpl w:val="6A70BD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3">
    <w:nsid w:val="7F287ED1"/>
    <w:multiLevelType w:val="multilevel"/>
    <w:tmpl w:val="DA6E58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8"/>
  </w:num>
  <w:num w:numId="2">
    <w:abstractNumId w:val="78"/>
  </w:num>
  <w:num w:numId="3">
    <w:abstractNumId w:val="32"/>
  </w:num>
  <w:num w:numId="4">
    <w:abstractNumId w:val="13"/>
  </w:num>
  <w:num w:numId="5">
    <w:abstractNumId w:val="20"/>
  </w:num>
  <w:num w:numId="6">
    <w:abstractNumId w:val="26"/>
  </w:num>
  <w:num w:numId="7">
    <w:abstractNumId w:val="43"/>
  </w:num>
  <w:num w:numId="8">
    <w:abstractNumId w:val="58"/>
  </w:num>
  <w:num w:numId="9">
    <w:abstractNumId w:val="50"/>
  </w:num>
  <w:num w:numId="10">
    <w:abstractNumId w:val="75"/>
  </w:num>
  <w:num w:numId="11">
    <w:abstractNumId w:val="44"/>
  </w:num>
  <w:num w:numId="12">
    <w:abstractNumId w:val="73"/>
  </w:num>
  <w:num w:numId="13">
    <w:abstractNumId w:val="74"/>
  </w:num>
  <w:num w:numId="14">
    <w:abstractNumId w:val="4"/>
  </w:num>
  <w:num w:numId="15">
    <w:abstractNumId w:val="42"/>
  </w:num>
  <w:num w:numId="16">
    <w:abstractNumId w:val="62"/>
  </w:num>
  <w:num w:numId="17">
    <w:abstractNumId w:val="1"/>
  </w:num>
  <w:num w:numId="18">
    <w:abstractNumId w:val="6"/>
  </w:num>
  <w:num w:numId="19">
    <w:abstractNumId w:val="72"/>
  </w:num>
  <w:num w:numId="20">
    <w:abstractNumId w:val="66"/>
  </w:num>
  <w:num w:numId="21">
    <w:abstractNumId w:val="34"/>
  </w:num>
  <w:num w:numId="22">
    <w:abstractNumId w:val="83"/>
  </w:num>
  <w:num w:numId="23">
    <w:abstractNumId w:val="23"/>
  </w:num>
  <w:num w:numId="24">
    <w:abstractNumId w:val="80"/>
  </w:num>
  <w:num w:numId="25">
    <w:abstractNumId w:val="27"/>
  </w:num>
  <w:num w:numId="26">
    <w:abstractNumId w:val="30"/>
  </w:num>
  <w:num w:numId="27">
    <w:abstractNumId w:val="8"/>
  </w:num>
  <w:num w:numId="28">
    <w:abstractNumId w:val="47"/>
  </w:num>
  <w:num w:numId="29">
    <w:abstractNumId w:val="70"/>
  </w:num>
  <w:num w:numId="30">
    <w:abstractNumId w:val="60"/>
  </w:num>
  <w:num w:numId="31">
    <w:abstractNumId w:val="56"/>
  </w:num>
  <w:num w:numId="32">
    <w:abstractNumId w:val="15"/>
  </w:num>
  <w:num w:numId="33">
    <w:abstractNumId w:val="31"/>
  </w:num>
  <w:num w:numId="34">
    <w:abstractNumId w:val="81"/>
  </w:num>
  <w:num w:numId="35">
    <w:abstractNumId w:val="2"/>
  </w:num>
  <w:num w:numId="36">
    <w:abstractNumId w:val="9"/>
  </w:num>
  <w:num w:numId="37">
    <w:abstractNumId w:val="28"/>
  </w:num>
  <w:num w:numId="38">
    <w:abstractNumId w:val="54"/>
  </w:num>
  <w:num w:numId="39">
    <w:abstractNumId w:val="17"/>
  </w:num>
  <w:num w:numId="40">
    <w:abstractNumId w:val="36"/>
  </w:num>
  <w:num w:numId="41">
    <w:abstractNumId w:val="68"/>
  </w:num>
  <w:num w:numId="42">
    <w:abstractNumId w:val="77"/>
  </w:num>
  <w:num w:numId="43">
    <w:abstractNumId w:val="52"/>
  </w:num>
  <w:num w:numId="44">
    <w:abstractNumId w:val="10"/>
  </w:num>
  <w:num w:numId="45">
    <w:abstractNumId w:val="18"/>
  </w:num>
  <w:num w:numId="46">
    <w:abstractNumId w:val="55"/>
  </w:num>
  <w:num w:numId="47">
    <w:abstractNumId w:val="21"/>
  </w:num>
  <w:num w:numId="48">
    <w:abstractNumId w:val="29"/>
  </w:num>
  <w:num w:numId="49">
    <w:abstractNumId w:val="0"/>
  </w:num>
  <w:num w:numId="50">
    <w:abstractNumId w:val="16"/>
  </w:num>
  <w:num w:numId="51">
    <w:abstractNumId w:val="57"/>
  </w:num>
  <w:num w:numId="52">
    <w:abstractNumId w:val="51"/>
  </w:num>
  <w:num w:numId="53">
    <w:abstractNumId w:val="48"/>
  </w:num>
  <w:num w:numId="54">
    <w:abstractNumId w:val="22"/>
  </w:num>
  <w:num w:numId="55">
    <w:abstractNumId w:val="7"/>
  </w:num>
  <w:num w:numId="56">
    <w:abstractNumId w:val="35"/>
  </w:num>
  <w:num w:numId="57">
    <w:abstractNumId w:val="37"/>
  </w:num>
  <w:num w:numId="58">
    <w:abstractNumId w:val="12"/>
  </w:num>
  <w:num w:numId="59">
    <w:abstractNumId w:val="61"/>
  </w:num>
  <w:num w:numId="60">
    <w:abstractNumId w:val="65"/>
  </w:num>
  <w:num w:numId="61">
    <w:abstractNumId w:val="24"/>
  </w:num>
  <w:num w:numId="62">
    <w:abstractNumId w:val="39"/>
  </w:num>
  <w:num w:numId="63">
    <w:abstractNumId w:val="5"/>
  </w:num>
  <w:num w:numId="64">
    <w:abstractNumId w:val="3"/>
  </w:num>
  <w:num w:numId="65">
    <w:abstractNumId w:val="63"/>
  </w:num>
  <w:num w:numId="66">
    <w:abstractNumId w:val="76"/>
  </w:num>
  <w:num w:numId="67">
    <w:abstractNumId w:val="14"/>
  </w:num>
  <w:num w:numId="68">
    <w:abstractNumId w:val="79"/>
  </w:num>
  <w:num w:numId="69">
    <w:abstractNumId w:val="64"/>
  </w:num>
  <w:num w:numId="70">
    <w:abstractNumId w:val="25"/>
  </w:num>
  <w:num w:numId="71">
    <w:abstractNumId w:val="49"/>
  </w:num>
  <w:num w:numId="72">
    <w:abstractNumId w:val="69"/>
  </w:num>
  <w:num w:numId="73">
    <w:abstractNumId w:val="59"/>
  </w:num>
  <w:num w:numId="74">
    <w:abstractNumId w:val="45"/>
  </w:num>
  <w:num w:numId="75">
    <w:abstractNumId w:val="11"/>
  </w:num>
  <w:num w:numId="76">
    <w:abstractNumId w:val="19"/>
  </w:num>
  <w:num w:numId="77">
    <w:abstractNumId w:val="53"/>
  </w:num>
  <w:num w:numId="78">
    <w:abstractNumId w:val="46"/>
  </w:num>
  <w:num w:numId="79">
    <w:abstractNumId w:val="33"/>
  </w:num>
  <w:num w:numId="80">
    <w:abstractNumId w:val="82"/>
  </w:num>
  <w:num w:numId="81">
    <w:abstractNumId w:val="41"/>
  </w:num>
  <w:num w:numId="82">
    <w:abstractNumId w:val="40"/>
  </w:num>
  <w:num w:numId="83">
    <w:abstractNumId w:val="71"/>
  </w:num>
  <w:num w:numId="84">
    <w:abstractNumId w:val="67"/>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4C2F48"/>
    <w:rsid w:val="00390625"/>
    <w:rsid w:val="004C2F48"/>
    <w:rsid w:val="006C57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4D42"/>
  </w:style>
  <w:style w:type="paragraph" w:styleId="Heading1">
    <w:name w:val="heading 1"/>
    <w:basedOn w:val="Normal"/>
    <w:next w:val="Normal"/>
    <w:rsid w:val="00004D42"/>
    <w:pPr>
      <w:keepNext/>
      <w:spacing w:before="240" w:after="60"/>
      <w:outlineLvl w:val="0"/>
    </w:pPr>
    <w:rPr>
      <w:b/>
      <w:sz w:val="32"/>
      <w:szCs w:val="32"/>
    </w:rPr>
  </w:style>
  <w:style w:type="paragraph" w:styleId="Heading2">
    <w:name w:val="heading 2"/>
    <w:basedOn w:val="Normal"/>
    <w:next w:val="Normal"/>
    <w:rsid w:val="00004D42"/>
    <w:pPr>
      <w:keepNext/>
      <w:spacing w:before="240" w:after="60"/>
      <w:outlineLvl w:val="1"/>
    </w:pPr>
    <w:rPr>
      <w:b/>
      <w:i/>
      <w:sz w:val="28"/>
      <w:szCs w:val="28"/>
    </w:rPr>
  </w:style>
  <w:style w:type="paragraph" w:styleId="Heading3">
    <w:name w:val="heading 3"/>
    <w:basedOn w:val="Normal"/>
    <w:next w:val="Normal"/>
    <w:rsid w:val="00004D42"/>
    <w:pPr>
      <w:keepNext/>
      <w:spacing w:before="240" w:after="60"/>
      <w:outlineLvl w:val="2"/>
    </w:pPr>
    <w:rPr>
      <w:b/>
      <w:sz w:val="26"/>
      <w:szCs w:val="26"/>
    </w:rPr>
  </w:style>
  <w:style w:type="paragraph" w:styleId="Heading4">
    <w:name w:val="heading 4"/>
    <w:basedOn w:val="Normal"/>
    <w:next w:val="Normal"/>
    <w:rsid w:val="00004D42"/>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rsid w:val="00004D42"/>
    <w:pPr>
      <w:keepNext/>
      <w:ind w:right="26"/>
      <w:outlineLvl w:val="4"/>
    </w:pPr>
    <w:rPr>
      <w:b/>
      <w:sz w:val="28"/>
      <w:szCs w:val="28"/>
      <w:u w:val="single"/>
    </w:rPr>
  </w:style>
  <w:style w:type="paragraph" w:styleId="Heading6">
    <w:name w:val="heading 6"/>
    <w:basedOn w:val="Normal"/>
    <w:next w:val="Normal"/>
    <w:rsid w:val="00004D42"/>
    <w:pPr>
      <w:keepNext/>
      <w:jc w:val="both"/>
      <w:outlineLvl w:val="5"/>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C2F48"/>
  </w:style>
  <w:style w:type="paragraph" w:styleId="Title">
    <w:name w:val="Title"/>
    <w:basedOn w:val="Normal"/>
    <w:next w:val="Normal"/>
    <w:rsid w:val="00004D42"/>
    <w:pPr>
      <w:keepNext/>
      <w:keepLines/>
      <w:spacing w:before="480" w:after="120"/>
    </w:pPr>
    <w:rPr>
      <w:b/>
      <w:sz w:val="72"/>
      <w:szCs w:val="72"/>
    </w:rPr>
  </w:style>
  <w:style w:type="paragraph" w:styleId="Subtitle">
    <w:name w:val="Subtitle"/>
    <w:basedOn w:val="Normal"/>
    <w:next w:val="Normal"/>
    <w:rsid w:val="004C2F48"/>
    <w:pPr>
      <w:jc w:val="both"/>
    </w:pPr>
    <w:rPr>
      <w:b/>
    </w:rPr>
  </w:style>
  <w:style w:type="table" w:customStyle="1" w:styleId="a">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004D42"/>
    <w:tblPr>
      <w:tblStyleRowBandSize w:val="1"/>
      <w:tblStyleColBandSize w:val="1"/>
      <w:tblInd w:w="0" w:type="dxa"/>
      <w:tblCellMar>
        <w:top w:w="0" w:type="dxa"/>
        <w:left w:w="0" w:type="dxa"/>
        <w:bottom w:w="0" w:type="dxa"/>
        <w:right w:w="0" w:type="dxa"/>
      </w:tblCellMar>
    </w:tblPr>
  </w:style>
  <w:style w:type="table" w:customStyle="1" w:styleId="aa">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8">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9">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a">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b">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c">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d">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e">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f">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f0">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f1">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f2">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f3">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f4">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f5">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f6">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f7">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f8">
    <w:basedOn w:val="TableNormal"/>
    <w:rsid w:val="00004D42"/>
    <w:tblPr>
      <w:tblStyleRowBandSize w:val="1"/>
      <w:tblStyleColBandSize w:val="1"/>
      <w:tblInd w:w="0" w:type="dxa"/>
      <w:tblCellMar>
        <w:top w:w="0" w:type="dxa"/>
        <w:left w:w="115" w:type="dxa"/>
        <w:bottom w:w="0" w:type="dxa"/>
        <w:right w:w="115" w:type="dxa"/>
      </w:tblCellMar>
    </w:tblPr>
  </w:style>
  <w:style w:type="table" w:customStyle="1" w:styleId="afff9">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fa">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fb">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fc">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fd">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fe">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ff">
    <w:basedOn w:val="TableNormal"/>
    <w:rsid w:val="00004D42"/>
    <w:tblPr>
      <w:tblStyleRowBandSize w:val="1"/>
      <w:tblStyleColBandSize w:val="1"/>
      <w:tblInd w:w="0" w:type="dxa"/>
      <w:tblCellMar>
        <w:top w:w="0" w:type="dxa"/>
        <w:left w:w="108" w:type="dxa"/>
        <w:bottom w:w="0" w:type="dxa"/>
        <w:right w:w="108" w:type="dxa"/>
      </w:tblCellMar>
    </w:tblPr>
  </w:style>
  <w:style w:type="table" w:customStyle="1" w:styleId="affff0">
    <w:basedOn w:val="TableNormal"/>
    <w:rsid w:val="00004D4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0C35"/>
    <w:rPr>
      <w:rFonts w:ascii="Tahoma" w:hAnsi="Tahoma" w:cs="Tahoma"/>
      <w:sz w:val="16"/>
      <w:szCs w:val="16"/>
    </w:rPr>
  </w:style>
  <w:style w:type="character" w:customStyle="1" w:styleId="BalloonTextChar">
    <w:name w:val="Balloon Text Char"/>
    <w:basedOn w:val="DefaultParagraphFont"/>
    <w:link w:val="BalloonText"/>
    <w:uiPriority w:val="99"/>
    <w:semiHidden/>
    <w:rsid w:val="00830C35"/>
    <w:rPr>
      <w:rFonts w:ascii="Tahoma" w:hAnsi="Tahoma" w:cs="Tahoma"/>
      <w:sz w:val="16"/>
      <w:szCs w:val="16"/>
    </w:rPr>
  </w:style>
  <w:style w:type="paragraph" w:customStyle="1" w:styleId="normal1">
    <w:name w:val="normal"/>
    <w:rsid w:val="00422882"/>
  </w:style>
  <w:style w:type="table" w:customStyle="1" w:styleId="affff1">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2">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3">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4">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5">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6">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7">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8">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9">
    <w:basedOn w:val="TableNormal"/>
    <w:rsid w:val="004C2F48"/>
    <w:tblPr>
      <w:tblStyleRowBandSize w:val="1"/>
      <w:tblStyleColBandSize w:val="1"/>
      <w:tblInd w:w="0" w:type="dxa"/>
      <w:tblCellMar>
        <w:top w:w="0" w:type="dxa"/>
        <w:left w:w="115" w:type="dxa"/>
        <w:bottom w:w="0" w:type="dxa"/>
        <w:right w:w="115" w:type="dxa"/>
      </w:tblCellMar>
    </w:tblPr>
  </w:style>
  <w:style w:type="table" w:customStyle="1" w:styleId="affffa">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b">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c">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d">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e">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0">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1">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2">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3">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4">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5">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6">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7">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8">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9">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a">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b">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c">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d">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e">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0">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1">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2">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3">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4">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5">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6">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7">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8">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9">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a">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b">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c">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d">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e">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f">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f0">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f1">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f2">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f3">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f4">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f5">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f6">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f7">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f8">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f9">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fa">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fb">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fc">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fd">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fe">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ff">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ff0">
    <w:basedOn w:val="TableNormal"/>
    <w:rsid w:val="004C2F48"/>
    <w:tblPr>
      <w:tblStyleRowBandSize w:val="1"/>
      <w:tblStyleColBandSize w:val="1"/>
      <w:tblInd w:w="0" w:type="dxa"/>
      <w:tblCellMar>
        <w:top w:w="0" w:type="dxa"/>
        <w:left w:w="108" w:type="dxa"/>
        <w:bottom w:w="0" w:type="dxa"/>
        <w:right w:w="108" w:type="dxa"/>
      </w:tblCellMar>
    </w:tblPr>
  </w:style>
  <w:style w:type="table" w:customStyle="1" w:styleId="affffffff1">
    <w:basedOn w:val="TableNormal"/>
    <w:rsid w:val="004C2F48"/>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legislation.gov.uk/ukpga/2014/12/contents/enacted" TargetMode="External"/><Relationship Id="rId21" Type="http://schemas.openxmlformats.org/officeDocument/2006/relationships/hyperlink" Target="https://www.gov.uk/government/publications/safeguarding-practitioners-information-sharing-advice" TargetMode="External"/><Relationship Id="rId34" Type="http://schemas.openxmlformats.org/officeDocument/2006/relationships/hyperlink" Target="https://stmaryswaltham.cpoms.net/" TargetMode="External"/><Relationship Id="rId42" Type="http://schemas.openxmlformats.org/officeDocument/2006/relationships/hyperlink" Target="mailto:Rebecca.Whitney@walthamforest.gov.uk" TargetMode="External"/><Relationship Id="rId47" Type="http://schemas.openxmlformats.org/officeDocument/2006/relationships/hyperlink" Target="https://stmaryswaltham.cpoms.net/" TargetMode="External"/><Relationship Id="rId50" Type="http://schemas.openxmlformats.org/officeDocument/2006/relationships/hyperlink" Target="mailto:LisaWitherden@saferlondonfoundation.org" TargetMode="External"/><Relationship Id="rId55" Type="http://schemas.openxmlformats.org/officeDocument/2006/relationships/image" Target="media/image5.png"/><Relationship Id="rId63" Type="http://schemas.openxmlformats.org/officeDocument/2006/relationships/image" Target="media/image13.png"/><Relationship Id="rId68" Type="http://schemas.openxmlformats.org/officeDocument/2006/relationships/image" Target="media/image18.png"/><Relationship Id="rId76" Type="http://schemas.openxmlformats.org/officeDocument/2006/relationships/hyperlink" Target="mailto:cscreferrals@walthamforest.gov.uk" TargetMode="External"/><Relationship Id="rId84" Type="http://schemas.openxmlformats.org/officeDocument/2006/relationships/hyperlink" Target="http://www.walthamforest.gov.uk/earlyhelp" TargetMode="External"/><Relationship Id="rId89" Type="http://schemas.openxmlformats.org/officeDocument/2006/relationships/image" Target="media/image28.png"/><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0.png"/><Relationship Id="rId92"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hyperlink" Target="https://www.gov.uk/government/publications/what-to-do-if-youre-worried-a-child-is-being-abused--2" TargetMode="External"/><Relationship Id="rId29" Type="http://schemas.openxmlformats.org/officeDocument/2006/relationships/hyperlink" Target="http://www.walthamforest.gov.uk/Documents/MAP%20and%20MASE%20guidance%20with%20risk%20assessment_Final_Feb15.docx" TargetMode="External"/><Relationship Id="rId11" Type="http://schemas.openxmlformats.org/officeDocument/2006/relationships/hyperlink" Target="https://www.gov.uk/government/uploads/system/uploads/attachment_data/file/447595/KCSIE_July_2015.pdf" TargetMode="External"/><Relationship Id="rId24" Type="http://schemas.openxmlformats.org/officeDocument/2006/relationships/hyperlink" Target="http://www.londonscb.gov.uk/fgm/" TargetMode="External"/><Relationship Id="rId32" Type="http://schemas.openxmlformats.org/officeDocument/2006/relationships/hyperlink" Target="http://www.walthamforest.gov.uk/Documents/Police%20protocol.pdf" TargetMode="External"/><Relationship Id="rId37" Type="http://schemas.openxmlformats.org/officeDocument/2006/relationships/hyperlink" Target="http://www.walthamforest.gov.uk/earlyhelp" TargetMode="External"/><Relationship Id="rId40" Type="http://schemas.openxmlformats.org/officeDocument/2006/relationships/hyperlink" Target="mailto:Janice.Bryden@walthamforest.gov.uk" TargetMode="External"/><Relationship Id="rId45" Type="http://schemas.openxmlformats.org/officeDocument/2006/relationships/hyperlink" Target="mailto:MASHrequests@walthamforest.gov.uk" TargetMode="External"/><Relationship Id="rId53" Type="http://schemas.openxmlformats.org/officeDocument/2006/relationships/hyperlink" Target="mailto:Sue.Hargreaves@walthamforest.gov.uk" TargetMode="External"/><Relationship Id="rId58" Type="http://schemas.openxmlformats.org/officeDocument/2006/relationships/image" Target="media/image8.png"/><Relationship Id="rId66" Type="http://schemas.openxmlformats.org/officeDocument/2006/relationships/image" Target="media/image16.png"/><Relationship Id="rId74" Type="http://schemas.openxmlformats.org/officeDocument/2006/relationships/image" Target="media/image23.png"/><Relationship Id="rId79" Type="http://schemas.openxmlformats.org/officeDocument/2006/relationships/header" Target="header1.xml"/><Relationship Id="rId87" Type="http://schemas.openxmlformats.org/officeDocument/2006/relationships/hyperlink" Target="http://www.walthamforest.gov.uk/Pages/ServiceChild/mash-professionals.aspx" TargetMode="External"/><Relationship Id="rId5" Type="http://schemas.openxmlformats.org/officeDocument/2006/relationships/webSettings" Target="webSettings.xml"/><Relationship Id="rId61" Type="http://schemas.openxmlformats.org/officeDocument/2006/relationships/image" Target="media/image11.png"/><Relationship Id="rId82" Type="http://schemas.openxmlformats.org/officeDocument/2006/relationships/image" Target="media/image26.png"/><Relationship Id="rId90" Type="http://schemas.openxmlformats.org/officeDocument/2006/relationships/hyperlink" Target="mailto:suzanne.elwick@walthamforest.gov.uk" TargetMode="External"/><Relationship Id="rId95" Type="http://schemas.openxmlformats.org/officeDocument/2006/relationships/hyperlink" Target="http://www.londoncp.co.uk/consultation/alleg_staff.html" TargetMode="External"/><Relationship Id="rId19" Type="http://schemas.openxmlformats.org/officeDocument/2006/relationships/hyperlink" Target="http://www.gov.uk/government/organisations/disclosure-and-barring-service" TargetMode="External"/><Relationship Id="rId14" Type="http://schemas.openxmlformats.org/officeDocument/2006/relationships/hyperlink" Target="http://www.londonscb.gov.uk/procedures/" TargetMode="External"/><Relationship Id="rId22" Type="http://schemas.openxmlformats.org/officeDocument/2006/relationships/hyperlink" Target="https://www.gov.uk/government/uploads/system/uploads/attachment_data/file/447595/KCSIE_July_2015.pdf" TargetMode="External"/><Relationship Id="rId27" Type="http://schemas.openxmlformats.org/officeDocument/2006/relationships/hyperlink" Target="http://www.legislation.gov.uk/ukpga/2014/12/part/10/enacted" TargetMode="External"/><Relationship Id="rId30" Type="http://schemas.openxmlformats.org/officeDocument/2006/relationships/hyperlink" Target="http://www.walthamforest.gov.uk/Documents/1%20%20WFSCB%20CSE%20Referral%20Letter%201%20May%202014.pdf" TargetMode="External"/><Relationship Id="rId35" Type="http://schemas.openxmlformats.org/officeDocument/2006/relationships/hyperlink" Target="http://www.walthamforest.gov.uk/Documents/Early-Help-and-Threshold-Criteria-for-Intervention.pdf" TargetMode="External"/><Relationship Id="rId43" Type="http://schemas.openxmlformats.org/officeDocument/2006/relationships/hyperlink" Target="http://www.walthamforest.gov.uk/earlyhelp" TargetMode="External"/><Relationship Id="rId48" Type="http://schemas.openxmlformats.org/officeDocument/2006/relationships/hyperlink" Target="mailto:Julia.Kent@walthamforest.gov.uk" TargetMode="External"/><Relationship Id="rId56" Type="http://schemas.openxmlformats.org/officeDocument/2006/relationships/image" Target="media/image6.png"/><Relationship Id="rId64" Type="http://schemas.openxmlformats.org/officeDocument/2006/relationships/image" Target="media/image14.png"/><Relationship Id="rId69" Type="http://schemas.openxmlformats.org/officeDocument/2006/relationships/image" Target="media/image19.png"/><Relationship Id="rId77" Type="http://schemas.openxmlformats.org/officeDocument/2006/relationships/hyperlink" Target="mailto:cscreferrals@walthamforest.gov.uk" TargetMode="External"/><Relationship Id="rId8" Type="http://schemas.openxmlformats.org/officeDocument/2006/relationships/image" Target="media/image1.jpeg"/><Relationship Id="rId51" Type="http://schemas.openxmlformats.org/officeDocument/2006/relationships/hyperlink" Target="mailto:Amy.coates@walthamforest.gov.uk" TargetMode="External"/><Relationship Id="rId72" Type="http://schemas.openxmlformats.org/officeDocument/2006/relationships/image" Target="media/image21.png"/><Relationship Id="rId80" Type="http://schemas.openxmlformats.org/officeDocument/2006/relationships/footer" Target="footer2.xml"/><Relationship Id="rId85" Type="http://schemas.openxmlformats.org/officeDocument/2006/relationships/hyperlink" Target="http://www.walthamforest.gov.uk/Pages/ServiceChild/mash-professionals.aspx" TargetMode="External"/><Relationship Id="rId93" Type="http://schemas.openxmlformats.org/officeDocument/2006/relationships/image" Target="media/image31.png"/><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walthamforest.gov.uk/Documents/Early-Help-and-Threshold-Criteria-for-Intervention.pdf" TargetMode="External"/><Relationship Id="rId25" Type="http://schemas.openxmlformats.org/officeDocument/2006/relationships/hyperlink" Target="mailto:Hibo.Wardere@walthamforest.gov.uk" TargetMode="External"/><Relationship Id="rId33" Type="http://schemas.openxmlformats.org/officeDocument/2006/relationships/hyperlink" Target="https://www.gov.uk/government/uploads/system/uploads/attachment_data/file/300309/KCSIE_gdnce_FINAL.pdf" TargetMode="External"/><Relationship Id="rId38" Type="http://schemas.openxmlformats.org/officeDocument/2006/relationships/hyperlink" Target="http://www.walthamforest.gov.uk/Pages/Services/Social-care-Common-Assessment-Framework.aspx" TargetMode="External"/><Relationship Id="rId46" Type="http://schemas.openxmlformats.org/officeDocument/2006/relationships/hyperlink" Target="mailto:MASHrequests@walthamforest.gov.uk" TargetMode="External"/><Relationship Id="rId59" Type="http://schemas.openxmlformats.org/officeDocument/2006/relationships/image" Target="media/image9.png"/><Relationship Id="rId67" Type="http://schemas.openxmlformats.org/officeDocument/2006/relationships/image" Target="media/image17.png"/><Relationship Id="rId20" Type="http://schemas.openxmlformats.org/officeDocument/2006/relationships/hyperlink" Target="http://www.saferrecruitmentconsortium.org/GSWP%20Oct%202015.pdf" TargetMode="External"/><Relationship Id="rId41" Type="http://schemas.openxmlformats.org/officeDocument/2006/relationships/hyperlink" Target="mailto:Joanne.McBride@walthamforest.gov.uk" TargetMode="External"/><Relationship Id="rId54" Type="http://schemas.openxmlformats.org/officeDocument/2006/relationships/hyperlink" Target="mailto:dwayne@diversevoices.co.uk" TargetMode="External"/><Relationship Id="rId62" Type="http://schemas.openxmlformats.org/officeDocument/2006/relationships/image" Target="media/image12.png"/><Relationship Id="rId70" Type="http://schemas.openxmlformats.org/officeDocument/2006/relationships/footer" Target="footer1.xml"/><Relationship Id="rId75" Type="http://schemas.openxmlformats.org/officeDocument/2006/relationships/hyperlink" Target="mailto:cscreferrals@walthamforest.gov.uk" TargetMode="External"/><Relationship Id="rId83" Type="http://schemas.openxmlformats.org/officeDocument/2006/relationships/hyperlink" Target="mailto:EarlyHelp@walthamforest.gov.uk" TargetMode="External"/><Relationship Id="rId88" Type="http://schemas.openxmlformats.org/officeDocument/2006/relationships/image" Target="media/image27.jpeg"/><Relationship Id="rId91" Type="http://schemas.openxmlformats.org/officeDocument/2006/relationships/image" Target="media/image29.jpeg"/><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ondonscb.gov.uk/procedures/" TargetMode="External"/><Relationship Id="rId23" Type="http://schemas.openxmlformats.org/officeDocument/2006/relationships/hyperlink" Target="https://www.gov.uk/government/uploads/system/uploads/attachment_data/file/380125/MultiAgencyPracticeGuidelinesNov14.pdf" TargetMode="External"/><Relationship Id="rId28" Type="http://schemas.openxmlformats.org/officeDocument/2006/relationships/hyperlink" Target="https://www.gov.uk/government/uploads/system/uploads/attachment_data/file/322310/HMG_Statutory_Guidance_publication_180614_Final.pdf" TargetMode="External"/><Relationship Id="rId36" Type="http://schemas.openxmlformats.org/officeDocument/2006/relationships/image" Target="media/image4.png"/><Relationship Id="rId49" Type="http://schemas.openxmlformats.org/officeDocument/2006/relationships/hyperlink" Target="mailto:Tracey.Goddard@walthamforest.gov.uk" TargetMode="External"/><Relationship Id="rId57" Type="http://schemas.openxmlformats.org/officeDocument/2006/relationships/image" Target="media/image7.png"/><Relationship Id="rId10" Type="http://schemas.openxmlformats.org/officeDocument/2006/relationships/image" Target="media/image3.png"/><Relationship Id="rId31" Type="http://schemas.openxmlformats.org/officeDocument/2006/relationships/hyperlink" Target="http://www.walthamforest.gov.uk/Documents/2%20MASE%20referral%20form%201%20May%2014.doc" TargetMode="External"/><Relationship Id="rId44" Type="http://schemas.openxmlformats.org/officeDocument/2006/relationships/hyperlink" Target="https://www.walthamforest.gov.uk/pages/servicechild/mash-professionals.aspx" TargetMode="External"/><Relationship Id="rId52" Type="http://schemas.openxmlformats.org/officeDocument/2006/relationships/hyperlink" Target="mailto:Samantha.Norwood@nelft.nhs.uk" TargetMode="External"/><Relationship Id="rId60" Type="http://schemas.openxmlformats.org/officeDocument/2006/relationships/image" Target="media/image10.png"/><Relationship Id="rId65" Type="http://schemas.openxmlformats.org/officeDocument/2006/relationships/image" Target="media/image15.png"/><Relationship Id="rId73" Type="http://schemas.openxmlformats.org/officeDocument/2006/relationships/image" Target="media/image22.png"/><Relationship Id="rId78" Type="http://schemas.openxmlformats.org/officeDocument/2006/relationships/hyperlink" Target="https://stmaryswaltham.cpoms.net/" TargetMode="External"/><Relationship Id="rId81" Type="http://schemas.openxmlformats.org/officeDocument/2006/relationships/image" Target="media/image25.png"/><Relationship Id="rId86" Type="http://schemas.openxmlformats.org/officeDocument/2006/relationships/hyperlink" Target="http://www.londonscb.gov.uk" TargetMode="External"/><Relationship Id="rId94" Type="http://schemas.openxmlformats.org/officeDocument/2006/relationships/hyperlink" Target="http://www.tri-x-childcare.co.uk"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londonscb.gov.uk/procedures/" TargetMode="External"/><Relationship Id="rId18" Type="http://schemas.openxmlformats.org/officeDocument/2006/relationships/hyperlink" Target="https://www.gov.uk/government/uploads/system/uploads/attachment_data/file/447595/KCSIE_July_2015.pdf" TargetMode="External"/><Relationship Id="rId39" Type="http://schemas.openxmlformats.org/officeDocument/2006/relationships/hyperlink" Target="mailto:EarlyHelp@walthamfores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gpdZiD4EuU/dX1T+efpqDURNoQ==">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21337</Words>
  <Characters>121627</Characters>
  <Application>Microsoft Office Word</Application>
  <DocSecurity>0</DocSecurity>
  <Lines>1013</Lines>
  <Paragraphs>285</Paragraphs>
  <ScaleCrop>false</ScaleCrop>
  <Company/>
  <LinksUpToDate>false</LinksUpToDate>
  <CharactersWithSpaces>142679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Haworth</dc:creator>
  <cp:lastModifiedBy>office</cp:lastModifiedBy>
  <cp:revision>2</cp:revision>
  <dcterms:created xsi:type="dcterms:W3CDTF">2020-11-04T15:27:00Z</dcterms:created>
  <dcterms:modified xsi:type="dcterms:W3CDTF">2020-11-13T15:17:00Z</dcterms:modified>
</cp:coreProperties>
</file>